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6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7.xml" ContentType="application/vnd.openxmlformats-officedocument.wordprocessingml.foot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8.xml" ContentType="application/vnd.openxmlformats-officedocument.wordprocessingml.foot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footer9.xml" ContentType="application/vnd.openxmlformats-officedocument.wordprocessingml.foot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footer10.xml" ContentType="application/vnd.openxmlformats-officedocument.wordprocessingml.foot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footer11.xml" ContentType="application/vnd.openxmlformats-officedocument.wordprocessingml.foot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footer12.xml" ContentType="application/vnd.openxmlformats-officedocument.wordprocessingml.footer+xml"/>
  <Override PartName="/word/header3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9D2" w:rsidRDefault="009D59D2">
      <w:pPr>
        <w:pStyle w:val="Heading1"/>
        <w:spacing w:line="480" w:lineRule="auto"/>
        <w:ind w:left="3773" w:right="4631" w:hanging="1"/>
        <w:jc w:val="center"/>
      </w:pPr>
      <w:bookmarkStart w:id="0" w:name="_GoBack"/>
    </w:p>
    <w:p w:rsidR="009D59D2" w:rsidRPr="009D59D2" w:rsidRDefault="009D59D2" w:rsidP="009D59D2">
      <w:pPr>
        <w:spacing w:before="59" w:line="427" w:lineRule="auto"/>
        <w:ind w:left="731" w:right="745"/>
        <w:jc w:val="center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t>TAXATION AND THE GROWTH OF NIGERIAN ECONOMY</w:t>
      </w:r>
      <w:r w:rsidRPr="009D59D2">
        <w:rPr>
          <w:b/>
          <w:bCs/>
          <w:spacing w:val="-67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(1981-2014)</w:t>
      </w: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spacing w:before="2"/>
        <w:rPr>
          <w:b/>
          <w:sz w:val="27"/>
          <w:szCs w:val="24"/>
        </w:rPr>
      </w:pPr>
    </w:p>
    <w:p w:rsidR="009D59D2" w:rsidRPr="009D59D2" w:rsidRDefault="009D59D2" w:rsidP="009D59D2">
      <w:pPr>
        <w:spacing w:line="424" w:lineRule="auto"/>
        <w:ind w:left="3365" w:right="3382"/>
        <w:jc w:val="center"/>
        <w:rPr>
          <w:b/>
          <w:sz w:val="28"/>
        </w:rPr>
      </w:pPr>
      <w:r w:rsidRPr="009D59D2">
        <w:rPr>
          <w:b/>
          <w:sz w:val="28"/>
        </w:rPr>
        <w:t>BOLAJI ADETOLA</w:t>
      </w:r>
      <w:r w:rsidRPr="009D59D2">
        <w:rPr>
          <w:b/>
          <w:spacing w:val="-67"/>
          <w:sz w:val="28"/>
        </w:rPr>
        <w:t xml:space="preserve"> </w:t>
      </w:r>
      <w:r w:rsidRPr="009D59D2">
        <w:rPr>
          <w:b/>
          <w:sz w:val="28"/>
        </w:rPr>
        <w:t>PG/SMS/014/14422</w:t>
      </w: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3"/>
          <w:szCs w:val="24"/>
        </w:rPr>
      </w:pPr>
    </w:p>
    <w:p w:rsidR="009D59D2" w:rsidRPr="009D59D2" w:rsidRDefault="009D59D2" w:rsidP="009D59D2">
      <w:pPr>
        <w:spacing w:line="276" w:lineRule="auto"/>
        <w:ind w:left="225" w:right="243"/>
        <w:jc w:val="center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t>A THESIS SUBMITTED TO THE DEPARTMENT OF ACCOUNTING,</w:t>
      </w:r>
      <w:r w:rsidRPr="009D59D2">
        <w:rPr>
          <w:b/>
          <w:bCs/>
          <w:spacing w:val="-67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FACULTY OF SOCIAL AND MANAGEMENT SCIENCES, BOWEN</w:t>
      </w:r>
      <w:r w:rsidRPr="009D59D2">
        <w:rPr>
          <w:b/>
          <w:bCs/>
          <w:spacing w:val="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UNIVERSITY, IWO, OSUN STATE, NIGERIA IN PARTIAL</w:t>
      </w:r>
      <w:r w:rsidRPr="009D59D2">
        <w:rPr>
          <w:b/>
          <w:bCs/>
          <w:spacing w:val="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FULFILMENT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OF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THE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REQUIREMENTS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FOR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THE</w:t>
      </w:r>
    </w:p>
    <w:p w:rsidR="009D59D2" w:rsidRPr="009D59D2" w:rsidRDefault="009D59D2" w:rsidP="009D59D2">
      <w:pPr>
        <w:spacing w:line="278" w:lineRule="auto"/>
        <w:ind w:left="1847" w:right="1865"/>
        <w:jc w:val="center"/>
        <w:rPr>
          <w:b/>
          <w:sz w:val="28"/>
        </w:rPr>
      </w:pPr>
      <w:r w:rsidRPr="009D59D2">
        <w:rPr>
          <w:b/>
          <w:sz w:val="28"/>
        </w:rPr>
        <w:t>AWARD OF MASTER OF SCIENCE (M.Sc.)</w:t>
      </w:r>
      <w:r w:rsidRPr="009D59D2">
        <w:rPr>
          <w:b/>
          <w:spacing w:val="-67"/>
          <w:sz w:val="28"/>
        </w:rPr>
        <w:t xml:space="preserve"> </w:t>
      </w:r>
      <w:r w:rsidRPr="009D59D2">
        <w:rPr>
          <w:b/>
          <w:sz w:val="28"/>
        </w:rPr>
        <w:t>DEGREE</w:t>
      </w:r>
      <w:r w:rsidRPr="009D59D2">
        <w:rPr>
          <w:b/>
          <w:spacing w:val="-1"/>
          <w:sz w:val="28"/>
        </w:rPr>
        <w:t xml:space="preserve"> </w:t>
      </w:r>
      <w:r w:rsidRPr="009D59D2">
        <w:rPr>
          <w:b/>
          <w:sz w:val="28"/>
        </w:rPr>
        <w:t>IN</w:t>
      </w:r>
      <w:r w:rsidRPr="009D59D2">
        <w:rPr>
          <w:b/>
          <w:spacing w:val="-2"/>
          <w:sz w:val="28"/>
        </w:rPr>
        <w:t xml:space="preserve"> </w:t>
      </w:r>
      <w:r w:rsidRPr="009D59D2">
        <w:rPr>
          <w:b/>
          <w:sz w:val="28"/>
        </w:rPr>
        <w:t>ACCOUNTING</w:t>
      </w: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spacing w:before="191"/>
        <w:ind w:left="3564" w:right="3578"/>
        <w:jc w:val="center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t>2016</w:t>
      </w:r>
    </w:p>
    <w:p w:rsidR="009D59D2" w:rsidRPr="009D59D2" w:rsidRDefault="009D59D2" w:rsidP="009D59D2">
      <w:pPr>
        <w:sectPr w:rsidR="009D59D2" w:rsidRPr="009D59D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360" w:right="1320" w:bottom="280" w:left="1340" w:header="720" w:footer="720" w:gutter="0"/>
          <w:cols w:space="720"/>
        </w:sectPr>
      </w:pPr>
    </w:p>
    <w:p w:rsidR="009D59D2" w:rsidRPr="009D59D2" w:rsidRDefault="009D59D2" w:rsidP="009D59D2">
      <w:pPr>
        <w:spacing w:before="59"/>
        <w:ind w:left="731" w:right="744"/>
        <w:jc w:val="center"/>
        <w:rPr>
          <w:b/>
          <w:sz w:val="28"/>
        </w:rPr>
      </w:pPr>
      <w:r w:rsidRPr="009D59D2">
        <w:rPr>
          <w:b/>
          <w:sz w:val="28"/>
        </w:rPr>
        <w:lastRenderedPageBreak/>
        <w:t>CERTIFICATION</w:t>
      </w:r>
    </w:p>
    <w:p w:rsidR="009D59D2" w:rsidRPr="009D59D2" w:rsidRDefault="009D59D2" w:rsidP="009D59D2">
      <w:pPr>
        <w:spacing w:before="244" w:line="480" w:lineRule="auto"/>
        <w:ind w:left="100" w:right="387"/>
        <w:rPr>
          <w:sz w:val="24"/>
          <w:szCs w:val="24"/>
        </w:rPr>
      </w:pPr>
      <w:r w:rsidRPr="009D59D2">
        <w:rPr>
          <w:sz w:val="24"/>
          <w:szCs w:val="24"/>
        </w:rPr>
        <w:t>This research work has been carefully read and certified as meeting the requirement for the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award of Master of Science (M.Sc.) Degree in Accounting from Bowen University, Iwo,</w:t>
      </w:r>
      <w:r w:rsidRPr="009D59D2">
        <w:rPr>
          <w:spacing w:val="1"/>
          <w:sz w:val="24"/>
          <w:szCs w:val="24"/>
        </w:rPr>
        <w:t xml:space="preserve"> </w:t>
      </w:r>
      <w:proofErr w:type="gramStart"/>
      <w:r w:rsidRPr="009D59D2">
        <w:rPr>
          <w:sz w:val="24"/>
          <w:szCs w:val="24"/>
        </w:rPr>
        <w:t>Osun</w:t>
      </w:r>
      <w:proofErr w:type="gramEnd"/>
      <w:r w:rsidRPr="009D59D2">
        <w:rPr>
          <w:sz w:val="24"/>
          <w:szCs w:val="24"/>
        </w:rPr>
        <w:t xml:space="preserve"> State.</w:t>
      </w: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8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48384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232410</wp:posOffset>
                </wp:positionV>
                <wp:extent cx="1295400" cy="1270"/>
                <wp:effectExtent l="0" t="0" r="0" b="0"/>
                <wp:wrapTopAndBottom/>
                <wp:docPr id="1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954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2040"/>
                            <a:gd name="T2" fmla="+- 0 3480 1440"/>
                            <a:gd name="T3" fmla="*/ T2 w 20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040">
                              <a:moveTo>
                                <a:pt x="0" y="0"/>
                              </a:moveTo>
                              <a:lnTo>
                                <a:pt x="20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1" o:spid="_x0000_s1026" style="position:absolute;margin-left:1in;margin-top:18.3pt;width:102pt;height:.1pt;z-index:-17668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" path="m,l2040,e" filled="f" strokeweight=".48pt">
                <v:path arrowok="t" o:connecttype="custom" o:connectlocs="0,0;12954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49408" behindDoc="1" locked="0" layoutInCell="1" allowOverlap="1">
                <wp:simplePos x="0" y="0"/>
                <wp:positionH relativeFrom="page">
                  <wp:posOffset>4343400</wp:posOffset>
                </wp:positionH>
                <wp:positionV relativeFrom="paragraph">
                  <wp:posOffset>232410</wp:posOffset>
                </wp:positionV>
                <wp:extent cx="1447800" cy="1270"/>
                <wp:effectExtent l="0" t="0" r="0" b="0"/>
                <wp:wrapTopAndBottom/>
                <wp:docPr id="10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0" cy="1270"/>
                        </a:xfrm>
                        <a:custGeom>
                          <a:avLst/>
                          <a:gdLst>
                            <a:gd name="T0" fmla="+- 0 6840 6840"/>
                            <a:gd name="T1" fmla="*/ T0 w 2280"/>
                            <a:gd name="T2" fmla="+- 0 9120 6840"/>
                            <a:gd name="T3" fmla="*/ T2 w 22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80">
                              <a:moveTo>
                                <a:pt x="0" y="0"/>
                              </a:moveTo>
                              <a:lnTo>
                                <a:pt x="228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0" o:spid="_x0000_s1026" style="position:absolute;margin-left:342pt;margin-top:18.3pt;width:114pt;height:.1pt;z-index:-17667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" path="m,l2280,e" filled="f" strokeweight=".48pt">
                <v:path arrowok="t" o:connecttype="custom" o:connectlocs="0,0;1447800,0" o:connectangles="0,0"/>
                <w10:wrap type="topAndBottom" anchorx="page"/>
              </v:shape>
            </w:pict>
          </mc:Fallback>
        </mc:AlternateContent>
      </w:r>
    </w:p>
    <w:p w:rsidR="009D59D2" w:rsidRPr="009D59D2" w:rsidRDefault="009D59D2" w:rsidP="009D59D2">
      <w:pPr>
        <w:spacing w:before="5"/>
        <w:rPr>
          <w:sz w:val="13"/>
          <w:szCs w:val="24"/>
        </w:rPr>
      </w:pPr>
    </w:p>
    <w:p w:rsidR="009D59D2" w:rsidRPr="009D59D2" w:rsidRDefault="009D59D2" w:rsidP="009D59D2">
      <w:pPr>
        <w:tabs>
          <w:tab w:val="left" w:pos="6728"/>
        </w:tabs>
        <w:spacing w:before="90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DR.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S.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F.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OLASUPO</w:t>
      </w:r>
      <w:r w:rsidRPr="009D59D2">
        <w:rPr>
          <w:sz w:val="24"/>
          <w:szCs w:val="24"/>
        </w:rPr>
        <w:tab/>
        <w:t>Date</w:t>
      </w:r>
    </w:p>
    <w:p w:rsidR="009D59D2" w:rsidRPr="009D59D2" w:rsidRDefault="009D59D2" w:rsidP="009D59D2">
      <w:pPr>
        <w:rPr>
          <w:sz w:val="24"/>
          <w:szCs w:val="24"/>
        </w:rPr>
      </w:pPr>
    </w:p>
    <w:p w:rsidR="009D59D2" w:rsidRPr="009D59D2" w:rsidRDefault="009D59D2" w:rsidP="009D59D2">
      <w:pPr>
        <w:ind w:left="340"/>
        <w:rPr>
          <w:sz w:val="24"/>
          <w:szCs w:val="24"/>
        </w:rPr>
      </w:pPr>
      <w:r w:rsidRPr="009D59D2">
        <w:rPr>
          <w:sz w:val="24"/>
          <w:szCs w:val="24"/>
        </w:rPr>
        <w:t>Supervisor</w:t>
      </w: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spacing w:before="8"/>
        <w:rPr>
          <w:sz w:val="11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0432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113665</wp:posOffset>
                </wp:positionV>
                <wp:extent cx="1524000" cy="1270"/>
                <wp:effectExtent l="0" t="0" r="0" b="0"/>
                <wp:wrapTopAndBottom/>
                <wp:docPr id="9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240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2400"/>
                            <a:gd name="T2" fmla="+- 0 3840 1440"/>
                            <a:gd name="T3" fmla="*/ T2 w 24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400">
                              <a:moveTo>
                                <a:pt x="0" y="0"/>
                              </a:moveTo>
                              <a:lnTo>
                                <a:pt x="240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9" o:spid="_x0000_s1026" style="position:absolute;margin-left:1in;margin-top:8.95pt;width:120pt;height:.1pt;z-index:-17666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" path="m,l2400,e" filled="f" strokeweight=".48pt">
                <v:path arrowok="t" o:connecttype="custom" o:connectlocs="0,0;15240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1456" behindDoc="1" locked="0" layoutInCell="1" allowOverlap="1">
                <wp:simplePos x="0" y="0"/>
                <wp:positionH relativeFrom="page">
                  <wp:posOffset>4381500</wp:posOffset>
                </wp:positionH>
                <wp:positionV relativeFrom="paragraph">
                  <wp:posOffset>113665</wp:posOffset>
                </wp:positionV>
                <wp:extent cx="1447800" cy="1270"/>
                <wp:effectExtent l="0" t="0" r="0" b="0"/>
                <wp:wrapTopAndBottom/>
                <wp:docPr id="8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0" cy="1270"/>
                        </a:xfrm>
                        <a:custGeom>
                          <a:avLst/>
                          <a:gdLst>
                            <a:gd name="T0" fmla="+- 0 6900 6900"/>
                            <a:gd name="T1" fmla="*/ T0 w 2280"/>
                            <a:gd name="T2" fmla="+- 0 9180 6900"/>
                            <a:gd name="T3" fmla="*/ T2 w 22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80">
                              <a:moveTo>
                                <a:pt x="0" y="0"/>
                              </a:moveTo>
                              <a:lnTo>
                                <a:pt x="228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8" o:spid="_x0000_s1026" style="position:absolute;margin-left:345pt;margin-top:8.95pt;width:114pt;height:.1pt;z-index:-17665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" path="m,l2280,e" filled="f" strokeweight=".48pt">
                <v:path arrowok="t" o:connecttype="custom" o:connectlocs="0,0;1447800,0" o:connectangles="0,0"/>
                <w10:wrap type="topAndBottom" anchorx="page"/>
              </v:shape>
            </w:pict>
          </mc:Fallback>
        </mc:AlternateContent>
      </w:r>
    </w:p>
    <w:p w:rsidR="009D59D2" w:rsidRPr="009D59D2" w:rsidRDefault="009D59D2" w:rsidP="009D59D2">
      <w:pPr>
        <w:spacing w:before="7"/>
        <w:rPr>
          <w:sz w:val="13"/>
          <w:szCs w:val="24"/>
        </w:rPr>
      </w:pPr>
    </w:p>
    <w:p w:rsidR="009D59D2" w:rsidRPr="009D59D2" w:rsidRDefault="009D59D2" w:rsidP="009D59D2">
      <w:pPr>
        <w:tabs>
          <w:tab w:val="left" w:pos="6481"/>
        </w:tabs>
        <w:spacing w:before="90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DR.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ADENIKINJU</w:t>
      </w:r>
      <w:r w:rsidRPr="009D59D2">
        <w:rPr>
          <w:sz w:val="24"/>
          <w:szCs w:val="24"/>
        </w:rPr>
        <w:tab/>
        <w:t>Date</w:t>
      </w:r>
    </w:p>
    <w:p w:rsidR="009D59D2" w:rsidRPr="009D59D2" w:rsidRDefault="009D59D2" w:rsidP="009D59D2">
      <w:pPr>
        <w:rPr>
          <w:sz w:val="24"/>
          <w:szCs w:val="24"/>
        </w:rPr>
      </w:pPr>
    </w:p>
    <w:p w:rsidR="009D59D2" w:rsidRPr="009D59D2" w:rsidRDefault="009D59D2" w:rsidP="009D59D2">
      <w:pPr>
        <w:spacing w:before="1"/>
        <w:ind w:left="280"/>
        <w:rPr>
          <w:sz w:val="24"/>
          <w:szCs w:val="24"/>
        </w:rPr>
      </w:pPr>
      <w:r w:rsidRPr="009D59D2">
        <w:rPr>
          <w:sz w:val="24"/>
          <w:szCs w:val="24"/>
        </w:rPr>
        <w:t>Head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Department</w:t>
      </w: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spacing w:before="8"/>
        <w:rPr>
          <w:sz w:val="11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2480" behindDoc="1" locked="0" layoutInCell="1" allowOverlap="1">
                <wp:simplePos x="0" y="0"/>
                <wp:positionH relativeFrom="page">
                  <wp:posOffset>914400</wp:posOffset>
                </wp:positionH>
                <wp:positionV relativeFrom="paragraph">
                  <wp:posOffset>113665</wp:posOffset>
                </wp:positionV>
                <wp:extent cx="1600200" cy="1270"/>
                <wp:effectExtent l="0" t="0" r="0" b="0"/>
                <wp:wrapTopAndBottom/>
                <wp:docPr id="7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2520"/>
                            <a:gd name="T2" fmla="+- 0 3960 1440"/>
                            <a:gd name="T3" fmla="*/ T2 w 25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20">
                              <a:moveTo>
                                <a:pt x="0" y="0"/>
                              </a:moveTo>
                              <a:lnTo>
                                <a:pt x="25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7" o:spid="_x0000_s1026" style="position:absolute;margin-left:1in;margin-top:8.95pt;width:126pt;height:.1pt;z-index:-17664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" path="m,l2520,e" filled="f" strokeweight=".48pt">
                <v:path arrowok="t" o:connecttype="custom" o:connectlocs="0,0;16002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3504" behindDoc="1" locked="0" layoutInCell="1" allowOverlap="1">
                <wp:simplePos x="0" y="0"/>
                <wp:positionH relativeFrom="page">
                  <wp:posOffset>4381500</wp:posOffset>
                </wp:positionH>
                <wp:positionV relativeFrom="paragraph">
                  <wp:posOffset>113665</wp:posOffset>
                </wp:positionV>
                <wp:extent cx="1447800" cy="1270"/>
                <wp:effectExtent l="0" t="0" r="0" b="0"/>
                <wp:wrapTopAndBottom/>
                <wp:docPr id="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0" cy="1270"/>
                        </a:xfrm>
                        <a:custGeom>
                          <a:avLst/>
                          <a:gdLst>
                            <a:gd name="T0" fmla="+- 0 6900 6900"/>
                            <a:gd name="T1" fmla="*/ T0 w 2280"/>
                            <a:gd name="T2" fmla="+- 0 9180 6900"/>
                            <a:gd name="T3" fmla="*/ T2 w 22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80">
                              <a:moveTo>
                                <a:pt x="0" y="0"/>
                              </a:moveTo>
                              <a:lnTo>
                                <a:pt x="228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6" o:spid="_x0000_s1026" style="position:absolute;margin-left:345pt;margin-top:8.95pt;width:114pt;height:.1pt;z-index:-17662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" path="m,l2280,e" filled="f" strokeweight=".48pt">
                <v:path arrowok="t" o:connecttype="custom" o:connectlocs="0,0;1447800,0" o:connectangles="0,0"/>
                <w10:wrap type="topAndBottom" anchorx="page"/>
              </v:shape>
            </w:pict>
          </mc:Fallback>
        </mc:AlternateContent>
      </w:r>
    </w:p>
    <w:p w:rsidR="009D59D2" w:rsidRPr="009D59D2" w:rsidRDefault="009D59D2" w:rsidP="009D59D2">
      <w:pPr>
        <w:spacing w:before="7"/>
        <w:rPr>
          <w:sz w:val="13"/>
          <w:szCs w:val="24"/>
        </w:rPr>
      </w:pPr>
    </w:p>
    <w:p w:rsidR="009D59D2" w:rsidRPr="009D59D2" w:rsidRDefault="009D59D2" w:rsidP="009D59D2">
      <w:pPr>
        <w:tabs>
          <w:tab w:val="left" w:pos="6533"/>
        </w:tabs>
        <w:spacing w:before="90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EXTERNAL</w:t>
      </w:r>
      <w:r w:rsidRPr="009D59D2">
        <w:rPr>
          <w:spacing w:val="-4"/>
          <w:sz w:val="24"/>
          <w:szCs w:val="24"/>
        </w:rPr>
        <w:t xml:space="preserve"> </w:t>
      </w:r>
      <w:r w:rsidRPr="009D59D2">
        <w:rPr>
          <w:sz w:val="24"/>
          <w:szCs w:val="24"/>
        </w:rPr>
        <w:t>EXAMINER</w:t>
      </w:r>
      <w:r w:rsidRPr="009D59D2">
        <w:rPr>
          <w:sz w:val="24"/>
          <w:szCs w:val="24"/>
        </w:rPr>
        <w:tab/>
        <w:t>Date</w:t>
      </w:r>
    </w:p>
    <w:p w:rsidR="009D59D2" w:rsidRPr="009D59D2" w:rsidRDefault="009D59D2" w:rsidP="009D59D2">
      <w:pPr>
        <w:sectPr w:rsidR="009D59D2" w:rsidRPr="009D59D2">
          <w:headerReference w:type="even" r:id="rId14"/>
          <w:headerReference w:type="default" r:id="rId15"/>
          <w:footerReference w:type="default" r:id="rId16"/>
          <w:headerReference w:type="first" r:id="rId17"/>
          <w:pgSz w:w="11910" w:h="16840"/>
          <w:pgMar w:top="1360" w:right="1320" w:bottom="2100" w:left="1340" w:header="0" w:footer="1906" w:gutter="0"/>
          <w:pgNumType w:start="1"/>
          <w:cols w:space="720"/>
        </w:sectPr>
      </w:pPr>
    </w:p>
    <w:p w:rsidR="009D59D2" w:rsidRPr="009D59D2" w:rsidRDefault="009D59D2" w:rsidP="009D59D2">
      <w:pPr>
        <w:spacing w:before="60"/>
        <w:ind w:left="727" w:right="745"/>
        <w:jc w:val="center"/>
        <w:outlineLvl w:val="1"/>
        <w:rPr>
          <w:b/>
          <w:bCs/>
          <w:sz w:val="24"/>
          <w:szCs w:val="24"/>
        </w:rPr>
      </w:pPr>
      <w:bookmarkStart w:id="1" w:name="_TOC_250005"/>
      <w:bookmarkEnd w:id="1"/>
      <w:r w:rsidRPr="009D59D2">
        <w:rPr>
          <w:b/>
          <w:bCs/>
          <w:sz w:val="24"/>
          <w:szCs w:val="24"/>
        </w:rPr>
        <w:lastRenderedPageBreak/>
        <w:t>DECLARATION</w:t>
      </w:r>
    </w:p>
    <w:p w:rsidR="009D59D2" w:rsidRPr="009D59D2" w:rsidRDefault="009D59D2" w:rsidP="009D59D2">
      <w:pPr>
        <w:rPr>
          <w:b/>
          <w:sz w:val="26"/>
          <w:szCs w:val="24"/>
        </w:rPr>
      </w:pPr>
    </w:p>
    <w:p w:rsidR="009D59D2" w:rsidRPr="009D59D2" w:rsidRDefault="009D59D2" w:rsidP="009D59D2">
      <w:pPr>
        <w:spacing w:before="170" w:line="480" w:lineRule="auto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I, BOLAJI,</w:t>
      </w:r>
      <w:r w:rsidRPr="009D59D2">
        <w:rPr>
          <w:spacing w:val="-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Adetola</w:t>
      </w:r>
      <w:proofErr w:type="spellEnd"/>
      <w:r w:rsidRPr="009D59D2">
        <w:rPr>
          <w:sz w:val="24"/>
          <w:szCs w:val="24"/>
        </w:rPr>
        <w:t>,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hereby</w:t>
      </w:r>
      <w:r w:rsidRPr="009D59D2">
        <w:rPr>
          <w:spacing w:val="-5"/>
          <w:sz w:val="24"/>
          <w:szCs w:val="24"/>
        </w:rPr>
        <w:t xml:space="preserve"> </w:t>
      </w:r>
      <w:r w:rsidRPr="009D59D2">
        <w:rPr>
          <w:sz w:val="24"/>
          <w:szCs w:val="24"/>
        </w:rPr>
        <w:t>declare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that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this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thesis,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titled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Effect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Taxation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on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Growth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Nigeria’s Economy has been written by me, as the result of my own research work and it has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never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been presented before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in previous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application for a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degree.</w:t>
      </w:r>
    </w:p>
    <w:p w:rsidR="009D59D2" w:rsidRPr="009D59D2" w:rsidRDefault="009D59D2" w:rsidP="009D59D2">
      <w:pPr>
        <w:spacing w:before="202" w:line="482" w:lineRule="auto"/>
        <w:ind w:left="100" w:right="299"/>
        <w:rPr>
          <w:sz w:val="24"/>
          <w:szCs w:val="24"/>
        </w:rPr>
      </w:pPr>
      <w:r w:rsidRPr="009D59D2">
        <w:rPr>
          <w:sz w:val="24"/>
          <w:szCs w:val="24"/>
        </w:rPr>
        <w:t>All the materials consulted in the course of this research work are duly acknowledged in the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Bibliography.</w:t>
      </w: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spacing w:before="5"/>
        <w:rPr>
          <w:sz w:val="27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4528" behindDoc="1" locked="0" layoutInCell="1" allowOverlap="1" wp14:anchorId="6D9312A5" wp14:editId="3E3F2340">
                <wp:simplePos x="0" y="0"/>
                <wp:positionH relativeFrom="page">
                  <wp:posOffset>914400</wp:posOffset>
                </wp:positionH>
                <wp:positionV relativeFrom="paragraph">
                  <wp:posOffset>228600</wp:posOffset>
                </wp:positionV>
                <wp:extent cx="1447800" cy="1270"/>
                <wp:effectExtent l="0" t="0" r="0" b="0"/>
                <wp:wrapTopAndBottom/>
                <wp:docPr id="5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478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2280"/>
                            <a:gd name="T2" fmla="+- 0 3720 1440"/>
                            <a:gd name="T3" fmla="*/ T2 w 22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80">
                              <a:moveTo>
                                <a:pt x="0" y="0"/>
                              </a:moveTo>
                              <a:lnTo>
                                <a:pt x="228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5" o:spid="_x0000_s1026" style="position:absolute;margin-left:1in;margin-top:18pt;width:114pt;height:.1pt;z-index:-176619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" path="m,l2280,e" filled="f" strokeweight=".48pt">
                <v:path arrowok="t" o:connecttype="custom" o:connectlocs="0,0;14478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5552" behindDoc="1" locked="0" layoutInCell="1" allowOverlap="1" wp14:anchorId="173829E4" wp14:editId="60ABC8EC">
                <wp:simplePos x="0" y="0"/>
                <wp:positionH relativeFrom="page">
                  <wp:posOffset>4457700</wp:posOffset>
                </wp:positionH>
                <wp:positionV relativeFrom="paragraph">
                  <wp:posOffset>228600</wp:posOffset>
                </wp:positionV>
                <wp:extent cx="1143000" cy="1270"/>
                <wp:effectExtent l="0" t="0" r="0" b="0"/>
                <wp:wrapTopAndBottom/>
                <wp:docPr id="4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0" cy="1270"/>
                        </a:xfrm>
                        <a:custGeom>
                          <a:avLst/>
                          <a:gdLst>
                            <a:gd name="T0" fmla="+- 0 7020 7020"/>
                            <a:gd name="T1" fmla="*/ T0 w 1800"/>
                            <a:gd name="T2" fmla="+- 0 8820 7020"/>
                            <a:gd name="T3" fmla="*/ T2 w 18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800">
                              <a:moveTo>
                                <a:pt x="0" y="0"/>
                              </a:moveTo>
                              <a:lnTo>
                                <a:pt x="180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4" o:spid="_x0000_s1026" style="position:absolute;margin-left:351pt;margin-top:18pt;width:90pt;height:.1pt;z-index:-17660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" path="m,l1800,e" filled="f" strokeweight=".48pt">
                <v:path arrowok="t" o:connecttype="custom" o:connectlocs="0,0;1143000,0" o:connectangles="0,0"/>
                <w10:wrap type="topAndBottom" anchorx="page"/>
              </v:shape>
            </w:pict>
          </mc:Fallback>
        </mc:AlternateContent>
      </w:r>
    </w:p>
    <w:p w:rsidR="009D59D2" w:rsidRPr="009D59D2" w:rsidRDefault="009D59D2" w:rsidP="009D59D2">
      <w:pPr>
        <w:spacing w:before="5"/>
        <w:rPr>
          <w:sz w:val="13"/>
          <w:szCs w:val="24"/>
        </w:rPr>
      </w:pPr>
    </w:p>
    <w:p w:rsidR="009D59D2" w:rsidRPr="009D59D2" w:rsidRDefault="009D59D2" w:rsidP="009D59D2">
      <w:pPr>
        <w:tabs>
          <w:tab w:val="left" w:pos="6428"/>
        </w:tabs>
        <w:spacing w:before="90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BOLAJI,</w:t>
      </w:r>
      <w:r w:rsidRPr="009D59D2">
        <w:rPr>
          <w:spacing w:val="-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Adetola</w:t>
      </w:r>
      <w:proofErr w:type="spellEnd"/>
      <w:r w:rsidRPr="009D59D2">
        <w:rPr>
          <w:sz w:val="24"/>
          <w:szCs w:val="24"/>
        </w:rPr>
        <w:tab/>
        <w:t>Date</w:t>
      </w:r>
    </w:p>
    <w:p w:rsidR="009D59D2" w:rsidRPr="009D59D2" w:rsidRDefault="009D59D2" w:rsidP="009D59D2">
      <w:pPr>
        <w:sectPr w:rsidR="009D59D2" w:rsidRPr="009D59D2">
          <w:pgSz w:w="11910" w:h="16840"/>
          <w:pgMar w:top="1360" w:right="1320" w:bottom="2100" w:left="1340" w:header="0" w:footer="1906" w:gutter="0"/>
          <w:cols w:space="720"/>
        </w:sectPr>
      </w:pPr>
    </w:p>
    <w:p w:rsidR="009D59D2" w:rsidRPr="009D59D2" w:rsidRDefault="009D59D2" w:rsidP="009D59D2">
      <w:pPr>
        <w:spacing w:before="60"/>
        <w:ind w:left="3564" w:right="3578"/>
        <w:jc w:val="center"/>
        <w:outlineLvl w:val="1"/>
        <w:rPr>
          <w:b/>
          <w:bCs/>
          <w:sz w:val="24"/>
          <w:szCs w:val="24"/>
        </w:rPr>
      </w:pPr>
      <w:r w:rsidRPr="009D59D2">
        <w:rPr>
          <w:b/>
          <w:bCs/>
          <w:sz w:val="24"/>
          <w:szCs w:val="24"/>
        </w:rPr>
        <w:lastRenderedPageBreak/>
        <w:t>AUTHORISATION</w:t>
      </w:r>
    </w:p>
    <w:p w:rsidR="009D59D2" w:rsidRPr="009D59D2" w:rsidRDefault="009D59D2" w:rsidP="009D59D2">
      <w:pPr>
        <w:rPr>
          <w:b/>
          <w:sz w:val="26"/>
          <w:szCs w:val="24"/>
        </w:rPr>
      </w:pPr>
    </w:p>
    <w:p w:rsidR="009D59D2" w:rsidRPr="009D59D2" w:rsidRDefault="009D59D2" w:rsidP="009D59D2">
      <w:pPr>
        <w:spacing w:before="170" w:line="482" w:lineRule="auto"/>
        <w:ind w:left="100" w:right="158"/>
        <w:rPr>
          <w:sz w:val="24"/>
          <w:szCs w:val="24"/>
        </w:rPr>
      </w:pPr>
      <w:r w:rsidRPr="009D59D2">
        <w:rPr>
          <w:sz w:val="24"/>
          <w:szCs w:val="24"/>
        </w:rPr>
        <w:t xml:space="preserve">This is to </w:t>
      </w:r>
      <w:proofErr w:type="spellStart"/>
      <w:r w:rsidRPr="009D59D2">
        <w:rPr>
          <w:sz w:val="24"/>
          <w:szCs w:val="24"/>
        </w:rPr>
        <w:t>authorise</w:t>
      </w:r>
      <w:proofErr w:type="spellEnd"/>
      <w:r w:rsidRPr="009D59D2">
        <w:rPr>
          <w:sz w:val="24"/>
          <w:szCs w:val="24"/>
        </w:rPr>
        <w:t xml:space="preserve"> Timothy </w:t>
      </w:r>
      <w:proofErr w:type="spellStart"/>
      <w:r w:rsidRPr="009D59D2">
        <w:rPr>
          <w:sz w:val="24"/>
          <w:szCs w:val="24"/>
        </w:rPr>
        <w:t>Olagbemiro</w:t>
      </w:r>
      <w:proofErr w:type="spellEnd"/>
      <w:r w:rsidRPr="009D59D2">
        <w:rPr>
          <w:sz w:val="24"/>
          <w:szCs w:val="24"/>
        </w:rPr>
        <w:t xml:space="preserve"> Library to permit all its users to </w:t>
      </w:r>
      <w:proofErr w:type="spellStart"/>
      <w:r w:rsidRPr="009D59D2">
        <w:rPr>
          <w:sz w:val="24"/>
          <w:szCs w:val="24"/>
        </w:rPr>
        <w:t>utilise</w:t>
      </w:r>
      <w:proofErr w:type="spellEnd"/>
      <w:r w:rsidRPr="009D59D2">
        <w:rPr>
          <w:sz w:val="24"/>
          <w:szCs w:val="24"/>
        </w:rPr>
        <w:t xml:space="preserve"> this work for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research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purposes.</w:t>
      </w: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rPr>
          <w:sz w:val="20"/>
          <w:szCs w:val="24"/>
        </w:rPr>
      </w:pPr>
    </w:p>
    <w:p w:rsidR="009D59D2" w:rsidRPr="009D59D2" w:rsidRDefault="009D59D2" w:rsidP="009D59D2">
      <w:pPr>
        <w:spacing w:before="9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6576" behindDoc="1" locked="0" layoutInCell="1" allowOverlap="1" wp14:anchorId="3947EF4F" wp14:editId="17B480EB">
                <wp:simplePos x="0" y="0"/>
                <wp:positionH relativeFrom="page">
                  <wp:posOffset>914400</wp:posOffset>
                </wp:positionH>
                <wp:positionV relativeFrom="paragraph">
                  <wp:posOffset>209550</wp:posOffset>
                </wp:positionV>
                <wp:extent cx="160020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2520"/>
                            <a:gd name="T2" fmla="+- 0 3960 1440"/>
                            <a:gd name="T3" fmla="*/ T2 w 252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20">
                              <a:moveTo>
                                <a:pt x="0" y="0"/>
                              </a:moveTo>
                              <a:lnTo>
                                <a:pt x="252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" o:spid="_x0000_s1026" style="position:absolute;margin-left:1in;margin-top:16.5pt;width:126pt;height:.1pt;z-index:-17659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" path="m,l2520,e" filled="f" strokeweight=".48pt">
                <v:path arrowok="t" o:connecttype="custom" o:connectlocs="0,0;1600200,0" o:connectangles="0,0"/>
                <w10:wrap type="topAndBottom" anchorx="page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485657600" behindDoc="1" locked="0" layoutInCell="1" allowOverlap="1" wp14:anchorId="02C27B56" wp14:editId="7A023C0D">
                <wp:simplePos x="0" y="0"/>
                <wp:positionH relativeFrom="page">
                  <wp:posOffset>4420235</wp:posOffset>
                </wp:positionH>
                <wp:positionV relativeFrom="paragraph">
                  <wp:posOffset>209550</wp:posOffset>
                </wp:positionV>
                <wp:extent cx="16764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>
                            <a:gd name="T0" fmla="+- 0 6961 6961"/>
                            <a:gd name="T1" fmla="*/ T0 w 2640"/>
                            <a:gd name="T2" fmla="+- 0 9601 6961"/>
                            <a:gd name="T3" fmla="*/ T2 w 26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40">
                              <a:moveTo>
                                <a:pt x="0" y="0"/>
                              </a:moveTo>
                              <a:lnTo>
                                <a:pt x="26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" o:spid="_x0000_s1026" style="position:absolute;margin-left:348.05pt;margin-top:16.5pt;width:132pt;height:.1pt;z-index:-17658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" path="m,l2640,e" filled="f" strokeweight=".48pt">
                <v:path arrowok="t" o:connecttype="custom" o:connectlocs="0,0;1676400,0" o:connectangles="0,0"/>
                <w10:wrap type="topAndBottom" anchorx="page"/>
              </v:shape>
            </w:pict>
          </mc:Fallback>
        </mc:AlternateContent>
      </w:r>
    </w:p>
    <w:p w:rsidR="009D59D2" w:rsidRPr="009D59D2" w:rsidRDefault="009D59D2" w:rsidP="009D59D2">
      <w:pPr>
        <w:spacing w:before="7"/>
        <w:rPr>
          <w:sz w:val="13"/>
          <w:szCs w:val="24"/>
        </w:rPr>
      </w:pPr>
    </w:p>
    <w:p w:rsidR="009D59D2" w:rsidRPr="009D59D2" w:rsidRDefault="009D59D2" w:rsidP="009D59D2">
      <w:pPr>
        <w:tabs>
          <w:tab w:val="left" w:pos="6845"/>
        </w:tabs>
        <w:spacing w:before="90"/>
        <w:ind w:left="340"/>
        <w:rPr>
          <w:sz w:val="24"/>
          <w:szCs w:val="24"/>
        </w:rPr>
      </w:pPr>
      <w:r w:rsidRPr="009D59D2">
        <w:rPr>
          <w:sz w:val="24"/>
          <w:szCs w:val="24"/>
        </w:rPr>
        <w:t>BOLAJI,</w:t>
      </w:r>
      <w:r w:rsidRPr="009D59D2">
        <w:rPr>
          <w:spacing w:val="-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Adetola</w:t>
      </w:r>
      <w:proofErr w:type="spellEnd"/>
      <w:r w:rsidRPr="009D59D2">
        <w:rPr>
          <w:sz w:val="24"/>
          <w:szCs w:val="24"/>
        </w:rPr>
        <w:tab/>
        <w:t>Date</w:t>
      </w:r>
    </w:p>
    <w:p w:rsidR="009D59D2" w:rsidRPr="009D59D2" w:rsidRDefault="009D59D2" w:rsidP="009D59D2">
      <w:pPr>
        <w:sectPr w:rsidR="009D59D2" w:rsidRPr="009D59D2">
          <w:headerReference w:type="even" r:id="rId18"/>
          <w:headerReference w:type="default" r:id="rId19"/>
          <w:footerReference w:type="default" r:id="rId20"/>
          <w:headerReference w:type="first" r:id="rId21"/>
          <w:pgSz w:w="11910" w:h="16840"/>
          <w:pgMar w:top="1360" w:right="1320" w:bottom="1800" w:left="1340" w:header="0" w:footer="1613" w:gutter="0"/>
          <w:cols w:space="720"/>
        </w:sectPr>
      </w:pPr>
    </w:p>
    <w:p w:rsidR="009D59D2" w:rsidRPr="009D59D2" w:rsidRDefault="009D59D2" w:rsidP="009D59D2">
      <w:pPr>
        <w:spacing w:before="59"/>
        <w:ind w:left="730" w:right="745"/>
        <w:jc w:val="center"/>
        <w:outlineLvl w:val="0"/>
        <w:rPr>
          <w:b/>
          <w:bCs/>
          <w:sz w:val="28"/>
          <w:szCs w:val="28"/>
        </w:rPr>
      </w:pPr>
      <w:bookmarkStart w:id="2" w:name="_TOC_250004"/>
      <w:bookmarkEnd w:id="2"/>
      <w:r w:rsidRPr="009D59D2">
        <w:rPr>
          <w:b/>
          <w:bCs/>
          <w:sz w:val="28"/>
          <w:szCs w:val="28"/>
        </w:rPr>
        <w:lastRenderedPageBreak/>
        <w:t>DEDICATION</w:t>
      </w: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spacing w:before="172" w:line="482" w:lineRule="auto"/>
        <w:ind w:left="100" w:right="745" w:firstLine="60"/>
        <w:rPr>
          <w:sz w:val="24"/>
          <w:szCs w:val="24"/>
        </w:rPr>
      </w:pPr>
      <w:r w:rsidRPr="009D59D2">
        <w:rPr>
          <w:sz w:val="24"/>
          <w:szCs w:val="24"/>
        </w:rPr>
        <w:t>This research work is dedicated to GOD Almighty who granted me strength and sound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health throughout my</w:t>
      </w:r>
      <w:r w:rsidRPr="009D59D2">
        <w:rPr>
          <w:spacing w:val="-4"/>
          <w:sz w:val="24"/>
          <w:szCs w:val="24"/>
        </w:rPr>
        <w:t xml:space="preserve"> </w:t>
      </w:r>
      <w:r w:rsidRPr="009D59D2">
        <w:rPr>
          <w:sz w:val="24"/>
          <w:szCs w:val="24"/>
        </w:rPr>
        <w:t>study</w:t>
      </w:r>
      <w:r w:rsidRPr="009D59D2">
        <w:rPr>
          <w:spacing w:val="-5"/>
          <w:sz w:val="24"/>
          <w:szCs w:val="24"/>
        </w:rPr>
        <w:t xml:space="preserve"> </w:t>
      </w:r>
      <w:r w:rsidRPr="009D59D2">
        <w:rPr>
          <w:sz w:val="24"/>
          <w:szCs w:val="24"/>
        </w:rPr>
        <w:t>period.</w:t>
      </w:r>
    </w:p>
    <w:p w:rsidR="009D59D2" w:rsidRPr="009D59D2" w:rsidRDefault="009D59D2" w:rsidP="009D59D2">
      <w:pPr>
        <w:spacing w:line="482" w:lineRule="auto"/>
        <w:sectPr w:rsidR="009D59D2" w:rsidRPr="009D59D2">
          <w:pgSz w:w="11910" w:h="16840"/>
          <w:pgMar w:top="1360" w:right="1320" w:bottom="1960" w:left="1340" w:header="0" w:footer="1613" w:gutter="0"/>
          <w:cols w:space="720"/>
        </w:sectPr>
      </w:pPr>
    </w:p>
    <w:p w:rsidR="009D59D2" w:rsidRPr="009D59D2" w:rsidRDefault="009D59D2" w:rsidP="009D59D2">
      <w:pPr>
        <w:spacing w:before="59"/>
        <w:ind w:left="728" w:right="745"/>
        <w:jc w:val="center"/>
        <w:outlineLvl w:val="0"/>
        <w:rPr>
          <w:b/>
          <w:bCs/>
          <w:sz w:val="28"/>
          <w:szCs w:val="28"/>
        </w:rPr>
      </w:pPr>
      <w:bookmarkStart w:id="3" w:name="_TOC_250003"/>
      <w:bookmarkEnd w:id="3"/>
      <w:r w:rsidRPr="009D59D2">
        <w:rPr>
          <w:b/>
          <w:bCs/>
          <w:sz w:val="28"/>
          <w:szCs w:val="28"/>
        </w:rPr>
        <w:lastRenderedPageBreak/>
        <w:t>ACKNOWLEDGEMENTS</w:t>
      </w:r>
    </w:p>
    <w:p w:rsidR="009D59D2" w:rsidRPr="009D59D2" w:rsidRDefault="009D59D2" w:rsidP="009D59D2">
      <w:pPr>
        <w:rPr>
          <w:b/>
          <w:sz w:val="30"/>
          <w:szCs w:val="24"/>
        </w:rPr>
      </w:pPr>
    </w:p>
    <w:p w:rsidR="009D59D2" w:rsidRPr="009D59D2" w:rsidRDefault="009D59D2" w:rsidP="009D59D2">
      <w:pPr>
        <w:spacing w:before="172" w:line="480" w:lineRule="auto"/>
        <w:ind w:left="100" w:right="116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I am using this medium to acknowledge God’s continuous blessings over my life. I am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thankful for his help from above.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 xml:space="preserve">I am indebted to my supervisor, Dr. S. F. </w:t>
      </w:r>
      <w:proofErr w:type="spellStart"/>
      <w:r w:rsidRPr="009D59D2">
        <w:rPr>
          <w:sz w:val="24"/>
          <w:szCs w:val="24"/>
        </w:rPr>
        <w:t>Olasupo</w:t>
      </w:r>
      <w:proofErr w:type="spellEnd"/>
      <w:r w:rsidRPr="009D59D2">
        <w:rPr>
          <w:sz w:val="24"/>
          <w:szCs w:val="24"/>
        </w:rPr>
        <w:t>. Thank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you so much for your fatherly guidance through this work. Your corrections were always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disseminated with love and you always expected the best in return. You will enjoy the fruit of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your</w:t>
      </w:r>
      <w:r w:rsidRPr="009D59D2">
        <w:rPr>
          <w:spacing w:val="-2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labour</w:t>
      </w:r>
      <w:proofErr w:type="spellEnd"/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in wealth and sound health.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God bless</w:t>
      </w:r>
      <w:r w:rsidRPr="009D59D2">
        <w:rPr>
          <w:spacing w:val="2"/>
          <w:sz w:val="24"/>
          <w:szCs w:val="24"/>
        </w:rPr>
        <w:t xml:space="preserve"> </w:t>
      </w:r>
      <w:r w:rsidRPr="009D59D2">
        <w:rPr>
          <w:sz w:val="24"/>
          <w:szCs w:val="24"/>
        </w:rPr>
        <w:t>you.</w:t>
      </w:r>
    </w:p>
    <w:p w:rsidR="009D59D2" w:rsidRPr="009D59D2" w:rsidRDefault="009D59D2" w:rsidP="009D59D2">
      <w:pPr>
        <w:spacing w:before="201" w:line="480" w:lineRule="auto"/>
        <w:ind w:left="100" w:right="118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To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all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the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lecturers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staff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Accounting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Department,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Bowen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University</w:t>
      </w:r>
      <w:r w:rsidRPr="009D59D2">
        <w:rPr>
          <w:spacing w:val="1"/>
          <w:sz w:val="24"/>
          <w:szCs w:val="24"/>
        </w:rPr>
        <w:t xml:space="preserve"> </w:t>
      </w:r>
      <w:proofErr w:type="gramStart"/>
      <w:r w:rsidRPr="009D59D2">
        <w:rPr>
          <w:sz w:val="24"/>
          <w:szCs w:val="24"/>
        </w:rPr>
        <w:t>are</w:t>
      </w:r>
      <w:proofErr w:type="gramEnd"/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also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appreciated. Your push and encouragement helped me immensely.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 xml:space="preserve">Dr. O. O. </w:t>
      </w:r>
      <w:proofErr w:type="spellStart"/>
      <w:r w:rsidRPr="009D59D2">
        <w:rPr>
          <w:sz w:val="24"/>
          <w:szCs w:val="24"/>
        </w:rPr>
        <w:t>Adenikinju</w:t>
      </w:r>
      <w:proofErr w:type="spellEnd"/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(HOD),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 xml:space="preserve">Dr. T. G. </w:t>
      </w:r>
      <w:proofErr w:type="spellStart"/>
      <w:r w:rsidRPr="009D59D2">
        <w:rPr>
          <w:sz w:val="24"/>
          <w:szCs w:val="24"/>
        </w:rPr>
        <w:t>Oyewole</w:t>
      </w:r>
      <w:proofErr w:type="spellEnd"/>
      <w:r w:rsidRPr="009D59D2">
        <w:rPr>
          <w:sz w:val="24"/>
          <w:szCs w:val="24"/>
        </w:rPr>
        <w:t xml:space="preserve">, Dr. D. G. </w:t>
      </w:r>
      <w:proofErr w:type="spellStart"/>
      <w:r w:rsidRPr="009D59D2">
        <w:rPr>
          <w:sz w:val="24"/>
          <w:szCs w:val="24"/>
        </w:rPr>
        <w:t>Adebisi</w:t>
      </w:r>
      <w:proofErr w:type="spellEnd"/>
      <w:r w:rsidRPr="009D59D2">
        <w:rPr>
          <w:sz w:val="24"/>
          <w:szCs w:val="24"/>
        </w:rPr>
        <w:t xml:space="preserve">, Mr. S. O. </w:t>
      </w:r>
      <w:proofErr w:type="spellStart"/>
      <w:r w:rsidRPr="009D59D2">
        <w:rPr>
          <w:sz w:val="24"/>
          <w:szCs w:val="24"/>
        </w:rPr>
        <w:t>Omojola</w:t>
      </w:r>
      <w:proofErr w:type="spellEnd"/>
      <w:r w:rsidRPr="009D59D2">
        <w:rPr>
          <w:sz w:val="24"/>
          <w:szCs w:val="24"/>
        </w:rPr>
        <w:t>, Mr. O. Wright, Mr. A. O.</w:t>
      </w:r>
      <w:r w:rsidRPr="009D59D2">
        <w:rPr>
          <w:spacing w:val="-57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Imohiosen</w:t>
      </w:r>
      <w:proofErr w:type="spellEnd"/>
      <w:r w:rsidRPr="009D59D2">
        <w:rPr>
          <w:sz w:val="24"/>
          <w:szCs w:val="24"/>
        </w:rPr>
        <w:t xml:space="preserve">, Mr. R. O. Z. </w:t>
      </w:r>
      <w:proofErr w:type="spellStart"/>
      <w:r w:rsidRPr="009D59D2">
        <w:rPr>
          <w:sz w:val="24"/>
          <w:szCs w:val="24"/>
        </w:rPr>
        <w:t>Akomolafe</w:t>
      </w:r>
      <w:proofErr w:type="spellEnd"/>
      <w:r w:rsidRPr="009D59D2">
        <w:rPr>
          <w:sz w:val="24"/>
          <w:szCs w:val="24"/>
        </w:rPr>
        <w:t xml:space="preserve">, Mrs. O. D. </w:t>
      </w:r>
      <w:proofErr w:type="spellStart"/>
      <w:r w:rsidRPr="009D59D2">
        <w:rPr>
          <w:sz w:val="24"/>
          <w:szCs w:val="24"/>
        </w:rPr>
        <w:t>Aregbesola</w:t>
      </w:r>
      <w:proofErr w:type="spellEnd"/>
      <w:r w:rsidRPr="009D59D2">
        <w:rPr>
          <w:sz w:val="24"/>
          <w:szCs w:val="24"/>
        </w:rPr>
        <w:t xml:space="preserve">, Mrs. O. O. </w:t>
      </w:r>
      <w:proofErr w:type="spellStart"/>
      <w:r w:rsidRPr="009D59D2">
        <w:rPr>
          <w:sz w:val="24"/>
          <w:szCs w:val="24"/>
        </w:rPr>
        <w:t>Olaniyi</w:t>
      </w:r>
      <w:proofErr w:type="spellEnd"/>
      <w:r w:rsidRPr="009D59D2">
        <w:rPr>
          <w:sz w:val="24"/>
          <w:szCs w:val="24"/>
        </w:rPr>
        <w:t>, Mr. F.</w:t>
      </w:r>
      <w:r w:rsidRPr="009D59D2">
        <w:rPr>
          <w:spacing w:val="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Oladele</w:t>
      </w:r>
      <w:proofErr w:type="spellEnd"/>
      <w:r w:rsidRPr="009D59D2">
        <w:rPr>
          <w:sz w:val="24"/>
          <w:szCs w:val="24"/>
        </w:rPr>
        <w:t>,</w:t>
      </w:r>
      <w:r w:rsidRPr="009D59D2">
        <w:rPr>
          <w:spacing w:val="61"/>
          <w:sz w:val="24"/>
          <w:szCs w:val="24"/>
        </w:rPr>
        <w:t xml:space="preserve"> </w:t>
      </w:r>
      <w:r w:rsidRPr="009D59D2">
        <w:rPr>
          <w:sz w:val="24"/>
          <w:szCs w:val="24"/>
        </w:rPr>
        <w:t xml:space="preserve">Miss T. O. </w:t>
      </w:r>
      <w:proofErr w:type="spellStart"/>
      <w:r w:rsidRPr="009D59D2">
        <w:rPr>
          <w:sz w:val="24"/>
          <w:szCs w:val="24"/>
        </w:rPr>
        <w:t>Akinsola</w:t>
      </w:r>
      <w:proofErr w:type="spellEnd"/>
      <w:r w:rsidRPr="009D59D2">
        <w:rPr>
          <w:sz w:val="24"/>
          <w:szCs w:val="24"/>
        </w:rPr>
        <w:t xml:space="preserve"> and Mrs. O. B. Adigun. God will grant the desires of your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heart.</w:t>
      </w:r>
    </w:p>
    <w:p w:rsidR="009D59D2" w:rsidRPr="009D59D2" w:rsidRDefault="009D59D2" w:rsidP="009D59D2">
      <w:pPr>
        <w:spacing w:before="199" w:line="480" w:lineRule="auto"/>
        <w:ind w:left="100" w:right="119"/>
        <w:jc w:val="both"/>
        <w:rPr>
          <w:sz w:val="24"/>
          <w:szCs w:val="24"/>
        </w:rPr>
      </w:pPr>
      <w:r w:rsidRPr="009D59D2">
        <w:rPr>
          <w:sz w:val="24"/>
          <w:szCs w:val="24"/>
        </w:rPr>
        <w:t xml:space="preserve">My deepest appreciation to my parents, </w:t>
      </w:r>
      <w:proofErr w:type="spellStart"/>
      <w:r w:rsidRPr="009D59D2">
        <w:rPr>
          <w:sz w:val="24"/>
          <w:szCs w:val="24"/>
        </w:rPr>
        <w:t>Mr</w:t>
      </w:r>
      <w:proofErr w:type="spellEnd"/>
      <w:r w:rsidRPr="009D59D2">
        <w:rPr>
          <w:sz w:val="24"/>
          <w:szCs w:val="24"/>
        </w:rPr>
        <w:t xml:space="preserve"> and </w:t>
      </w:r>
      <w:proofErr w:type="spellStart"/>
      <w:r w:rsidRPr="009D59D2">
        <w:rPr>
          <w:sz w:val="24"/>
          <w:szCs w:val="24"/>
        </w:rPr>
        <w:t>Mrs</w:t>
      </w:r>
      <w:proofErr w:type="spellEnd"/>
      <w:r w:rsidRPr="009D59D2">
        <w:rPr>
          <w:sz w:val="24"/>
          <w:szCs w:val="24"/>
        </w:rPr>
        <w:t xml:space="preserve"> O. A. </w:t>
      </w:r>
      <w:proofErr w:type="spellStart"/>
      <w:r w:rsidRPr="009D59D2">
        <w:rPr>
          <w:sz w:val="24"/>
          <w:szCs w:val="24"/>
        </w:rPr>
        <w:t>Bolaji</w:t>
      </w:r>
      <w:proofErr w:type="spellEnd"/>
      <w:r w:rsidRPr="009D59D2">
        <w:rPr>
          <w:sz w:val="24"/>
          <w:szCs w:val="24"/>
        </w:rPr>
        <w:t>, i love you. My uncle is also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appreciated for his immense support and understanding. Dr. S. Oni, God will continue to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renew</w:t>
      </w:r>
      <w:r w:rsidRPr="009D59D2">
        <w:rPr>
          <w:spacing w:val="3"/>
          <w:sz w:val="24"/>
          <w:szCs w:val="24"/>
        </w:rPr>
        <w:t xml:space="preserve"> </w:t>
      </w:r>
      <w:r w:rsidRPr="009D59D2">
        <w:rPr>
          <w:sz w:val="24"/>
          <w:szCs w:val="24"/>
        </w:rPr>
        <w:t>your strength.</w:t>
      </w:r>
    </w:p>
    <w:p w:rsidR="009D59D2" w:rsidRPr="009D59D2" w:rsidRDefault="009D59D2" w:rsidP="009D59D2">
      <w:pPr>
        <w:spacing w:before="200"/>
        <w:ind w:left="100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I</w:t>
      </w:r>
      <w:r w:rsidRPr="009D59D2">
        <w:rPr>
          <w:spacing w:val="12"/>
          <w:sz w:val="24"/>
          <w:szCs w:val="24"/>
        </w:rPr>
        <w:t xml:space="preserve"> </w:t>
      </w:r>
      <w:r w:rsidRPr="009D59D2">
        <w:rPr>
          <w:sz w:val="24"/>
          <w:szCs w:val="24"/>
        </w:rPr>
        <w:t>am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also</w:t>
      </w:r>
      <w:r w:rsidRPr="009D59D2">
        <w:rPr>
          <w:spacing w:val="15"/>
          <w:sz w:val="24"/>
          <w:szCs w:val="24"/>
        </w:rPr>
        <w:t xml:space="preserve"> </w:t>
      </w:r>
      <w:r w:rsidRPr="009D59D2">
        <w:rPr>
          <w:sz w:val="24"/>
          <w:szCs w:val="24"/>
        </w:rPr>
        <w:t>grateful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to</w:t>
      </w:r>
      <w:r w:rsidRPr="009D59D2">
        <w:rPr>
          <w:spacing w:val="15"/>
          <w:sz w:val="24"/>
          <w:szCs w:val="24"/>
        </w:rPr>
        <w:t xml:space="preserve"> </w:t>
      </w:r>
      <w:r w:rsidRPr="009D59D2">
        <w:rPr>
          <w:sz w:val="24"/>
          <w:szCs w:val="24"/>
        </w:rPr>
        <w:t>Prof.</w:t>
      </w:r>
      <w:r w:rsidRPr="009D59D2">
        <w:rPr>
          <w:spacing w:val="15"/>
          <w:sz w:val="24"/>
          <w:szCs w:val="24"/>
        </w:rPr>
        <w:t xml:space="preserve"> </w:t>
      </w:r>
      <w:r w:rsidRPr="009D59D2">
        <w:rPr>
          <w:sz w:val="24"/>
          <w:szCs w:val="24"/>
        </w:rPr>
        <w:t>I.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R.</w:t>
      </w:r>
      <w:r w:rsidRPr="009D59D2">
        <w:rPr>
          <w:spacing w:val="13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Akintoye</w:t>
      </w:r>
      <w:proofErr w:type="spellEnd"/>
      <w:r w:rsidRPr="009D59D2">
        <w:rPr>
          <w:sz w:val="24"/>
          <w:szCs w:val="24"/>
        </w:rPr>
        <w:t>,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Prof.</w:t>
      </w:r>
      <w:r w:rsidRPr="009D59D2">
        <w:rPr>
          <w:spacing w:val="14"/>
          <w:sz w:val="24"/>
          <w:szCs w:val="24"/>
        </w:rPr>
        <w:t xml:space="preserve"> </w:t>
      </w:r>
      <w:r w:rsidRPr="009D59D2">
        <w:rPr>
          <w:sz w:val="24"/>
          <w:szCs w:val="24"/>
        </w:rPr>
        <w:t>D.</w:t>
      </w:r>
      <w:r w:rsidRPr="009D59D2">
        <w:rPr>
          <w:spacing w:val="12"/>
          <w:sz w:val="24"/>
          <w:szCs w:val="24"/>
        </w:rPr>
        <w:t xml:space="preserve"> </w:t>
      </w:r>
      <w:r w:rsidRPr="009D59D2">
        <w:rPr>
          <w:sz w:val="24"/>
          <w:szCs w:val="24"/>
        </w:rPr>
        <w:t>O.</w:t>
      </w:r>
      <w:r w:rsidRPr="009D59D2">
        <w:rPr>
          <w:spacing w:val="12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Elumilade</w:t>
      </w:r>
      <w:proofErr w:type="spellEnd"/>
      <w:r w:rsidRPr="009D59D2">
        <w:rPr>
          <w:sz w:val="24"/>
          <w:szCs w:val="24"/>
        </w:rPr>
        <w:t>,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Prof.</w:t>
      </w:r>
      <w:r w:rsidRPr="009D59D2">
        <w:rPr>
          <w:spacing w:val="17"/>
          <w:sz w:val="24"/>
          <w:szCs w:val="24"/>
        </w:rPr>
        <w:t xml:space="preserve"> </w:t>
      </w:r>
      <w:r w:rsidRPr="009D59D2">
        <w:rPr>
          <w:sz w:val="24"/>
          <w:szCs w:val="24"/>
        </w:rPr>
        <w:t>Kola</w:t>
      </w:r>
      <w:r w:rsidRPr="009D59D2">
        <w:rPr>
          <w:spacing w:val="12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Junaid</w:t>
      </w:r>
      <w:proofErr w:type="spellEnd"/>
      <w:r w:rsidRPr="009D59D2">
        <w:rPr>
          <w:sz w:val="24"/>
          <w:szCs w:val="24"/>
        </w:rPr>
        <w:t>,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and</w:t>
      </w:r>
      <w:r w:rsidRPr="009D59D2">
        <w:rPr>
          <w:spacing w:val="13"/>
          <w:sz w:val="24"/>
          <w:szCs w:val="24"/>
        </w:rPr>
        <w:t xml:space="preserve"> </w:t>
      </w:r>
      <w:r w:rsidRPr="009D59D2">
        <w:rPr>
          <w:sz w:val="24"/>
          <w:szCs w:val="24"/>
        </w:rPr>
        <w:t>Dr.</w:t>
      </w:r>
    </w:p>
    <w:p w:rsidR="009D59D2" w:rsidRPr="009D59D2" w:rsidRDefault="009D59D2" w:rsidP="009D59D2">
      <w:pPr>
        <w:spacing w:before="2"/>
        <w:rPr>
          <w:sz w:val="24"/>
          <w:szCs w:val="24"/>
        </w:rPr>
      </w:pPr>
    </w:p>
    <w:p w:rsidR="009D59D2" w:rsidRPr="009D59D2" w:rsidRDefault="009D59D2" w:rsidP="009D59D2">
      <w:pPr>
        <w:ind w:left="100"/>
        <w:rPr>
          <w:sz w:val="24"/>
          <w:szCs w:val="24"/>
        </w:rPr>
      </w:pPr>
      <w:proofErr w:type="gramStart"/>
      <w:r w:rsidRPr="009D59D2">
        <w:rPr>
          <w:sz w:val="24"/>
          <w:szCs w:val="24"/>
        </w:rPr>
        <w:t>O.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O.</w:t>
      </w:r>
      <w:r w:rsidRPr="009D59D2">
        <w:rPr>
          <w:spacing w:val="-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Adeosun</w:t>
      </w:r>
      <w:proofErr w:type="spellEnd"/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who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taught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me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through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this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postgraduate</w:t>
      </w:r>
      <w:r w:rsidRPr="009D59D2">
        <w:rPr>
          <w:spacing w:val="-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programme</w:t>
      </w:r>
      <w:proofErr w:type="spellEnd"/>
      <w:r w:rsidRPr="009D59D2">
        <w:rPr>
          <w:sz w:val="24"/>
          <w:szCs w:val="24"/>
        </w:rPr>
        <w:t>.</w:t>
      </w:r>
      <w:proofErr w:type="gramEnd"/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God bless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you.</w:t>
      </w:r>
    </w:p>
    <w:p w:rsidR="009D59D2" w:rsidRPr="009D59D2" w:rsidRDefault="009D59D2" w:rsidP="009D59D2">
      <w:pPr>
        <w:rPr>
          <w:sz w:val="26"/>
          <w:szCs w:val="24"/>
        </w:rPr>
      </w:pPr>
    </w:p>
    <w:p w:rsidR="009D59D2" w:rsidRPr="009D59D2" w:rsidRDefault="009D59D2" w:rsidP="009D59D2">
      <w:pPr>
        <w:spacing w:before="176" w:line="482" w:lineRule="auto"/>
        <w:ind w:left="100" w:right="124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To my classmates, who made the job of being a leader easy, God will keep leading you aright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too. To all my friends, too numerous to mention, am glad our path crossed. God will continue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to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guide and protect</w:t>
      </w:r>
      <w:r w:rsidRPr="009D59D2">
        <w:rPr>
          <w:spacing w:val="5"/>
          <w:sz w:val="24"/>
          <w:szCs w:val="24"/>
        </w:rPr>
        <w:t xml:space="preserve"> </w:t>
      </w:r>
      <w:r w:rsidRPr="009D59D2">
        <w:rPr>
          <w:sz w:val="24"/>
          <w:szCs w:val="24"/>
        </w:rPr>
        <w:t>you</w:t>
      </w:r>
      <w:r w:rsidRPr="009D59D2">
        <w:rPr>
          <w:spacing w:val="2"/>
          <w:sz w:val="24"/>
          <w:szCs w:val="24"/>
        </w:rPr>
        <w:t xml:space="preserve"> </w:t>
      </w:r>
      <w:r w:rsidRPr="009D59D2">
        <w:rPr>
          <w:sz w:val="24"/>
          <w:szCs w:val="24"/>
        </w:rPr>
        <w:t>all.</w:t>
      </w:r>
    </w:p>
    <w:p w:rsidR="009D59D2" w:rsidRPr="009D59D2" w:rsidRDefault="009D59D2" w:rsidP="009D59D2">
      <w:pPr>
        <w:spacing w:line="482" w:lineRule="auto"/>
        <w:jc w:val="both"/>
        <w:sectPr w:rsidR="009D59D2" w:rsidRPr="009D59D2">
          <w:headerReference w:type="even" r:id="rId22"/>
          <w:headerReference w:type="default" r:id="rId23"/>
          <w:footerReference w:type="default" r:id="rId24"/>
          <w:headerReference w:type="first" r:id="rId25"/>
          <w:pgSz w:w="11910" w:h="16840"/>
          <w:pgMar w:top="1360" w:right="1320" w:bottom="2300" w:left="1340" w:header="0" w:footer="2109" w:gutter="0"/>
          <w:cols w:space="720"/>
        </w:sectPr>
      </w:pPr>
    </w:p>
    <w:p w:rsidR="009D59D2" w:rsidRPr="009D59D2" w:rsidRDefault="009D59D2" w:rsidP="009D59D2">
      <w:pPr>
        <w:spacing w:before="59"/>
        <w:ind w:left="100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lastRenderedPageBreak/>
        <w:t>TABLE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OF</w:t>
      </w:r>
      <w:r w:rsidRPr="009D59D2">
        <w:rPr>
          <w:b/>
          <w:bCs/>
          <w:spacing w:val="-2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CONTENTS</w:t>
      </w:r>
    </w:p>
    <w:p w:rsidR="009D59D2" w:rsidRPr="009D59D2" w:rsidRDefault="009D59D2" w:rsidP="009D59D2">
      <w:pPr>
        <w:sectPr w:rsidR="009D59D2" w:rsidRPr="009D59D2">
          <w:headerReference w:type="even" r:id="rId26"/>
          <w:headerReference w:type="default" r:id="rId27"/>
          <w:footerReference w:type="default" r:id="rId28"/>
          <w:headerReference w:type="first" r:id="rId29"/>
          <w:pgSz w:w="11910" w:h="16840"/>
          <w:pgMar w:top="1360" w:right="1320" w:bottom="3886" w:left="1340" w:header="0" w:footer="1656" w:gutter="0"/>
          <w:pgNumType w:start="6"/>
          <w:cols w:space="720"/>
        </w:sectPr>
      </w:pPr>
    </w:p>
    <w:sdt>
      <w:sdtPr>
        <w:rPr>
          <w:sz w:val="24"/>
          <w:szCs w:val="24"/>
        </w:rPr>
        <w:id w:val="1342660468"/>
        <w:docPartObj>
          <w:docPartGallery w:val="Table of Contents"/>
          <w:docPartUnique/>
        </w:docPartObj>
      </w:sdtPr>
      <w:sdtContent>
        <w:p w:rsidR="009D59D2" w:rsidRPr="009D59D2" w:rsidRDefault="009D59D2" w:rsidP="009D59D2">
          <w:pPr>
            <w:tabs>
              <w:tab w:val="left" w:leader="dot" w:pos="8874"/>
            </w:tabs>
            <w:spacing w:before="316" w:line="480" w:lineRule="auto"/>
            <w:ind w:left="100" w:right="303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Title                                                                                                            Page</w:t>
          </w:r>
          <w:r w:rsidRPr="009D59D2">
            <w:rPr>
              <w:spacing w:val="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Certification…</w:t>
          </w:r>
          <w:r w:rsidRPr="009D59D2">
            <w:rPr>
              <w:sz w:val="24"/>
              <w:szCs w:val="24"/>
            </w:rPr>
            <w:tab/>
          </w:r>
          <w:r w:rsidRPr="009D59D2">
            <w:rPr>
              <w:spacing w:val="-2"/>
              <w:sz w:val="24"/>
              <w:szCs w:val="24"/>
            </w:rPr>
            <w:t>i</w:t>
          </w:r>
        </w:p>
        <w:p w:rsidR="009D59D2" w:rsidRPr="009D59D2" w:rsidRDefault="009D59D2" w:rsidP="009D59D2">
          <w:pPr>
            <w:tabs>
              <w:tab w:val="left" w:leader="dot" w:pos="8840"/>
            </w:tabs>
            <w:ind w:left="100"/>
            <w:rPr>
              <w:sz w:val="24"/>
              <w:szCs w:val="24"/>
            </w:rPr>
          </w:pPr>
          <w:hyperlink w:anchor="_TOC_250005" w:history="1">
            <w:r w:rsidRPr="009D59D2">
              <w:rPr>
                <w:sz w:val="24"/>
                <w:szCs w:val="24"/>
              </w:rPr>
              <w:t>Declaration…</w:t>
            </w:r>
            <w:r w:rsidRPr="009D59D2">
              <w:rPr>
                <w:sz w:val="24"/>
                <w:szCs w:val="24"/>
              </w:rPr>
              <w:tab/>
              <w:t>ii</w:t>
            </w:r>
          </w:hyperlink>
        </w:p>
        <w:p w:rsidR="009D59D2" w:rsidRPr="009D59D2" w:rsidRDefault="009D59D2" w:rsidP="009D59D2">
          <w:pPr>
            <w:tabs>
              <w:tab w:val="left" w:leader="dot" w:pos="8814"/>
            </w:tabs>
            <w:spacing w:before="276"/>
            <w:ind w:left="100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Authorization…</w:t>
          </w:r>
          <w:r w:rsidRPr="009D59D2">
            <w:rPr>
              <w:sz w:val="24"/>
              <w:szCs w:val="24"/>
            </w:rPr>
            <w:tab/>
            <w:t>iii</w:t>
          </w:r>
        </w:p>
        <w:p w:rsidR="009D59D2" w:rsidRPr="009D59D2" w:rsidRDefault="009D59D2" w:rsidP="009D59D2">
          <w:pPr>
            <w:tabs>
              <w:tab w:val="left" w:leader="dot" w:pos="8835"/>
            </w:tabs>
            <w:spacing w:before="276"/>
            <w:ind w:left="100"/>
            <w:rPr>
              <w:sz w:val="24"/>
              <w:szCs w:val="24"/>
            </w:rPr>
          </w:pPr>
          <w:hyperlink w:anchor="_TOC_250004" w:history="1">
            <w:r w:rsidRPr="009D59D2">
              <w:rPr>
                <w:sz w:val="24"/>
                <w:szCs w:val="24"/>
              </w:rPr>
              <w:t>Dedication…</w:t>
            </w:r>
            <w:r w:rsidRPr="009D59D2">
              <w:rPr>
                <w:sz w:val="24"/>
                <w:szCs w:val="24"/>
              </w:rPr>
              <w:tab/>
            </w:r>
            <w:proofErr w:type="gramStart"/>
            <w:r w:rsidRPr="009D59D2">
              <w:rPr>
                <w:sz w:val="24"/>
                <w:szCs w:val="24"/>
              </w:rPr>
              <w:t>iv</w:t>
            </w:r>
            <w:proofErr w:type="gramEnd"/>
          </w:hyperlink>
        </w:p>
        <w:p w:rsidR="009D59D2" w:rsidRPr="009D59D2" w:rsidRDefault="009D59D2" w:rsidP="009D59D2">
          <w:pPr>
            <w:tabs>
              <w:tab w:val="left" w:leader="dot" w:pos="8847"/>
            </w:tabs>
            <w:spacing w:before="276"/>
            <w:ind w:left="100"/>
            <w:rPr>
              <w:sz w:val="24"/>
              <w:szCs w:val="24"/>
            </w:rPr>
          </w:pPr>
          <w:hyperlink w:anchor="_TOC_250003" w:history="1">
            <w:r w:rsidRPr="009D59D2">
              <w:rPr>
                <w:sz w:val="24"/>
                <w:szCs w:val="24"/>
              </w:rPr>
              <w:t>Acknowledgements</w:t>
            </w:r>
            <w:r w:rsidRPr="009D59D2">
              <w:rPr>
                <w:sz w:val="24"/>
                <w:szCs w:val="24"/>
              </w:rPr>
              <w:tab/>
              <w:t>v</w:t>
            </w:r>
          </w:hyperlink>
        </w:p>
        <w:p w:rsidR="009D59D2" w:rsidRPr="009D59D2" w:rsidRDefault="009D59D2" w:rsidP="009D59D2">
          <w:pPr>
            <w:tabs>
              <w:tab w:val="left" w:leader="dot" w:pos="8809"/>
            </w:tabs>
            <w:spacing w:before="277"/>
            <w:ind w:left="100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Table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Content</w:t>
          </w:r>
          <w:r w:rsidRPr="009D59D2">
            <w:rPr>
              <w:sz w:val="24"/>
              <w:szCs w:val="24"/>
            </w:rPr>
            <w:tab/>
          </w:r>
          <w:proofErr w:type="gramStart"/>
          <w:r w:rsidRPr="009D59D2">
            <w:rPr>
              <w:sz w:val="24"/>
              <w:szCs w:val="24"/>
            </w:rPr>
            <w:t>vi</w:t>
          </w:r>
          <w:proofErr w:type="gramEnd"/>
        </w:p>
        <w:p w:rsidR="009D59D2" w:rsidRPr="009D59D2" w:rsidRDefault="009D59D2" w:rsidP="009D59D2">
          <w:pPr>
            <w:tabs>
              <w:tab w:val="left" w:leader="dot" w:pos="8814"/>
            </w:tabs>
            <w:spacing w:before="276"/>
            <w:ind w:left="100"/>
            <w:rPr>
              <w:sz w:val="24"/>
              <w:szCs w:val="24"/>
            </w:rPr>
          </w:pPr>
          <w:hyperlink w:anchor="_TOC_250002" w:history="1">
            <w:r w:rsidRPr="009D59D2">
              <w:rPr>
                <w:sz w:val="24"/>
                <w:szCs w:val="24"/>
              </w:rPr>
              <w:t>List</w:t>
            </w:r>
            <w:r w:rsidRPr="009D59D2">
              <w:rPr>
                <w:spacing w:val="-1"/>
                <w:sz w:val="24"/>
                <w:szCs w:val="24"/>
              </w:rPr>
              <w:t xml:space="preserve"> </w:t>
            </w:r>
            <w:r w:rsidRPr="009D59D2">
              <w:rPr>
                <w:sz w:val="24"/>
                <w:szCs w:val="24"/>
              </w:rPr>
              <w:t>of</w:t>
            </w:r>
            <w:r w:rsidRPr="009D59D2">
              <w:rPr>
                <w:spacing w:val="-1"/>
                <w:sz w:val="24"/>
                <w:szCs w:val="24"/>
              </w:rPr>
              <w:t xml:space="preserve"> </w:t>
            </w:r>
            <w:r w:rsidRPr="009D59D2">
              <w:rPr>
                <w:sz w:val="24"/>
                <w:szCs w:val="24"/>
              </w:rPr>
              <w:t>Tables…</w:t>
            </w:r>
            <w:r w:rsidRPr="009D59D2">
              <w:rPr>
                <w:sz w:val="24"/>
                <w:szCs w:val="24"/>
              </w:rPr>
              <w:tab/>
              <w:t>xi</w:t>
            </w:r>
          </w:hyperlink>
        </w:p>
        <w:p w:rsidR="009D59D2" w:rsidRPr="009D59D2" w:rsidRDefault="009D59D2" w:rsidP="009D59D2">
          <w:pPr>
            <w:tabs>
              <w:tab w:val="left" w:leader="dot" w:pos="8775"/>
            </w:tabs>
            <w:spacing w:before="276"/>
            <w:ind w:left="100"/>
            <w:rPr>
              <w:sz w:val="24"/>
              <w:szCs w:val="24"/>
            </w:rPr>
          </w:pPr>
          <w:hyperlink w:anchor="_TOC_250001" w:history="1">
            <w:r w:rsidRPr="009D59D2">
              <w:rPr>
                <w:sz w:val="24"/>
                <w:szCs w:val="24"/>
              </w:rPr>
              <w:t>List</w:t>
            </w:r>
            <w:r w:rsidRPr="009D59D2">
              <w:rPr>
                <w:spacing w:val="-2"/>
                <w:sz w:val="24"/>
                <w:szCs w:val="24"/>
              </w:rPr>
              <w:t xml:space="preserve"> </w:t>
            </w:r>
            <w:r w:rsidRPr="009D59D2">
              <w:rPr>
                <w:sz w:val="24"/>
                <w:szCs w:val="24"/>
              </w:rPr>
              <w:t>of</w:t>
            </w:r>
            <w:r w:rsidRPr="009D59D2">
              <w:rPr>
                <w:spacing w:val="-1"/>
                <w:sz w:val="24"/>
                <w:szCs w:val="24"/>
              </w:rPr>
              <w:t xml:space="preserve"> </w:t>
            </w:r>
            <w:r w:rsidRPr="009D59D2">
              <w:rPr>
                <w:sz w:val="24"/>
                <w:szCs w:val="24"/>
              </w:rPr>
              <w:t>Figures…</w:t>
            </w:r>
            <w:r w:rsidRPr="009D59D2">
              <w:rPr>
                <w:sz w:val="24"/>
                <w:szCs w:val="24"/>
              </w:rPr>
              <w:tab/>
              <w:t>xii</w:t>
            </w:r>
          </w:hyperlink>
        </w:p>
        <w:p w:rsidR="009D59D2" w:rsidRPr="009D59D2" w:rsidRDefault="009D59D2" w:rsidP="009D59D2">
          <w:pPr>
            <w:tabs>
              <w:tab w:val="left" w:leader="dot" w:pos="8715"/>
            </w:tabs>
            <w:spacing w:before="276"/>
            <w:ind w:left="100"/>
            <w:rPr>
              <w:sz w:val="24"/>
              <w:szCs w:val="24"/>
            </w:rPr>
          </w:pPr>
          <w:hyperlink w:anchor="_TOC_250000" w:history="1">
            <w:r w:rsidRPr="009D59D2">
              <w:rPr>
                <w:sz w:val="24"/>
                <w:szCs w:val="24"/>
              </w:rPr>
              <w:t>Abstract…</w:t>
            </w:r>
            <w:r w:rsidRPr="009D59D2">
              <w:rPr>
                <w:sz w:val="24"/>
                <w:szCs w:val="24"/>
              </w:rPr>
              <w:tab/>
              <w:t>xiii</w:t>
            </w:r>
          </w:hyperlink>
        </w:p>
        <w:p w:rsidR="009D59D2" w:rsidRPr="009D59D2" w:rsidRDefault="009D59D2" w:rsidP="009D59D2">
          <w:pPr>
            <w:spacing w:before="282"/>
            <w:ind w:left="100"/>
            <w:rPr>
              <w:b/>
              <w:bCs/>
              <w:sz w:val="28"/>
              <w:szCs w:val="28"/>
            </w:rPr>
          </w:pPr>
          <w:r w:rsidRPr="009D59D2">
            <w:rPr>
              <w:b/>
              <w:bCs/>
              <w:sz w:val="28"/>
              <w:szCs w:val="28"/>
            </w:rPr>
            <w:t>CHAPTER</w:t>
          </w:r>
          <w:r w:rsidRPr="009D59D2">
            <w:rPr>
              <w:b/>
              <w:bCs/>
              <w:spacing w:val="-4"/>
              <w:sz w:val="28"/>
              <w:szCs w:val="28"/>
            </w:rPr>
            <w:t xml:space="preserve"> </w:t>
          </w:r>
          <w:r w:rsidRPr="009D59D2">
            <w:rPr>
              <w:b/>
              <w:bCs/>
              <w:sz w:val="28"/>
              <w:szCs w:val="28"/>
            </w:rPr>
            <w:t>ONE:</w:t>
          </w:r>
          <w:r w:rsidRPr="009D59D2">
            <w:rPr>
              <w:b/>
              <w:bCs/>
              <w:spacing w:val="-1"/>
              <w:sz w:val="28"/>
              <w:szCs w:val="28"/>
            </w:rPr>
            <w:t xml:space="preserve"> </w:t>
          </w:r>
          <w:r w:rsidRPr="009D59D2">
            <w:rPr>
              <w:b/>
              <w:bCs/>
              <w:sz w:val="28"/>
              <w:szCs w:val="28"/>
            </w:rPr>
            <w:t>INTRODUCTION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53"/>
            </w:tabs>
            <w:spacing w:before="315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Background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to the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Study</w:t>
          </w:r>
          <w:r w:rsidRPr="009D59D2">
            <w:rPr>
              <w:sz w:val="24"/>
              <w:szCs w:val="24"/>
            </w:rPr>
            <w:tab/>
            <w:t>1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46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Statement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the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Problem…</w:t>
          </w:r>
          <w:r w:rsidRPr="009D59D2">
            <w:rPr>
              <w:sz w:val="24"/>
              <w:szCs w:val="24"/>
            </w:rPr>
            <w:tab/>
            <w:t>3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39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Research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Questions…</w:t>
          </w:r>
          <w:r w:rsidRPr="009D59D2">
            <w:rPr>
              <w:sz w:val="24"/>
              <w:szCs w:val="24"/>
            </w:rPr>
            <w:tab/>
            <w:t>4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47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Research</w:t>
          </w:r>
          <w:r w:rsidRPr="009D59D2">
            <w:rPr>
              <w:spacing w:val="-3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Objectives…</w:t>
          </w:r>
          <w:r w:rsidRPr="009D59D2">
            <w:rPr>
              <w:sz w:val="24"/>
              <w:szCs w:val="24"/>
            </w:rPr>
            <w:tab/>
            <w:t>4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20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Research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Hypotheses…</w:t>
          </w:r>
          <w:r w:rsidRPr="009D59D2">
            <w:rPr>
              <w:sz w:val="24"/>
              <w:szCs w:val="24"/>
            </w:rPr>
            <w:tab/>
            <w:t>5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21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Scope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the Study</w:t>
          </w:r>
          <w:r w:rsidRPr="009D59D2">
            <w:rPr>
              <w:sz w:val="24"/>
              <w:szCs w:val="24"/>
            </w:rPr>
            <w:tab/>
            <w:t>5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835"/>
            </w:tabs>
            <w:spacing w:before="277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Significance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 the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Study</w:t>
          </w:r>
          <w:r w:rsidRPr="009D59D2">
            <w:rPr>
              <w:sz w:val="24"/>
              <w:szCs w:val="24"/>
            </w:rPr>
            <w:tab/>
            <w:t>5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780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Plan of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the Study</w:t>
          </w:r>
          <w:r w:rsidRPr="009D59D2">
            <w:rPr>
              <w:sz w:val="24"/>
              <w:szCs w:val="24"/>
            </w:rPr>
            <w:tab/>
            <w:t>6</w:t>
          </w:r>
        </w:p>
        <w:p w:rsidR="009D59D2" w:rsidRPr="009D59D2" w:rsidRDefault="009D59D2" w:rsidP="009D59D2">
          <w:pPr>
            <w:numPr>
              <w:ilvl w:val="1"/>
              <w:numId w:val="13"/>
            </w:numPr>
            <w:tabs>
              <w:tab w:val="left" w:pos="461"/>
              <w:tab w:val="left" w:leader="dot" w:pos="8791"/>
            </w:tabs>
            <w:spacing w:before="276" w:after="20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Operational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Definition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Terms…</w:t>
          </w:r>
          <w:r w:rsidRPr="009D59D2">
            <w:rPr>
              <w:sz w:val="24"/>
              <w:szCs w:val="24"/>
            </w:rPr>
            <w:tab/>
            <w:t>7</w:t>
          </w:r>
        </w:p>
        <w:p w:rsidR="009D59D2" w:rsidRPr="009D59D2" w:rsidRDefault="009D59D2" w:rsidP="009D59D2">
          <w:pPr>
            <w:spacing w:before="59"/>
            <w:ind w:left="170"/>
            <w:rPr>
              <w:b/>
              <w:bCs/>
              <w:sz w:val="28"/>
              <w:szCs w:val="28"/>
            </w:rPr>
          </w:pPr>
          <w:r w:rsidRPr="009D59D2">
            <w:rPr>
              <w:b/>
              <w:bCs/>
              <w:sz w:val="28"/>
              <w:szCs w:val="28"/>
            </w:rPr>
            <w:lastRenderedPageBreak/>
            <w:t>CHAPTER</w:t>
          </w:r>
          <w:r w:rsidRPr="009D59D2">
            <w:rPr>
              <w:b/>
              <w:bCs/>
              <w:spacing w:val="-3"/>
              <w:sz w:val="28"/>
              <w:szCs w:val="28"/>
            </w:rPr>
            <w:t xml:space="preserve"> </w:t>
          </w:r>
          <w:r w:rsidRPr="009D59D2">
            <w:rPr>
              <w:b/>
              <w:bCs/>
              <w:sz w:val="28"/>
              <w:szCs w:val="28"/>
            </w:rPr>
            <w:t>TWO:</w:t>
          </w:r>
          <w:r w:rsidRPr="009D59D2">
            <w:rPr>
              <w:b/>
              <w:bCs/>
              <w:spacing w:val="-2"/>
              <w:sz w:val="28"/>
              <w:szCs w:val="28"/>
            </w:rPr>
            <w:t xml:space="preserve"> </w:t>
          </w:r>
          <w:r w:rsidRPr="009D59D2">
            <w:rPr>
              <w:b/>
              <w:bCs/>
              <w:sz w:val="28"/>
              <w:szCs w:val="28"/>
            </w:rPr>
            <w:t>LITERATURE</w:t>
          </w:r>
          <w:r w:rsidRPr="009D59D2">
            <w:rPr>
              <w:b/>
              <w:bCs/>
              <w:spacing w:val="-1"/>
              <w:sz w:val="28"/>
              <w:szCs w:val="28"/>
            </w:rPr>
            <w:t xml:space="preserve"> </w:t>
          </w:r>
          <w:r w:rsidRPr="009D59D2">
            <w:rPr>
              <w:b/>
              <w:bCs/>
              <w:sz w:val="28"/>
              <w:szCs w:val="28"/>
            </w:rPr>
            <w:t>REVIEW</w:t>
          </w:r>
        </w:p>
        <w:p w:rsidR="009D59D2" w:rsidRPr="009D59D2" w:rsidRDefault="009D59D2" w:rsidP="009D59D2">
          <w:pPr>
            <w:numPr>
              <w:ilvl w:val="1"/>
              <w:numId w:val="12"/>
            </w:numPr>
            <w:tabs>
              <w:tab w:val="left" w:pos="1001"/>
              <w:tab w:val="left" w:leader="dot" w:pos="8348"/>
            </w:tabs>
            <w:spacing w:before="31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Conceptual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Review</w:t>
          </w:r>
          <w:r w:rsidRPr="009D59D2">
            <w:rPr>
              <w:sz w:val="24"/>
              <w:szCs w:val="24"/>
            </w:rPr>
            <w:tab/>
            <w:t>10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33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Taxation</w:t>
          </w:r>
          <w:r w:rsidRPr="009D59D2">
            <w:rPr>
              <w:sz w:val="24"/>
              <w:szCs w:val="24"/>
            </w:rPr>
            <w:tab/>
            <w:t>10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53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Brief history</w:t>
          </w:r>
          <w:r w:rsidRPr="009D59D2">
            <w:rPr>
              <w:spacing w:val="-3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taxation</w:t>
          </w:r>
          <w:r w:rsidRPr="009D59D2">
            <w:rPr>
              <w:sz w:val="24"/>
              <w:szCs w:val="24"/>
            </w:rPr>
            <w:tab/>
            <w:t>11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41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Types</w:t>
          </w:r>
          <w:r w:rsidRPr="009D59D2">
            <w:rPr>
              <w:spacing w:val="-3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taxes…</w:t>
          </w:r>
          <w:r w:rsidRPr="009D59D2">
            <w:rPr>
              <w:sz w:val="24"/>
              <w:szCs w:val="24"/>
            </w:rPr>
            <w:tab/>
            <w:t>13</w:t>
          </w:r>
        </w:p>
        <w:p w:rsidR="009D59D2" w:rsidRPr="009D59D2" w:rsidRDefault="009D59D2" w:rsidP="009D59D2">
          <w:pPr>
            <w:numPr>
              <w:ilvl w:val="1"/>
              <w:numId w:val="12"/>
            </w:numPr>
            <w:tabs>
              <w:tab w:val="left" w:pos="1001"/>
              <w:tab w:val="left" w:leader="dot" w:pos="8345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Theoretical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Review</w:t>
          </w:r>
          <w:r w:rsidRPr="009D59D2">
            <w:rPr>
              <w:sz w:val="24"/>
              <w:szCs w:val="24"/>
            </w:rPr>
            <w:tab/>
            <w:t>16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52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Benefit received theory</w:t>
          </w:r>
          <w:r w:rsidRPr="009D59D2">
            <w:rPr>
              <w:sz w:val="24"/>
              <w:szCs w:val="24"/>
            </w:rPr>
            <w:tab/>
            <w:t>17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74"/>
            </w:tabs>
            <w:spacing w:before="277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Expectancy</w:t>
          </w:r>
          <w:r w:rsidRPr="009D59D2">
            <w:rPr>
              <w:spacing w:val="-5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theory</w:t>
          </w:r>
          <w:r w:rsidRPr="009D59D2">
            <w:rPr>
              <w:sz w:val="24"/>
              <w:szCs w:val="24"/>
            </w:rPr>
            <w:tab/>
            <w:t>17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48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Socio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political theory</w:t>
          </w:r>
          <w:r w:rsidRPr="009D59D2">
            <w:rPr>
              <w:sz w:val="24"/>
              <w:szCs w:val="24"/>
            </w:rPr>
            <w:tab/>
            <w:t>17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29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Ability-to-pay</w:t>
          </w:r>
          <w:r w:rsidRPr="009D59D2">
            <w:rPr>
              <w:spacing w:val="-4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theory</w:t>
          </w:r>
          <w:r w:rsidRPr="009D59D2">
            <w:rPr>
              <w:sz w:val="24"/>
              <w:szCs w:val="24"/>
            </w:rPr>
            <w:tab/>
            <w:t>18</w:t>
          </w:r>
        </w:p>
        <w:p w:rsidR="009D59D2" w:rsidRPr="009D59D2" w:rsidRDefault="009D59D2" w:rsidP="009D59D2">
          <w:pPr>
            <w:numPr>
              <w:ilvl w:val="1"/>
              <w:numId w:val="12"/>
            </w:numPr>
            <w:tabs>
              <w:tab w:val="left" w:pos="1001"/>
              <w:tab w:val="left" w:leader="dot" w:pos="8321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Empirical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Review</w:t>
          </w:r>
          <w:r w:rsidRPr="009D59D2">
            <w:rPr>
              <w:sz w:val="24"/>
              <w:szCs w:val="24"/>
            </w:rPr>
            <w:tab/>
            <w:t>19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307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Summary</w:t>
          </w:r>
          <w:r w:rsidRPr="009D59D2">
            <w:rPr>
              <w:spacing w:val="-6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 Empirical studies</w:t>
          </w:r>
          <w:r w:rsidRPr="009D59D2">
            <w:rPr>
              <w:sz w:val="24"/>
              <w:szCs w:val="24"/>
            </w:rPr>
            <w:tab/>
            <w:t>28</w:t>
          </w:r>
        </w:p>
        <w:p w:rsidR="009D59D2" w:rsidRPr="009D59D2" w:rsidRDefault="009D59D2" w:rsidP="009D59D2">
          <w:pPr>
            <w:numPr>
              <w:ilvl w:val="2"/>
              <w:numId w:val="12"/>
            </w:numPr>
            <w:tabs>
              <w:tab w:val="left" w:pos="1181"/>
              <w:tab w:val="left" w:leader="dot" w:pos="8295"/>
            </w:tabs>
            <w:spacing w:before="276"/>
            <w:ind w:hanging="54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Gap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identified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in</w:t>
          </w:r>
          <w:r w:rsidRPr="009D59D2">
            <w:rPr>
              <w:spacing w:val="-1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literature</w:t>
          </w:r>
          <w:r w:rsidRPr="009D59D2">
            <w:rPr>
              <w:sz w:val="24"/>
              <w:szCs w:val="24"/>
            </w:rPr>
            <w:tab/>
            <w:t>31</w:t>
          </w:r>
        </w:p>
        <w:p w:rsidR="009D59D2" w:rsidRPr="009D59D2" w:rsidRDefault="009D59D2" w:rsidP="009D59D2">
          <w:pPr>
            <w:numPr>
              <w:ilvl w:val="1"/>
              <w:numId w:val="12"/>
            </w:numPr>
            <w:tabs>
              <w:tab w:val="left" w:pos="1001"/>
              <w:tab w:val="left" w:leader="dot" w:pos="8302"/>
            </w:tabs>
            <w:spacing w:before="276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Conceptual</w:t>
          </w:r>
          <w:r w:rsidRPr="009D59D2">
            <w:rPr>
              <w:spacing w:val="-2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Framework</w:t>
          </w:r>
          <w:r w:rsidRPr="009D59D2">
            <w:rPr>
              <w:sz w:val="24"/>
              <w:szCs w:val="24"/>
            </w:rPr>
            <w:tab/>
            <w:t>32</w:t>
          </w:r>
        </w:p>
        <w:p w:rsidR="009D59D2" w:rsidRPr="009D59D2" w:rsidRDefault="009D59D2" w:rsidP="009D59D2">
          <w:pPr>
            <w:numPr>
              <w:ilvl w:val="1"/>
              <w:numId w:val="12"/>
            </w:numPr>
            <w:tabs>
              <w:tab w:val="left" w:pos="1001"/>
              <w:tab w:val="left" w:leader="dot" w:pos="8288"/>
            </w:tabs>
            <w:spacing w:before="279"/>
            <w:ind w:hanging="361"/>
            <w:rPr>
              <w:sz w:val="24"/>
              <w:szCs w:val="24"/>
            </w:rPr>
          </w:pPr>
          <w:r w:rsidRPr="009D59D2">
            <w:rPr>
              <w:sz w:val="24"/>
              <w:szCs w:val="24"/>
            </w:rPr>
            <w:t>Summary</w:t>
          </w:r>
          <w:r w:rsidRPr="009D59D2">
            <w:rPr>
              <w:spacing w:val="-6"/>
              <w:sz w:val="24"/>
              <w:szCs w:val="24"/>
            </w:rPr>
            <w:t xml:space="preserve"> </w:t>
          </w:r>
          <w:r w:rsidRPr="009D59D2">
            <w:rPr>
              <w:sz w:val="24"/>
              <w:szCs w:val="24"/>
            </w:rPr>
            <w:t>of the Chapter</w:t>
          </w:r>
          <w:r w:rsidRPr="009D59D2">
            <w:rPr>
              <w:sz w:val="24"/>
              <w:szCs w:val="24"/>
            </w:rPr>
            <w:tab/>
            <w:t>33</w:t>
          </w:r>
        </w:p>
      </w:sdtContent>
    </w:sdt>
    <w:p w:rsidR="009D59D2" w:rsidRPr="009D59D2" w:rsidRDefault="009D59D2" w:rsidP="009D59D2">
      <w:pPr>
        <w:sectPr w:rsidR="009D59D2" w:rsidRPr="009D59D2">
          <w:type w:val="continuous"/>
          <w:pgSz w:w="11910" w:h="16840"/>
          <w:pgMar w:top="1380" w:right="1320" w:bottom="3886" w:left="1340" w:header="720" w:footer="720" w:gutter="0"/>
          <w:cols w:space="720"/>
        </w:sectPr>
      </w:pPr>
    </w:p>
    <w:p w:rsidR="009D59D2" w:rsidRPr="009D59D2" w:rsidRDefault="009D59D2" w:rsidP="009D59D2">
      <w:pPr>
        <w:spacing w:before="59"/>
        <w:ind w:left="100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lastRenderedPageBreak/>
        <w:t>CHAPTER</w:t>
      </w:r>
      <w:r w:rsidRPr="009D59D2">
        <w:rPr>
          <w:b/>
          <w:bCs/>
          <w:spacing w:val="-3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THREE</w:t>
      </w:r>
    </w:p>
    <w:p w:rsidR="009D59D2" w:rsidRPr="009D59D2" w:rsidRDefault="009D59D2" w:rsidP="009D59D2">
      <w:pPr>
        <w:numPr>
          <w:ilvl w:val="1"/>
          <w:numId w:val="11"/>
        </w:numPr>
        <w:tabs>
          <w:tab w:val="left" w:pos="521"/>
          <w:tab w:val="left" w:leader="dot" w:pos="8140"/>
        </w:tabs>
        <w:spacing w:before="316"/>
        <w:ind w:hanging="361"/>
        <w:rPr>
          <w:sz w:val="24"/>
        </w:rPr>
      </w:pPr>
      <w:r w:rsidRPr="009D59D2">
        <w:rPr>
          <w:sz w:val="24"/>
        </w:rPr>
        <w:t>Research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Design</w:t>
      </w:r>
      <w:r w:rsidRPr="009D59D2">
        <w:rPr>
          <w:sz w:val="24"/>
        </w:rPr>
        <w:tab/>
        <w:t>34</w:t>
      </w:r>
    </w:p>
    <w:p w:rsidR="009D59D2" w:rsidRPr="009D59D2" w:rsidRDefault="009D59D2" w:rsidP="009D59D2">
      <w:pPr>
        <w:numPr>
          <w:ilvl w:val="1"/>
          <w:numId w:val="11"/>
        </w:numPr>
        <w:tabs>
          <w:tab w:val="left" w:pos="521"/>
          <w:tab w:val="left" w:leader="dot" w:pos="8115"/>
        </w:tabs>
        <w:spacing w:before="276"/>
        <w:ind w:hanging="361"/>
        <w:rPr>
          <w:sz w:val="24"/>
        </w:rPr>
      </w:pPr>
      <w:r w:rsidRPr="009D59D2">
        <w:rPr>
          <w:sz w:val="24"/>
        </w:rPr>
        <w:t>Sources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of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Data</w:t>
      </w:r>
      <w:r w:rsidRPr="009D59D2">
        <w:rPr>
          <w:sz w:val="24"/>
        </w:rPr>
        <w:tab/>
        <w:t>34</w:t>
      </w:r>
    </w:p>
    <w:p w:rsidR="009D59D2" w:rsidRPr="009D59D2" w:rsidRDefault="009D59D2" w:rsidP="009D59D2">
      <w:pPr>
        <w:numPr>
          <w:ilvl w:val="1"/>
          <w:numId w:val="11"/>
        </w:numPr>
        <w:tabs>
          <w:tab w:val="left" w:pos="521"/>
          <w:tab w:val="left" w:leader="dot" w:pos="8114"/>
        </w:tabs>
        <w:spacing w:before="276"/>
        <w:ind w:hanging="361"/>
        <w:rPr>
          <w:sz w:val="24"/>
        </w:rPr>
      </w:pPr>
      <w:r w:rsidRPr="009D59D2">
        <w:rPr>
          <w:sz w:val="24"/>
        </w:rPr>
        <w:t>Reliability</w:t>
      </w:r>
      <w:r w:rsidRPr="009D59D2">
        <w:rPr>
          <w:spacing w:val="-6"/>
          <w:sz w:val="24"/>
        </w:rPr>
        <w:t xml:space="preserve"> </w:t>
      </w:r>
      <w:r w:rsidRPr="009D59D2">
        <w:rPr>
          <w:sz w:val="24"/>
        </w:rPr>
        <w:t>and</w:t>
      </w:r>
      <w:r w:rsidRPr="009D59D2">
        <w:rPr>
          <w:spacing w:val="1"/>
          <w:sz w:val="24"/>
        </w:rPr>
        <w:t xml:space="preserve"> </w:t>
      </w:r>
      <w:r w:rsidRPr="009D59D2">
        <w:rPr>
          <w:sz w:val="24"/>
        </w:rPr>
        <w:t>Validity</w:t>
      </w:r>
      <w:r w:rsidRPr="009D59D2">
        <w:rPr>
          <w:spacing w:val="-5"/>
          <w:sz w:val="24"/>
        </w:rPr>
        <w:t xml:space="preserve"> </w:t>
      </w:r>
      <w:r w:rsidRPr="009D59D2">
        <w:rPr>
          <w:sz w:val="24"/>
        </w:rPr>
        <w:t>of</w:t>
      </w:r>
      <w:r w:rsidRPr="009D59D2">
        <w:rPr>
          <w:spacing w:val="1"/>
          <w:sz w:val="24"/>
        </w:rPr>
        <w:t xml:space="preserve"> </w:t>
      </w:r>
      <w:r w:rsidRPr="009D59D2">
        <w:rPr>
          <w:sz w:val="24"/>
        </w:rPr>
        <w:t>Secondary</w:t>
      </w:r>
      <w:r w:rsidRPr="009D59D2">
        <w:rPr>
          <w:spacing w:val="-4"/>
          <w:sz w:val="24"/>
        </w:rPr>
        <w:t xml:space="preserve"> </w:t>
      </w:r>
      <w:r w:rsidRPr="009D59D2">
        <w:rPr>
          <w:sz w:val="24"/>
        </w:rPr>
        <w:t>Data</w:t>
      </w:r>
      <w:r w:rsidRPr="009D59D2">
        <w:rPr>
          <w:sz w:val="24"/>
        </w:rPr>
        <w:tab/>
        <w:t>35</w:t>
      </w:r>
    </w:p>
    <w:p w:rsidR="009D59D2" w:rsidRPr="009D59D2" w:rsidRDefault="009D59D2" w:rsidP="009D59D2">
      <w:pPr>
        <w:numPr>
          <w:ilvl w:val="1"/>
          <w:numId w:val="11"/>
        </w:numPr>
        <w:tabs>
          <w:tab w:val="left" w:pos="521"/>
          <w:tab w:val="left" w:leader="dot" w:pos="8114"/>
        </w:tabs>
        <w:spacing w:before="276"/>
        <w:ind w:hanging="361"/>
        <w:rPr>
          <w:sz w:val="24"/>
        </w:rPr>
      </w:pPr>
      <w:r w:rsidRPr="009D59D2">
        <w:rPr>
          <w:sz w:val="24"/>
        </w:rPr>
        <w:t>Model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Specification</w:t>
      </w:r>
      <w:r w:rsidRPr="009D59D2">
        <w:rPr>
          <w:sz w:val="24"/>
        </w:rPr>
        <w:tab/>
        <w:t>35</w:t>
      </w:r>
    </w:p>
    <w:p w:rsidR="009D59D2" w:rsidRPr="009D59D2" w:rsidRDefault="009D59D2" w:rsidP="009D59D2">
      <w:pPr>
        <w:numPr>
          <w:ilvl w:val="2"/>
          <w:numId w:val="11"/>
        </w:numPr>
        <w:tabs>
          <w:tab w:val="left" w:pos="701"/>
        </w:tabs>
        <w:spacing w:before="276"/>
        <w:ind w:hanging="541"/>
        <w:rPr>
          <w:sz w:val="24"/>
        </w:rPr>
      </w:pPr>
      <w:r w:rsidRPr="009D59D2">
        <w:rPr>
          <w:sz w:val="24"/>
        </w:rPr>
        <w:t>Empirical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Model for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the influence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of various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taxes on</w:t>
      </w:r>
    </w:p>
    <w:p w:rsidR="009D59D2" w:rsidRPr="009D59D2" w:rsidRDefault="009D59D2" w:rsidP="009D59D2">
      <w:pPr>
        <w:tabs>
          <w:tab w:val="left" w:leader="dot" w:pos="8106"/>
        </w:tabs>
        <w:spacing w:before="276"/>
        <w:ind w:left="760"/>
        <w:rPr>
          <w:sz w:val="24"/>
          <w:szCs w:val="24"/>
        </w:rPr>
      </w:pPr>
      <w:r w:rsidRPr="009D59D2">
        <w:rPr>
          <w:sz w:val="24"/>
          <w:szCs w:val="24"/>
        </w:rPr>
        <w:t>Gross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Domestic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Product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(GDP…</w:t>
      </w:r>
      <w:r w:rsidRPr="009D59D2">
        <w:rPr>
          <w:sz w:val="24"/>
          <w:szCs w:val="24"/>
        </w:rPr>
        <w:tab/>
        <w:t>35</w:t>
      </w:r>
    </w:p>
    <w:p w:rsidR="009D59D2" w:rsidRPr="009D59D2" w:rsidRDefault="009D59D2" w:rsidP="009D59D2">
      <w:pPr>
        <w:numPr>
          <w:ilvl w:val="1"/>
          <w:numId w:val="11"/>
        </w:numPr>
        <w:tabs>
          <w:tab w:val="left" w:pos="461"/>
          <w:tab w:val="left" w:leader="dot" w:pos="8105"/>
        </w:tabs>
        <w:spacing w:before="277"/>
        <w:ind w:left="460" w:hanging="361"/>
        <w:rPr>
          <w:sz w:val="24"/>
        </w:rPr>
      </w:pPr>
      <w:r w:rsidRPr="009D59D2">
        <w:rPr>
          <w:sz w:val="24"/>
        </w:rPr>
        <w:t>Data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Analysis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Technique…</w:t>
      </w:r>
      <w:r w:rsidRPr="009D59D2">
        <w:rPr>
          <w:sz w:val="24"/>
        </w:rPr>
        <w:tab/>
        <w:t>37</w:t>
      </w:r>
    </w:p>
    <w:p w:rsidR="009D59D2" w:rsidRPr="009D59D2" w:rsidRDefault="009D59D2" w:rsidP="009D59D2">
      <w:pPr>
        <w:tabs>
          <w:tab w:val="left" w:leader="dot" w:pos="8129"/>
        </w:tabs>
        <w:spacing w:before="276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3.6.1</w:t>
      </w:r>
      <w:r w:rsidRPr="009D59D2">
        <w:rPr>
          <w:spacing w:val="-3"/>
          <w:sz w:val="24"/>
          <w:szCs w:val="24"/>
        </w:rPr>
        <w:t xml:space="preserve"> </w:t>
      </w:r>
      <w:r w:rsidRPr="009D59D2">
        <w:rPr>
          <w:sz w:val="24"/>
          <w:szCs w:val="24"/>
        </w:rPr>
        <w:t>Regression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Analysis…</w:t>
      </w:r>
      <w:r w:rsidRPr="009D59D2">
        <w:rPr>
          <w:sz w:val="24"/>
          <w:szCs w:val="24"/>
        </w:rPr>
        <w:tab/>
        <w:t>37</w:t>
      </w:r>
    </w:p>
    <w:p w:rsidR="009D59D2" w:rsidRPr="009D59D2" w:rsidRDefault="009D59D2" w:rsidP="009D59D2">
      <w:pPr>
        <w:tabs>
          <w:tab w:val="left" w:leader="dot" w:pos="8115"/>
        </w:tabs>
        <w:spacing w:before="278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3.7 Summary</w:t>
      </w:r>
      <w:r w:rsidRPr="009D59D2">
        <w:rPr>
          <w:sz w:val="24"/>
          <w:szCs w:val="24"/>
        </w:rPr>
        <w:tab/>
        <w:t>38</w:t>
      </w:r>
    </w:p>
    <w:p w:rsidR="009D59D2" w:rsidRPr="009D59D2" w:rsidRDefault="009D59D2" w:rsidP="009D59D2">
      <w:pPr>
        <w:sectPr w:rsidR="009D59D2" w:rsidRPr="009D59D2">
          <w:headerReference w:type="even" r:id="rId30"/>
          <w:headerReference w:type="default" r:id="rId31"/>
          <w:footerReference w:type="default" r:id="rId32"/>
          <w:headerReference w:type="first" r:id="rId33"/>
          <w:pgSz w:w="11910" w:h="16840"/>
          <w:pgMar w:top="1360" w:right="1320" w:bottom="1980" w:left="1340" w:header="0" w:footer="1786" w:gutter="0"/>
          <w:cols w:space="720"/>
        </w:sectPr>
      </w:pPr>
    </w:p>
    <w:p w:rsidR="009D59D2" w:rsidRPr="009D59D2" w:rsidRDefault="009D59D2" w:rsidP="009D59D2">
      <w:pPr>
        <w:spacing w:before="59"/>
        <w:ind w:left="100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lastRenderedPageBreak/>
        <w:t>CHAPTER</w:t>
      </w:r>
      <w:r w:rsidRPr="009D59D2">
        <w:rPr>
          <w:b/>
          <w:bCs/>
          <w:spacing w:val="-5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FOUR:</w:t>
      </w:r>
      <w:r w:rsidRPr="009D59D2">
        <w:rPr>
          <w:b/>
          <w:bCs/>
          <w:spacing w:val="-1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DATA</w:t>
      </w:r>
      <w:r w:rsidRPr="009D59D2">
        <w:rPr>
          <w:b/>
          <w:bCs/>
          <w:spacing w:val="-3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PRESENTATION</w:t>
      </w:r>
      <w:r w:rsidRPr="009D59D2">
        <w:rPr>
          <w:b/>
          <w:bCs/>
          <w:spacing w:val="-3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AND</w:t>
      </w:r>
      <w:r w:rsidRPr="009D59D2">
        <w:rPr>
          <w:b/>
          <w:bCs/>
          <w:spacing w:val="-3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ANALYSIS</w:t>
      </w:r>
    </w:p>
    <w:p w:rsidR="009D59D2" w:rsidRPr="009D59D2" w:rsidRDefault="009D59D2" w:rsidP="009D59D2">
      <w:pPr>
        <w:numPr>
          <w:ilvl w:val="1"/>
          <w:numId w:val="10"/>
        </w:numPr>
        <w:tabs>
          <w:tab w:val="left" w:pos="461"/>
          <w:tab w:val="left" w:leader="dot" w:pos="7928"/>
        </w:tabs>
        <w:spacing w:before="316"/>
        <w:ind w:hanging="361"/>
        <w:rPr>
          <w:sz w:val="24"/>
        </w:rPr>
      </w:pPr>
      <w:r w:rsidRPr="009D59D2">
        <w:rPr>
          <w:sz w:val="24"/>
        </w:rPr>
        <w:t>Descriptive</w:t>
      </w:r>
      <w:r w:rsidRPr="009D59D2">
        <w:rPr>
          <w:spacing w:val="-3"/>
          <w:sz w:val="24"/>
        </w:rPr>
        <w:t xml:space="preserve"> </w:t>
      </w:r>
      <w:r w:rsidRPr="009D59D2">
        <w:rPr>
          <w:sz w:val="24"/>
        </w:rPr>
        <w:t>Statistics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of</w:t>
      </w:r>
      <w:r w:rsidRPr="009D59D2">
        <w:rPr>
          <w:spacing w:val="-3"/>
          <w:sz w:val="24"/>
        </w:rPr>
        <w:t xml:space="preserve"> </w:t>
      </w:r>
      <w:r w:rsidRPr="009D59D2">
        <w:rPr>
          <w:sz w:val="24"/>
        </w:rPr>
        <w:t>Variable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Employed…</w:t>
      </w:r>
      <w:r w:rsidRPr="009D59D2">
        <w:rPr>
          <w:sz w:val="24"/>
        </w:rPr>
        <w:tab/>
        <w:t>39</w:t>
      </w:r>
    </w:p>
    <w:p w:rsidR="009D59D2" w:rsidRPr="009D59D2" w:rsidRDefault="009D59D2" w:rsidP="009D59D2">
      <w:pPr>
        <w:numPr>
          <w:ilvl w:val="1"/>
          <w:numId w:val="10"/>
        </w:numPr>
        <w:tabs>
          <w:tab w:val="left" w:pos="461"/>
          <w:tab w:val="left" w:leader="dot" w:pos="7889"/>
        </w:tabs>
        <w:spacing w:before="276"/>
        <w:ind w:hanging="361"/>
        <w:rPr>
          <w:sz w:val="24"/>
        </w:rPr>
      </w:pPr>
      <w:r w:rsidRPr="009D59D2">
        <w:rPr>
          <w:sz w:val="24"/>
        </w:rPr>
        <w:t>Unit</w:t>
      </w:r>
      <w:r w:rsidRPr="009D59D2">
        <w:rPr>
          <w:spacing w:val="-3"/>
          <w:sz w:val="24"/>
        </w:rPr>
        <w:t xml:space="preserve"> </w:t>
      </w:r>
      <w:r w:rsidRPr="009D59D2">
        <w:rPr>
          <w:sz w:val="24"/>
        </w:rPr>
        <w:t>Root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Test…</w:t>
      </w:r>
      <w:r w:rsidRPr="009D59D2">
        <w:rPr>
          <w:sz w:val="24"/>
        </w:rPr>
        <w:tab/>
        <w:t>41</w:t>
      </w:r>
    </w:p>
    <w:p w:rsidR="009D59D2" w:rsidRPr="009D59D2" w:rsidRDefault="009D59D2" w:rsidP="009D59D2">
      <w:pPr>
        <w:numPr>
          <w:ilvl w:val="1"/>
          <w:numId w:val="10"/>
        </w:numPr>
        <w:tabs>
          <w:tab w:val="left" w:pos="461"/>
          <w:tab w:val="left" w:leader="dot" w:pos="7928"/>
        </w:tabs>
        <w:spacing w:before="276"/>
        <w:ind w:hanging="361"/>
        <w:rPr>
          <w:sz w:val="24"/>
        </w:rPr>
      </w:pPr>
      <w:r w:rsidRPr="009D59D2">
        <w:rPr>
          <w:sz w:val="24"/>
        </w:rPr>
        <w:t>Co-Integration</w:t>
      </w:r>
      <w:r w:rsidRPr="009D59D2">
        <w:rPr>
          <w:spacing w:val="-4"/>
          <w:sz w:val="24"/>
        </w:rPr>
        <w:t xml:space="preserve"> </w:t>
      </w:r>
      <w:r w:rsidRPr="009D59D2">
        <w:rPr>
          <w:sz w:val="24"/>
        </w:rPr>
        <w:t>Test</w:t>
      </w:r>
      <w:r w:rsidRPr="009D59D2">
        <w:rPr>
          <w:sz w:val="24"/>
        </w:rPr>
        <w:tab/>
        <w:t>42</w:t>
      </w:r>
    </w:p>
    <w:p w:rsidR="009D59D2" w:rsidRPr="009D59D2" w:rsidRDefault="009D59D2" w:rsidP="009D59D2">
      <w:pPr>
        <w:numPr>
          <w:ilvl w:val="1"/>
          <w:numId w:val="10"/>
        </w:numPr>
        <w:tabs>
          <w:tab w:val="left" w:pos="461"/>
          <w:tab w:val="left" w:leader="dot" w:pos="7961"/>
        </w:tabs>
        <w:spacing w:before="276"/>
        <w:ind w:hanging="361"/>
        <w:rPr>
          <w:sz w:val="24"/>
        </w:rPr>
      </w:pPr>
      <w:r w:rsidRPr="009D59D2">
        <w:rPr>
          <w:sz w:val="24"/>
        </w:rPr>
        <w:t>Error</w:t>
      </w:r>
      <w:r w:rsidRPr="009D59D2">
        <w:rPr>
          <w:spacing w:val="-3"/>
          <w:sz w:val="24"/>
        </w:rPr>
        <w:t xml:space="preserve"> </w:t>
      </w:r>
      <w:r w:rsidRPr="009D59D2">
        <w:rPr>
          <w:sz w:val="24"/>
        </w:rPr>
        <w:t>Correction Model</w:t>
      </w:r>
      <w:r w:rsidRPr="009D59D2">
        <w:rPr>
          <w:sz w:val="24"/>
        </w:rPr>
        <w:tab/>
        <w:t>44</w:t>
      </w:r>
    </w:p>
    <w:p w:rsidR="009D59D2" w:rsidRPr="009D59D2" w:rsidRDefault="009D59D2" w:rsidP="009D59D2">
      <w:pPr>
        <w:numPr>
          <w:ilvl w:val="1"/>
          <w:numId w:val="10"/>
        </w:numPr>
        <w:tabs>
          <w:tab w:val="left" w:pos="461"/>
          <w:tab w:val="left" w:leader="dot" w:pos="7954"/>
        </w:tabs>
        <w:spacing w:before="276"/>
        <w:ind w:hanging="361"/>
        <w:rPr>
          <w:sz w:val="24"/>
        </w:rPr>
      </w:pPr>
      <w:r w:rsidRPr="009D59D2">
        <w:rPr>
          <w:sz w:val="24"/>
        </w:rPr>
        <w:t>Summary</w:t>
      </w:r>
      <w:r w:rsidRPr="009D59D2">
        <w:rPr>
          <w:spacing w:val="-7"/>
          <w:sz w:val="24"/>
        </w:rPr>
        <w:t xml:space="preserve"> </w:t>
      </w:r>
      <w:r w:rsidRPr="009D59D2">
        <w:rPr>
          <w:sz w:val="24"/>
        </w:rPr>
        <w:t>of Findings</w:t>
      </w:r>
      <w:r w:rsidRPr="009D59D2">
        <w:rPr>
          <w:sz w:val="24"/>
        </w:rPr>
        <w:tab/>
        <w:t>46</w:t>
      </w:r>
    </w:p>
    <w:p w:rsidR="009D59D2" w:rsidRPr="009D59D2" w:rsidRDefault="009D59D2" w:rsidP="009D59D2">
      <w:pPr>
        <w:numPr>
          <w:ilvl w:val="1"/>
          <w:numId w:val="10"/>
        </w:numPr>
        <w:tabs>
          <w:tab w:val="left" w:pos="461"/>
          <w:tab w:val="left" w:leader="dot" w:pos="7954"/>
        </w:tabs>
        <w:spacing w:before="276"/>
        <w:ind w:hanging="361"/>
        <w:rPr>
          <w:sz w:val="24"/>
        </w:rPr>
      </w:pPr>
      <w:r w:rsidRPr="009D59D2">
        <w:rPr>
          <w:sz w:val="24"/>
        </w:rPr>
        <w:t>Discussion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of</w:t>
      </w:r>
      <w:r w:rsidRPr="009D59D2">
        <w:rPr>
          <w:spacing w:val="-3"/>
          <w:sz w:val="24"/>
        </w:rPr>
        <w:t xml:space="preserve"> </w:t>
      </w:r>
      <w:r w:rsidRPr="009D59D2">
        <w:rPr>
          <w:sz w:val="24"/>
        </w:rPr>
        <w:t>Findings…</w:t>
      </w:r>
      <w:r w:rsidRPr="009D59D2">
        <w:rPr>
          <w:sz w:val="24"/>
        </w:rPr>
        <w:tab/>
        <w:t>47</w:t>
      </w:r>
    </w:p>
    <w:p w:rsidR="009D59D2" w:rsidRPr="009D59D2" w:rsidRDefault="009D59D2" w:rsidP="009D59D2">
      <w:pPr>
        <w:spacing w:before="282"/>
        <w:ind w:left="100"/>
        <w:outlineLvl w:val="0"/>
        <w:rPr>
          <w:b/>
          <w:bCs/>
          <w:sz w:val="28"/>
          <w:szCs w:val="28"/>
        </w:rPr>
      </w:pPr>
      <w:r w:rsidRPr="009D59D2">
        <w:rPr>
          <w:b/>
          <w:bCs/>
          <w:sz w:val="28"/>
          <w:szCs w:val="28"/>
        </w:rPr>
        <w:t>CHAPTER</w:t>
      </w:r>
      <w:r w:rsidRPr="009D59D2">
        <w:rPr>
          <w:b/>
          <w:bCs/>
          <w:spacing w:val="-4"/>
          <w:sz w:val="28"/>
          <w:szCs w:val="28"/>
        </w:rPr>
        <w:t xml:space="preserve"> </w:t>
      </w:r>
      <w:r w:rsidRPr="009D59D2">
        <w:rPr>
          <w:b/>
          <w:bCs/>
          <w:sz w:val="28"/>
          <w:szCs w:val="28"/>
        </w:rPr>
        <w:t>FIVE</w:t>
      </w:r>
    </w:p>
    <w:p w:rsidR="009D59D2" w:rsidRPr="009D59D2" w:rsidRDefault="009D59D2" w:rsidP="009D59D2">
      <w:pPr>
        <w:numPr>
          <w:ilvl w:val="1"/>
          <w:numId w:val="9"/>
        </w:numPr>
        <w:tabs>
          <w:tab w:val="left" w:pos="461"/>
          <w:tab w:val="left" w:leader="dot" w:pos="7995"/>
        </w:tabs>
        <w:spacing w:before="318"/>
        <w:ind w:hanging="361"/>
        <w:rPr>
          <w:sz w:val="24"/>
        </w:rPr>
      </w:pPr>
      <w:r w:rsidRPr="009D59D2">
        <w:rPr>
          <w:sz w:val="24"/>
        </w:rPr>
        <w:t>Summary</w:t>
      </w:r>
      <w:r w:rsidRPr="009D59D2">
        <w:rPr>
          <w:sz w:val="24"/>
        </w:rPr>
        <w:tab/>
        <w:t>50</w:t>
      </w:r>
    </w:p>
    <w:p w:rsidR="009D59D2" w:rsidRPr="009D59D2" w:rsidRDefault="009D59D2" w:rsidP="009D59D2">
      <w:pPr>
        <w:numPr>
          <w:ilvl w:val="1"/>
          <w:numId w:val="9"/>
        </w:numPr>
        <w:tabs>
          <w:tab w:val="left" w:pos="461"/>
          <w:tab w:val="left" w:leader="dot" w:pos="7976"/>
        </w:tabs>
        <w:spacing w:before="274"/>
        <w:ind w:hanging="361"/>
        <w:rPr>
          <w:sz w:val="24"/>
        </w:rPr>
      </w:pPr>
      <w:r w:rsidRPr="009D59D2">
        <w:rPr>
          <w:sz w:val="24"/>
        </w:rPr>
        <w:t>Conclusion…</w:t>
      </w:r>
      <w:r w:rsidRPr="009D59D2">
        <w:rPr>
          <w:sz w:val="24"/>
        </w:rPr>
        <w:tab/>
        <w:t>51</w:t>
      </w:r>
    </w:p>
    <w:p w:rsidR="009D59D2" w:rsidRPr="009D59D2" w:rsidRDefault="009D59D2" w:rsidP="009D59D2">
      <w:pPr>
        <w:numPr>
          <w:ilvl w:val="1"/>
          <w:numId w:val="9"/>
        </w:numPr>
        <w:tabs>
          <w:tab w:val="left" w:pos="461"/>
          <w:tab w:val="left" w:leader="dot" w:pos="7973"/>
        </w:tabs>
        <w:spacing w:before="276"/>
        <w:ind w:hanging="361"/>
        <w:rPr>
          <w:sz w:val="24"/>
        </w:rPr>
      </w:pPr>
      <w:r w:rsidRPr="009D59D2">
        <w:rPr>
          <w:sz w:val="24"/>
        </w:rPr>
        <w:t>Recommendation…</w:t>
      </w:r>
      <w:r w:rsidRPr="009D59D2">
        <w:rPr>
          <w:sz w:val="24"/>
        </w:rPr>
        <w:tab/>
        <w:t>51</w:t>
      </w:r>
    </w:p>
    <w:p w:rsidR="009D59D2" w:rsidRPr="009D59D2" w:rsidRDefault="009D59D2" w:rsidP="009D59D2">
      <w:pPr>
        <w:numPr>
          <w:ilvl w:val="1"/>
          <w:numId w:val="9"/>
        </w:numPr>
        <w:tabs>
          <w:tab w:val="left" w:pos="461"/>
          <w:tab w:val="left" w:leader="dot" w:pos="7969"/>
        </w:tabs>
        <w:spacing w:before="276"/>
        <w:ind w:hanging="361"/>
        <w:rPr>
          <w:sz w:val="24"/>
        </w:rPr>
      </w:pPr>
      <w:r w:rsidRPr="009D59D2">
        <w:rPr>
          <w:sz w:val="24"/>
        </w:rPr>
        <w:t>Contribution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to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knowledge</w:t>
      </w:r>
      <w:r w:rsidRPr="009D59D2">
        <w:rPr>
          <w:sz w:val="24"/>
        </w:rPr>
        <w:tab/>
        <w:t>52</w:t>
      </w:r>
    </w:p>
    <w:p w:rsidR="009D59D2" w:rsidRPr="009D59D2" w:rsidRDefault="009D59D2" w:rsidP="009D59D2">
      <w:pPr>
        <w:numPr>
          <w:ilvl w:val="1"/>
          <w:numId w:val="9"/>
        </w:numPr>
        <w:tabs>
          <w:tab w:val="left" w:pos="463"/>
          <w:tab w:val="left" w:leader="dot" w:pos="7976"/>
        </w:tabs>
        <w:spacing w:before="276"/>
        <w:ind w:left="462" w:hanging="363"/>
        <w:rPr>
          <w:sz w:val="24"/>
        </w:rPr>
      </w:pPr>
      <w:r w:rsidRPr="009D59D2">
        <w:rPr>
          <w:sz w:val="24"/>
        </w:rPr>
        <w:t>Limited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of the</w:t>
      </w:r>
      <w:r w:rsidRPr="009D59D2">
        <w:rPr>
          <w:spacing w:val="-3"/>
          <w:sz w:val="24"/>
        </w:rPr>
        <w:t xml:space="preserve"> </w:t>
      </w:r>
      <w:r w:rsidRPr="009D59D2">
        <w:rPr>
          <w:sz w:val="24"/>
        </w:rPr>
        <w:t>Study</w:t>
      </w:r>
      <w:r w:rsidRPr="009D59D2">
        <w:rPr>
          <w:sz w:val="24"/>
        </w:rPr>
        <w:tab/>
        <w:t>53</w:t>
      </w:r>
    </w:p>
    <w:p w:rsidR="009D59D2" w:rsidRPr="009D59D2" w:rsidRDefault="009D59D2" w:rsidP="009D59D2">
      <w:pPr>
        <w:numPr>
          <w:ilvl w:val="1"/>
          <w:numId w:val="9"/>
        </w:numPr>
        <w:tabs>
          <w:tab w:val="left" w:pos="461"/>
          <w:tab w:val="left" w:leader="dot" w:pos="7995"/>
        </w:tabs>
        <w:spacing w:before="276"/>
        <w:ind w:hanging="361"/>
        <w:rPr>
          <w:sz w:val="24"/>
        </w:rPr>
      </w:pPr>
      <w:r w:rsidRPr="009D59D2">
        <w:rPr>
          <w:sz w:val="24"/>
        </w:rPr>
        <w:t>Suggestions</w:t>
      </w:r>
      <w:r w:rsidRPr="009D59D2">
        <w:rPr>
          <w:spacing w:val="-2"/>
          <w:sz w:val="24"/>
        </w:rPr>
        <w:t xml:space="preserve"> </w:t>
      </w:r>
      <w:r w:rsidRPr="009D59D2">
        <w:rPr>
          <w:sz w:val="24"/>
        </w:rPr>
        <w:t>for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Further</w:t>
      </w:r>
      <w:r w:rsidRPr="009D59D2">
        <w:rPr>
          <w:spacing w:val="-1"/>
          <w:sz w:val="24"/>
        </w:rPr>
        <w:t xml:space="preserve"> </w:t>
      </w:r>
      <w:r w:rsidRPr="009D59D2">
        <w:rPr>
          <w:sz w:val="24"/>
        </w:rPr>
        <w:t>Studies</w:t>
      </w:r>
      <w:r w:rsidRPr="009D59D2">
        <w:rPr>
          <w:sz w:val="24"/>
        </w:rPr>
        <w:tab/>
        <w:t>53</w:t>
      </w:r>
    </w:p>
    <w:p w:rsidR="009D59D2" w:rsidRPr="009D59D2" w:rsidRDefault="009D59D2" w:rsidP="009D59D2">
      <w:pPr>
        <w:tabs>
          <w:tab w:val="left" w:leader="dot" w:pos="7954"/>
        </w:tabs>
        <w:spacing w:before="276"/>
        <w:ind w:left="160"/>
        <w:outlineLvl w:val="1"/>
        <w:rPr>
          <w:bCs/>
          <w:sz w:val="24"/>
          <w:szCs w:val="24"/>
        </w:rPr>
      </w:pPr>
      <w:r w:rsidRPr="009D59D2">
        <w:rPr>
          <w:b/>
          <w:bCs/>
          <w:sz w:val="24"/>
          <w:szCs w:val="24"/>
        </w:rPr>
        <w:t>REFERENCES</w:t>
      </w:r>
      <w:r w:rsidRPr="009D59D2">
        <w:rPr>
          <w:b/>
          <w:bCs/>
          <w:sz w:val="24"/>
          <w:szCs w:val="24"/>
        </w:rPr>
        <w:tab/>
      </w:r>
      <w:r w:rsidRPr="009D59D2">
        <w:rPr>
          <w:bCs/>
          <w:sz w:val="24"/>
          <w:szCs w:val="24"/>
        </w:rPr>
        <w:t>54</w:t>
      </w:r>
    </w:p>
    <w:p w:rsidR="009D59D2" w:rsidRPr="009D59D2" w:rsidRDefault="009D59D2" w:rsidP="009D59D2">
      <w:pPr>
        <w:tabs>
          <w:tab w:val="left" w:leader="dot" w:pos="7935"/>
        </w:tabs>
        <w:spacing w:before="279"/>
        <w:ind w:left="100"/>
        <w:outlineLvl w:val="1"/>
        <w:rPr>
          <w:bCs/>
          <w:sz w:val="24"/>
          <w:szCs w:val="24"/>
        </w:rPr>
      </w:pPr>
      <w:r w:rsidRPr="009D59D2">
        <w:rPr>
          <w:b/>
          <w:bCs/>
          <w:sz w:val="24"/>
          <w:szCs w:val="24"/>
        </w:rPr>
        <w:t>APPENDICES</w:t>
      </w:r>
      <w:r w:rsidRPr="009D59D2">
        <w:rPr>
          <w:b/>
          <w:bCs/>
          <w:sz w:val="24"/>
          <w:szCs w:val="24"/>
        </w:rPr>
        <w:tab/>
      </w:r>
      <w:r w:rsidRPr="009D59D2">
        <w:rPr>
          <w:bCs/>
          <w:sz w:val="24"/>
          <w:szCs w:val="24"/>
        </w:rPr>
        <w:t>60</w:t>
      </w:r>
    </w:p>
    <w:p w:rsidR="009D59D2" w:rsidRPr="009D59D2" w:rsidRDefault="009D59D2" w:rsidP="009D59D2">
      <w:pPr>
        <w:sectPr w:rsidR="009D59D2" w:rsidRPr="009D59D2">
          <w:headerReference w:type="even" r:id="rId34"/>
          <w:headerReference w:type="default" r:id="rId35"/>
          <w:footerReference w:type="default" r:id="rId36"/>
          <w:headerReference w:type="first" r:id="rId37"/>
          <w:pgSz w:w="11910" w:h="16840"/>
          <w:pgMar w:top="1360" w:right="1320" w:bottom="2400" w:left="1340" w:header="0" w:footer="2217" w:gutter="0"/>
          <w:cols w:space="720"/>
        </w:sectPr>
      </w:pPr>
    </w:p>
    <w:p w:rsidR="009D59D2" w:rsidRPr="009D59D2" w:rsidRDefault="009D59D2" w:rsidP="009D59D2">
      <w:pPr>
        <w:spacing w:before="60"/>
        <w:ind w:left="730" w:right="745"/>
        <w:jc w:val="center"/>
        <w:outlineLvl w:val="1"/>
        <w:rPr>
          <w:b/>
          <w:bCs/>
          <w:sz w:val="24"/>
          <w:szCs w:val="24"/>
        </w:rPr>
      </w:pPr>
      <w:bookmarkStart w:id="4" w:name="_TOC_250002"/>
      <w:r w:rsidRPr="009D59D2">
        <w:rPr>
          <w:b/>
          <w:bCs/>
          <w:sz w:val="24"/>
          <w:szCs w:val="24"/>
        </w:rPr>
        <w:lastRenderedPageBreak/>
        <w:t>LIST</w:t>
      </w:r>
      <w:r w:rsidRPr="009D59D2">
        <w:rPr>
          <w:b/>
          <w:bCs/>
          <w:spacing w:val="-1"/>
          <w:sz w:val="24"/>
          <w:szCs w:val="24"/>
        </w:rPr>
        <w:t xml:space="preserve"> </w:t>
      </w:r>
      <w:r w:rsidRPr="009D59D2">
        <w:rPr>
          <w:b/>
          <w:bCs/>
          <w:sz w:val="24"/>
          <w:szCs w:val="24"/>
        </w:rPr>
        <w:t>OF</w:t>
      </w:r>
      <w:r w:rsidRPr="009D59D2">
        <w:rPr>
          <w:b/>
          <w:bCs/>
          <w:spacing w:val="-4"/>
          <w:sz w:val="24"/>
          <w:szCs w:val="24"/>
        </w:rPr>
        <w:t xml:space="preserve"> </w:t>
      </w:r>
      <w:bookmarkEnd w:id="4"/>
      <w:r w:rsidRPr="009D59D2">
        <w:rPr>
          <w:b/>
          <w:bCs/>
          <w:sz w:val="24"/>
          <w:szCs w:val="24"/>
        </w:rPr>
        <w:t>TABLES</w:t>
      </w:r>
    </w:p>
    <w:p w:rsidR="009D59D2" w:rsidRPr="009D59D2" w:rsidRDefault="009D59D2" w:rsidP="009D59D2">
      <w:pPr>
        <w:rPr>
          <w:b/>
          <w:sz w:val="26"/>
          <w:szCs w:val="24"/>
        </w:rPr>
      </w:pPr>
    </w:p>
    <w:p w:rsidR="009D59D2" w:rsidRPr="009D59D2" w:rsidRDefault="009D59D2" w:rsidP="009D59D2">
      <w:pPr>
        <w:tabs>
          <w:tab w:val="left" w:leader="dot" w:pos="7859"/>
        </w:tabs>
        <w:spacing w:before="172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Table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4.1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Descriptive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statistics…</w:t>
      </w:r>
      <w:r w:rsidRPr="009D59D2">
        <w:rPr>
          <w:sz w:val="24"/>
          <w:szCs w:val="24"/>
        </w:rPr>
        <w:tab/>
        <w:t>40</w:t>
      </w:r>
    </w:p>
    <w:p w:rsidR="009D59D2" w:rsidRPr="009D59D2" w:rsidRDefault="009D59D2" w:rsidP="009D59D2">
      <w:pPr>
        <w:rPr>
          <w:sz w:val="26"/>
          <w:szCs w:val="24"/>
        </w:rPr>
      </w:pPr>
    </w:p>
    <w:p w:rsidR="009D59D2" w:rsidRPr="009D59D2" w:rsidRDefault="009D59D2" w:rsidP="009D59D2">
      <w:pPr>
        <w:tabs>
          <w:tab w:val="left" w:leader="dot" w:pos="7852"/>
        </w:tabs>
        <w:spacing w:before="179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Table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4.2 Results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of Unit Root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Stationary</w:t>
      </w:r>
      <w:r w:rsidRPr="009D59D2">
        <w:rPr>
          <w:spacing w:val="-5"/>
          <w:sz w:val="24"/>
          <w:szCs w:val="24"/>
        </w:rPr>
        <w:t xml:space="preserve"> </w:t>
      </w:r>
      <w:r w:rsidRPr="009D59D2">
        <w:rPr>
          <w:sz w:val="24"/>
          <w:szCs w:val="24"/>
        </w:rPr>
        <w:t>Test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ADF</w:t>
      </w:r>
      <w:r w:rsidRPr="009D59D2">
        <w:rPr>
          <w:spacing w:val="-3"/>
          <w:sz w:val="24"/>
          <w:szCs w:val="24"/>
        </w:rPr>
        <w:t xml:space="preserve"> </w:t>
      </w:r>
      <w:r w:rsidRPr="009D59D2">
        <w:rPr>
          <w:sz w:val="24"/>
          <w:szCs w:val="24"/>
        </w:rPr>
        <w:t>table</w:t>
      </w:r>
      <w:r w:rsidRPr="009D59D2">
        <w:rPr>
          <w:sz w:val="24"/>
          <w:szCs w:val="24"/>
        </w:rPr>
        <w:tab/>
        <w:t>41</w:t>
      </w:r>
    </w:p>
    <w:p w:rsidR="009D59D2" w:rsidRPr="009D59D2" w:rsidRDefault="009D59D2" w:rsidP="009D59D2">
      <w:pPr>
        <w:rPr>
          <w:sz w:val="26"/>
          <w:szCs w:val="24"/>
        </w:rPr>
      </w:pPr>
    </w:p>
    <w:p w:rsidR="009D59D2" w:rsidRPr="009D59D2" w:rsidRDefault="009D59D2" w:rsidP="009D59D2">
      <w:pPr>
        <w:tabs>
          <w:tab w:val="left" w:leader="dot" w:pos="7875"/>
        </w:tabs>
        <w:spacing w:before="176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Table</w:t>
      </w:r>
      <w:r w:rsidRPr="009D59D2">
        <w:rPr>
          <w:spacing w:val="-3"/>
          <w:sz w:val="24"/>
          <w:szCs w:val="24"/>
        </w:rPr>
        <w:t xml:space="preserve"> </w:t>
      </w:r>
      <w:r w:rsidRPr="009D59D2">
        <w:rPr>
          <w:sz w:val="24"/>
          <w:szCs w:val="24"/>
        </w:rPr>
        <w:t>4.3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Co-integration Test</w:t>
      </w:r>
      <w:r w:rsidRPr="009D59D2">
        <w:rPr>
          <w:spacing w:val="-3"/>
          <w:sz w:val="24"/>
          <w:szCs w:val="24"/>
        </w:rPr>
        <w:t xml:space="preserve"> </w:t>
      </w:r>
      <w:r w:rsidRPr="009D59D2">
        <w:rPr>
          <w:sz w:val="24"/>
          <w:szCs w:val="24"/>
        </w:rPr>
        <w:t>Result</w:t>
      </w:r>
      <w:r w:rsidRPr="009D59D2">
        <w:rPr>
          <w:sz w:val="24"/>
          <w:szCs w:val="24"/>
        </w:rPr>
        <w:tab/>
        <w:t>43</w:t>
      </w:r>
    </w:p>
    <w:p w:rsidR="009D59D2" w:rsidRPr="009D59D2" w:rsidRDefault="009D59D2" w:rsidP="009D59D2">
      <w:pPr>
        <w:rPr>
          <w:sz w:val="26"/>
          <w:szCs w:val="24"/>
        </w:rPr>
      </w:pPr>
    </w:p>
    <w:p w:rsidR="009D59D2" w:rsidRPr="009D59D2" w:rsidRDefault="009D59D2" w:rsidP="009D59D2">
      <w:pPr>
        <w:tabs>
          <w:tab w:val="left" w:leader="dot" w:pos="7828"/>
        </w:tabs>
        <w:spacing w:before="176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Table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4.4 ECM Regression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Result</w:t>
      </w:r>
      <w:r w:rsidRPr="009D59D2">
        <w:rPr>
          <w:sz w:val="24"/>
          <w:szCs w:val="24"/>
        </w:rPr>
        <w:tab/>
        <w:t>44</w:t>
      </w:r>
    </w:p>
    <w:p w:rsidR="009D59D2" w:rsidRPr="009D59D2" w:rsidRDefault="009D59D2" w:rsidP="009D59D2">
      <w:pPr>
        <w:rPr>
          <w:sz w:val="26"/>
          <w:szCs w:val="24"/>
        </w:rPr>
      </w:pPr>
    </w:p>
    <w:p w:rsidR="009D59D2" w:rsidRPr="009D59D2" w:rsidRDefault="009D59D2" w:rsidP="009D59D2">
      <w:pPr>
        <w:tabs>
          <w:tab w:val="left" w:leader="dot" w:pos="7808"/>
        </w:tabs>
        <w:spacing w:before="180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Tables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4.5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Test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Residuals…</w:t>
      </w:r>
      <w:r w:rsidRPr="009D59D2">
        <w:rPr>
          <w:sz w:val="24"/>
          <w:szCs w:val="24"/>
        </w:rPr>
        <w:tab/>
        <w:t>46</w:t>
      </w:r>
    </w:p>
    <w:p w:rsidR="009D59D2" w:rsidRPr="009D59D2" w:rsidRDefault="009D59D2" w:rsidP="009D59D2">
      <w:pPr>
        <w:rPr>
          <w:sz w:val="26"/>
          <w:szCs w:val="24"/>
        </w:rPr>
      </w:pPr>
    </w:p>
    <w:p w:rsidR="009D59D2" w:rsidRPr="009D59D2" w:rsidRDefault="009D59D2" w:rsidP="009D59D2">
      <w:pPr>
        <w:tabs>
          <w:tab w:val="left" w:leader="dot" w:pos="7847"/>
        </w:tabs>
        <w:spacing w:before="176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Table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4.6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Findings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on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Hypothesis…</w:t>
      </w:r>
      <w:r w:rsidRPr="009D59D2">
        <w:rPr>
          <w:sz w:val="24"/>
          <w:szCs w:val="24"/>
        </w:rPr>
        <w:tab/>
        <w:t>47</w:t>
      </w:r>
    </w:p>
    <w:p w:rsidR="009D59D2" w:rsidRPr="009D59D2" w:rsidRDefault="009D59D2" w:rsidP="009D59D2">
      <w:pPr>
        <w:sectPr w:rsidR="009D59D2" w:rsidRPr="009D59D2">
          <w:headerReference w:type="even" r:id="rId38"/>
          <w:headerReference w:type="default" r:id="rId39"/>
          <w:footerReference w:type="default" r:id="rId40"/>
          <w:headerReference w:type="first" r:id="rId41"/>
          <w:pgSz w:w="11910" w:h="16840"/>
          <w:pgMar w:top="1360" w:right="1320" w:bottom="1840" w:left="1340" w:header="0" w:footer="1656" w:gutter="0"/>
          <w:pgNumType w:start="11"/>
          <w:cols w:space="720"/>
        </w:sectPr>
      </w:pPr>
    </w:p>
    <w:p w:rsidR="009D59D2" w:rsidRPr="009D59D2" w:rsidRDefault="009D59D2" w:rsidP="009D59D2">
      <w:pPr>
        <w:spacing w:before="60"/>
        <w:ind w:left="727" w:right="745"/>
        <w:jc w:val="center"/>
        <w:outlineLvl w:val="1"/>
        <w:rPr>
          <w:b/>
          <w:bCs/>
          <w:sz w:val="24"/>
          <w:szCs w:val="24"/>
        </w:rPr>
      </w:pPr>
      <w:bookmarkStart w:id="5" w:name="_TOC_250001"/>
      <w:r w:rsidRPr="009D59D2">
        <w:rPr>
          <w:b/>
          <w:bCs/>
          <w:sz w:val="24"/>
          <w:szCs w:val="24"/>
        </w:rPr>
        <w:lastRenderedPageBreak/>
        <w:t>LIST</w:t>
      </w:r>
      <w:r w:rsidRPr="009D59D2">
        <w:rPr>
          <w:b/>
          <w:bCs/>
          <w:spacing w:val="-2"/>
          <w:sz w:val="24"/>
          <w:szCs w:val="24"/>
        </w:rPr>
        <w:t xml:space="preserve"> </w:t>
      </w:r>
      <w:r w:rsidRPr="009D59D2">
        <w:rPr>
          <w:b/>
          <w:bCs/>
          <w:sz w:val="24"/>
          <w:szCs w:val="24"/>
        </w:rPr>
        <w:t>OF</w:t>
      </w:r>
      <w:r w:rsidRPr="009D59D2">
        <w:rPr>
          <w:b/>
          <w:bCs/>
          <w:spacing w:val="-4"/>
          <w:sz w:val="24"/>
          <w:szCs w:val="24"/>
        </w:rPr>
        <w:t xml:space="preserve"> </w:t>
      </w:r>
      <w:bookmarkEnd w:id="5"/>
      <w:r w:rsidRPr="009D59D2">
        <w:rPr>
          <w:b/>
          <w:bCs/>
          <w:sz w:val="24"/>
          <w:szCs w:val="24"/>
        </w:rPr>
        <w:t>FIGURES</w:t>
      </w:r>
    </w:p>
    <w:p w:rsidR="009D59D2" w:rsidRPr="009D59D2" w:rsidRDefault="009D59D2" w:rsidP="009D59D2">
      <w:pPr>
        <w:rPr>
          <w:b/>
          <w:sz w:val="26"/>
          <w:szCs w:val="24"/>
        </w:rPr>
      </w:pPr>
    </w:p>
    <w:p w:rsidR="009D59D2" w:rsidRPr="009D59D2" w:rsidRDefault="009D59D2" w:rsidP="009D59D2">
      <w:pPr>
        <w:spacing w:before="172"/>
        <w:ind w:left="100"/>
        <w:rPr>
          <w:sz w:val="24"/>
          <w:szCs w:val="24"/>
        </w:rPr>
      </w:pPr>
      <w:r w:rsidRPr="009D59D2">
        <w:rPr>
          <w:sz w:val="24"/>
          <w:szCs w:val="24"/>
        </w:rPr>
        <w:t>Figure</w:t>
      </w:r>
      <w:r w:rsidRPr="009D59D2">
        <w:rPr>
          <w:spacing w:val="-3"/>
          <w:sz w:val="24"/>
          <w:szCs w:val="24"/>
        </w:rPr>
        <w:t xml:space="preserve"> </w:t>
      </w:r>
      <w:r w:rsidRPr="009D59D2">
        <w:rPr>
          <w:sz w:val="24"/>
          <w:szCs w:val="24"/>
        </w:rPr>
        <w:t>2.4.1 shows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the impact of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Selected Taxes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on Economic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Growth</w:t>
      </w:r>
    </w:p>
    <w:p w:rsidR="009D59D2" w:rsidRPr="009D59D2" w:rsidRDefault="009D59D2" w:rsidP="009D59D2">
      <w:pPr>
        <w:tabs>
          <w:tab w:val="right" w:leader="dot" w:pos="8280"/>
        </w:tabs>
        <w:spacing w:before="478"/>
        <w:ind w:left="100"/>
        <w:rPr>
          <w:sz w:val="24"/>
          <w:szCs w:val="24"/>
        </w:rPr>
      </w:pPr>
      <w:proofErr w:type="gramStart"/>
      <w:r w:rsidRPr="009D59D2">
        <w:rPr>
          <w:sz w:val="24"/>
          <w:szCs w:val="24"/>
        </w:rPr>
        <w:t>and</w:t>
      </w:r>
      <w:proofErr w:type="gramEnd"/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Control Variables stabilizing</w:t>
      </w:r>
      <w:r w:rsidRPr="009D59D2">
        <w:rPr>
          <w:spacing w:val="-2"/>
          <w:sz w:val="24"/>
          <w:szCs w:val="24"/>
        </w:rPr>
        <w:t xml:space="preserve"> </w:t>
      </w:r>
      <w:r w:rsidRPr="009D59D2">
        <w:rPr>
          <w:sz w:val="24"/>
          <w:szCs w:val="24"/>
        </w:rPr>
        <w:t>the Model…</w:t>
      </w:r>
      <w:r w:rsidRPr="009D59D2">
        <w:rPr>
          <w:sz w:val="24"/>
          <w:szCs w:val="24"/>
        </w:rPr>
        <w:tab/>
        <w:t>32</w:t>
      </w:r>
    </w:p>
    <w:p w:rsidR="009D59D2" w:rsidRPr="009D59D2" w:rsidRDefault="009D59D2" w:rsidP="009D59D2">
      <w:pPr>
        <w:sectPr w:rsidR="009D59D2" w:rsidRPr="009D59D2">
          <w:pgSz w:w="11910" w:h="16840"/>
          <w:pgMar w:top="1360" w:right="1320" w:bottom="1840" w:left="1340" w:header="0" w:footer="1656" w:gutter="0"/>
          <w:cols w:space="720"/>
        </w:sectPr>
      </w:pPr>
    </w:p>
    <w:p w:rsidR="009D59D2" w:rsidRPr="009D59D2" w:rsidRDefault="009D59D2" w:rsidP="009D59D2">
      <w:pPr>
        <w:spacing w:before="60"/>
        <w:ind w:left="729" w:right="745"/>
        <w:jc w:val="center"/>
        <w:outlineLvl w:val="1"/>
        <w:rPr>
          <w:b/>
          <w:bCs/>
          <w:sz w:val="24"/>
          <w:szCs w:val="24"/>
        </w:rPr>
      </w:pPr>
      <w:bookmarkStart w:id="6" w:name="_TOC_250000"/>
      <w:bookmarkEnd w:id="6"/>
      <w:r w:rsidRPr="009D59D2">
        <w:rPr>
          <w:b/>
          <w:bCs/>
          <w:sz w:val="24"/>
          <w:szCs w:val="24"/>
        </w:rPr>
        <w:lastRenderedPageBreak/>
        <w:t>ABSTRACT</w:t>
      </w:r>
    </w:p>
    <w:p w:rsidR="009D59D2" w:rsidRPr="009D59D2" w:rsidRDefault="009D59D2" w:rsidP="009D59D2">
      <w:pPr>
        <w:rPr>
          <w:b/>
          <w:sz w:val="26"/>
          <w:szCs w:val="24"/>
        </w:rPr>
      </w:pPr>
    </w:p>
    <w:p w:rsidR="009D59D2" w:rsidRPr="009D59D2" w:rsidRDefault="009D59D2" w:rsidP="009D59D2">
      <w:pPr>
        <w:spacing w:before="170" w:line="480" w:lineRule="auto"/>
        <w:ind w:left="100" w:right="116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Taxation is a powerful tool for achieving economic growth and social policy objectives 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undoubtedly a veritable instrument for national development. The study therefore, examined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the effect of Taxation on the growth of Nigeria’s economy. The specific objectives however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was to determine the effect of five different taxes on the gross domestic product of the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Nigerian</w:t>
      </w:r>
      <w:r w:rsidRPr="009D59D2">
        <w:rPr>
          <w:spacing w:val="34"/>
          <w:sz w:val="24"/>
          <w:szCs w:val="24"/>
        </w:rPr>
        <w:t xml:space="preserve"> </w:t>
      </w:r>
      <w:r w:rsidRPr="009D59D2">
        <w:rPr>
          <w:sz w:val="24"/>
          <w:szCs w:val="24"/>
        </w:rPr>
        <w:t>economy</w:t>
      </w:r>
      <w:r w:rsidRPr="009D59D2">
        <w:rPr>
          <w:spacing w:val="33"/>
          <w:sz w:val="24"/>
          <w:szCs w:val="24"/>
        </w:rPr>
        <w:t xml:space="preserve"> </w:t>
      </w:r>
      <w:r w:rsidRPr="009D59D2">
        <w:rPr>
          <w:sz w:val="24"/>
          <w:szCs w:val="24"/>
        </w:rPr>
        <w:t>which</w:t>
      </w:r>
      <w:r w:rsidRPr="009D59D2">
        <w:rPr>
          <w:spacing w:val="35"/>
          <w:sz w:val="24"/>
          <w:szCs w:val="24"/>
        </w:rPr>
        <w:t xml:space="preserve"> </w:t>
      </w:r>
      <w:r w:rsidRPr="009D59D2">
        <w:rPr>
          <w:sz w:val="24"/>
          <w:szCs w:val="24"/>
        </w:rPr>
        <w:t>include:</w:t>
      </w:r>
      <w:r w:rsidRPr="009D59D2">
        <w:rPr>
          <w:spacing w:val="36"/>
          <w:sz w:val="24"/>
          <w:szCs w:val="24"/>
        </w:rPr>
        <w:t xml:space="preserve"> </w:t>
      </w:r>
      <w:r w:rsidRPr="009D59D2">
        <w:rPr>
          <w:sz w:val="24"/>
          <w:szCs w:val="24"/>
        </w:rPr>
        <w:t>petroleum</w:t>
      </w:r>
      <w:r w:rsidRPr="009D59D2">
        <w:rPr>
          <w:spacing w:val="36"/>
          <w:sz w:val="24"/>
          <w:szCs w:val="24"/>
        </w:rPr>
        <w:t xml:space="preserve"> </w:t>
      </w:r>
      <w:r w:rsidRPr="009D59D2">
        <w:rPr>
          <w:sz w:val="24"/>
          <w:szCs w:val="24"/>
        </w:rPr>
        <w:t>profit</w:t>
      </w:r>
      <w:r w:rsidRPr="009D59D2">
        <w:rPr>
          <w:spacing w:val="36"/>
          <w:sz w:val="24"/>
          <w:szCs w:val="24"/>
        </w:rPr>
        <w:t xml:space="preserve"> </w:t>
      </w:r>
      <w:r w:rsidRPr="009D59D2">
        <w:rPr>
          <w:sz w:val="24"/>
          <w:szCs w:val="24"/>
        </w:rPr>
        <w:t>tax,</w:t>
      </w:r>
      <w:r w:rsidRPr="009D59D2">
        <w:rPr>
          <w:spacing w:val="35"/>
          <w:sz w:val="24"/>
          <w:szCs w:val="24"/>
        </w:rPr>
        <w:t xml:space="preserve"> </w:t>
      </w:r>
      <w:r w:rsidRPr="009D59D2">
        <w:rPr>
          <w:sz w:val="24"/>
          <w:szCs w:val="24"/>
        </w:rPr>
        <w:t>company</w:t>
      </w:r>
      <w:r w:rsidRPr="009D59D2">
        <w:rPr>
          <w:spacing w:val="30"/>
          <w:sz w:val="24"/>
          <w:szCs w:val="24"/>
        </w:rPr>
        <w:t xml:space="preserve"> </w:t>
      </w:r>
      <w:r w:rsidRPr="009D59D2">
        <w:rPr>
          <w:sz w:val="24"/>
          <w:szCs w:val="24"/>
        </w:rPr>
        <w:t>income</w:t>
      </w:r>
      <w:r w:rsidRPr="009D59D2">
        <w:rPr>
          <w:spacing w:val="34"/>
          <w:sz w:val="24"/>
          <w:szCs w:val="24"/>
        </w:rPr>
        <w:t xml:space="preserve"> </w:t>
      </w:r>
      <w:r w:rsidRPr="009D59D2">
        <w:rPr>
          <w:sz w:val="24"/>
          <w:szCs w:val="24"/>
        </w:rPr>
        <w:t>tax,</w:t>
      </w:r>
      <w:r w:rsidRPr="009D59D2">
        <w:rPr>
          <w:spacing w:val="35"/>
          <w:sz w:val="24"/>
          <w:szCs w:val="24"/>
        </w:rPr>
        <w:t xml:space="preserve"> </w:t>
      </w:r>
      <w:r w:rsidRPr="009D59D2">
        <w:rPr>
          <w:sz w:val="24"/>
          <w:szCs w:val="24"/>
        </w:rPr>
        <w:t>value</w:t>
      </w:r>
      <w:r w:rsidRPr="009D59D2">
        <w:rPr>
          <w:spacing w:val="34"/>
          <w:sz w:val="24"/>
          <w:szCs w:val="24"/>
        </w:rPr>
        <w:t xml:space="preserve"> </w:t>
      </w:r>
      <w:r w:rsidRPr="009D59D2">
        <w:rPr>
          <w:sz w:val="24"/>
          <w:szCs w:val="24"/>
        </w:rPr>
        <w:t>added</w:t>
      </w:r>
      <w:r w:rsidRPr="009D59D2">
        <w:rPr>
          <w:spacing w:val="-57"/>
          <w:sz w:val="24"/>
          <w:szCs w:val="24"/>
        </w:rPr>
        <w:t xml:space="preserve"> </w:t>
      </w:r>
      <w:r w:rsidRPr="009D59D2">
        <w:rPr>
          <w:sz w:val="24"/>
          <w:szCs w:val="24"/>
        </w:rPr>
        <w:t>tax,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excise duties and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total tax</w:t>
      </w:r>
      <w:r w:rsidRPr="009D59D2">
        <w:rPr>
          <w:spacing w:val="2"/>
          <w:sz w:val="24"/>
          <w:szCs w:val="24"/>
        </w:rPr>
        <w:t xml:space="preserve"> </w:t>
      </w:r>
      <w:r w:rsidRPr="009D59D2">
        <w:rPr>
          <w:sz w:val="24"/>
          <w:szCs w:val="24"/>
        </w:rPr>
        <w:t>revenue.</w:t>
      </w:r>
    </w:p>
    <w:p w:rsidR="009D59D2" w:rsidRPr="009D59D2" w:rsidRDefault="009D59D2" w:rsidP="009D59D2">
      <w:pPr>
        <w:spacing w:before="1" w:line="480" w:lineRule="auto"/>
        <w:ind w:left="100" w:right="117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Furthermore, the study employed secondary data sourced from the Central Bank of Nigeria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 xml:space="preserve">(CBN) and Nigerian Bureau of Statistics (NBS) covering the period </w:t>
      </w:r>
      <w:proofErr w:type="gramStart"/>
      <w:r w:rsidRPr="009D59D2">
        <w:rPr>
          <w:sz w:val="24"/>
          <w:szCs w:val="24"/>
        </w:rPr>
        <w:t>between (1981-2014)</w:t>
      </w:r>
      <w:proofErr w:type="gramEnd"/>
      <w:r w:rsidRPr="009D59D2">
        <w:rPr>
          <w:sz w:val="24"/>
          <w:szCs w:val="24"/>
        </w:rPr>
        <w:t>.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Unit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root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test,</w:t>
      </w:r>
      <w:r w:rsidRPr="009D59D2">
        <w:rPr>
          <w:spacing w:val="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Johansens’s</w:t>
      </w:r>
      <w:proofErr w:type="spellEnd"/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Multivariate</w:t>
      </w:r>
      <w:r w:rsidRPr="009D59D2">
        <w:rPr>
          <w:spacing w:val="1"/>
          <w:sz w:val="24"/>
          <w:szCs w:val="24"/>
        </w:rPr>
        <w:t xml:space="preserve"> </w:t>
      </w:r>
      <w:proofErr w:type="spellStart"/>
      <w:r w:rsidRPr="009D59D2">
        <w:rPr>
          <w:sz w:val="24"/>
          <w:szCs w:val="24"/>
        </w:rPr>
        <w:t>Cointegration</w:t>
      </w:r>
      <w:proofErr w:type="spellEnd"/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test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Error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Correction</w:t>
      </w:r>
      <w:r w:rsidRPr="009D59D2">
        <w:rPr>
          <w:spacing w:val="60"/>
          <w:sz w:val="24"/>
          <w:szCs w:val="24"/>
        </w:rPr>
        <w:t xml:space="preserve"> </w:t>
      </w:r>
      <w:r w:rsidRPr="009D59D2">
        <w:rPr>
          <w:sz w:val="24"/>
          <w:szCs w:val="24"/>
        </w:rPr>
        <w:t>Model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(ECM) were used to assess the short run dynamics between economic growth, the dependent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variable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and the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explanatory</w:t>
      </w:r>
      <w:r w:rsidRPr="009D59D2">
        <w:rPr>
          <w:spacing w:val="-5"/>
          <w:sz w:val="24"/>
          <w:szCs w:val="24"/>
        </w:rPr>
        <w:t xml:space="preserve"> </w:t>
      </w:r>
      <w:r w:rsidRPr="009D59D2">
        <w:rPr>
          <w:sz w:val="24"/>
          <w:szCs w:val="24"/>
        </w:rPr>
        <w:t>variables.</w:t>
      </w:r>
    </w:p>
    <w:p w:rsidR="009D59D2" w:rsidRPr="009D59D2" w:rsidRDefault="009D59D2" w:rsidP="009D59D2">
      <w:pPr>
        <w:ind w:left="100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The</w:t>
      </w:r>
      <w:r w:rsidRPr="009D59D2">
        <w:rPr>
          <w:spacing w:val="47"/>
          <w:sz w:val="24"/>
          <w:szCs w:val="24"/>
        </w:rPr>
        <w:t xml:space="preserve"> </w:t>
      </w:r>
      <w:r w:rsidRPr="009D59D2">
        <w:rPr>
          <w:sz w:val="24"/>
          <w:szCs w:val="24"/>
        </w:rPr>
        <w:t>result</w:t>
      </w:r>
      <w:r w:rsidRPr="009D59D2">
        <w:rPr>
          <w:spacing w:val="49"/>
          <w:sz w:val="24"/>
          <w:szCs w:val="24"/>
        </w:rPr>
        <w:t xml:space="preserve"> </w:t>
      </w:r>
      <w:r w:rsidRPr="009D59D2">
        <w:rPr>
          <w:sz w:val="24"/>
          <w:szCs w:val="24"/>
        </w:rPr>
        <w:t>revealed</w:t>
      </w:r>
      <w:r w:rsidRPr="009D59D2">
        <w:rPr>
          <w:spacing w:val="47"/>
          <w:sz w:val="24"/>
          <w:szCs w:val="24"/>
        </w:rPr>
        <w:t xml:space="preserve"> </w:t>
      </w:r>
      <w:r w:rsidRPr="009D59D2">
        <w:rPr>
          <w:sz w:val="24"/>
          <w:szCs w:val="24"/>
        </w:rPr>
        <w:t>that</w:t>
      </w:r>
      <w:r w:rsidRPr="009D59D2">
        <w:rPr>
          <w:spacing w:val="48"/>
          <w:sz w:val="24"/>
          <w:szCs w:val="24"/>
        </w:rPr>
        <w:t xml:space="preserve"> </w:t>
      </w:r>
      <w:r w:rsidRPr="009D59D2">
        <w:rPr>
          <w:sz w:val="24"/>
          <w:szCs w:val="24"/>
        </w:rPr>
        <w:t>petroleum</w:t>
      </w:r>
      <w:r w:rsidRPr="009D59D2">
        <w:rPr>
          <w:spacing w:val="48"/>
          <w:sz w:val="24"/>
          <w:szCs w:val="24"/>
        </w:rPr>
        <w:t xml:space="preserve"> </w:t>
      </w:r>
      <w:r w:rsidRPr="009D59D2">
        <w:rPr>
          <w:sz w:val="24"/>
          <w:szCs w:val="24"/>
        </w:rPr>
        <w:t>profit</w:t>
      </w:r>
      <w:r w:rsidRPr="009D59D2">
        <w:rPr>
          <w:spacing w:val="49"/>
          <w:sz w:val="24"/>
          <w:szCs w:val="24"/>
        </w:rPr>
        <w:t xml:space="preserve"> </w:t>
      </w:r>
      <w:r w:rsidRPr="009D59D2">
        <w:rPr>
          <w:sz w:val="24"/>
          <w:szCs w:val="24"/>
        </w:rPr>
        <w:t>tax</w:t>
      </w:r>
      <w:r w:rsidRPr="009D59D2">
        <w:rPr>
          <w:spacing w:val="49"/>
          <w:sz w:val="24"/>
          <w:szCs w:val="24"/>
        </w:rPr>
        <w:t xml:space="preserve"> </w:t>
      </w:r>
      <w:r w:rsidRPr="009D59D2">
        <w:rPr>
          <w:sz w:val="24"/>
          <w:szCs w:val="24"/>
        </w:rPr>
        <w:t>has</w:t>
      </w:r>
      <w:r w:rsidRPr="009D59D2">
        <w:rPr>
          <w:spacing w:val="48"/>
          <w:sz w:val="24"/>
          <w:szCs w:val="24"/>
        </w:rPr>
        <w:t xml:space="preserve"> </w:t>
      </w:r>
      <w:r w:rsidRPr="009D59D2">
        <w:rPr>
          <w:sz w:val="24"/>
          <w:szCs w:val="24"/>
        </w:rPr>
        <w:t>positive</w:t>
      </w:r>
      <w:r w:rsidRPr="009D59D2">
        <w:rPr>
          <w:spacing w:val="47"/>
          <w:sz w:val="24"/>
          <w:szCs w:val="24"/>
        </w:rPr>
        <w:t xml:space="preserve"> </w:t>
      </w:r>
      <w:r w:rsidRPr="009D59D2">
        <w:rPr>
          <w:sz w:val="24"/>
          <w:szCs w:val="24"/>
        </w:rPr>
        <w:t>and</w:t>
      </w:r>
      <w:r w:rsidRPr="009D59D2">
        <w:rPr>
          <w:spacing w:val="48"/>
          <w:sz w:val="24"/>
          <w:szCs w:val="24"/>
        </w:rPr>
        <w:t xml:space="preserve"> </w:t>
      </w:r>
      <w:r w:rsidRPr="009D59D2">
        <w:rPr>
          <w:sz w:val="24"/>
          <w:szCs w:val="24"/>
        </w:rPr>
        <w:t>significant</w:t>
      </w:r>
      <w:r w:rsidRPr="009D59D2">
        <w:rPr>
          <w:spacing w:val="48"/>
          <w:sz w:val="24"/>
          <w:szCs w:val="24"/>
        </w:rPr>
        <w:t xml:space="preserve"> </w:t>
      </w:r>
      <w:r w:rsidRPr="009D59D2">
        <w:rPr>
          <w:sz w:val="24"/>
          <w:szCs w:val="24"/>
        </w:rPr>
        <w:t>impact</w:t>
      </w:r>
      <w:r w:rsidRPr="009D59D2">
        <w:rPr>
          <w:spacing w:val="49"/>
          <w:sz w:val="24"/>
          <w:szCs w:val="24"/>
        </w:rPr>
        <w:t xml:space="preserve"> </w:t>
      </w:r>
      <w:r w:rsidRPr="009D59D2">
        <w:rPr>
          <w:sz w:val="24"/>
          <w:szCs w:val="24"/>
        </w:rPr>
        <w:t>with</w:t>
      </w:r>
      <w:r w:rsidRPr="009D59D2">
        <w:rPr>
          <w:spacing w:val="48"/>
          <w:sz w:val="24"/>
          <w:szCs w:val="24"/>
        </w:rPr>
        <w:t xml:space="preserve"> </w:t>
      </w:r>
      <w:r w:rsidRPr="009D59D2">
        <w:rPr>
          <w:sz w:val="24"/>
          <w:szCs w:val="24"/>
        </w:rPr>
        <w:t>(β</w:t>
      </w:r>
    </w:p>
    <w:p w:rsidR="009D59D2" w:rsidRPr="009D59D2" w:rsidRDefault="009D59D2" w:rsidP="009D59D2">
      <w:pPr>
        <w:rPr>
          <w:sz w:val="24"/>
          <w:szCs w:val="24"/>
        </w:rPr>
      </w:pPr>
    </w:p>
    <w:p w:rsidR="009D59D2" w:rsidRPr="009D59D2" w:rsidRDefault="009D59D2" w:rsidP="009D59D2">
      <w:pPr>
        <w:spacing w:line="480" w:lineRule="auto"/>
        <w:ind w:left="100" w:right="115"/>
        <w:jc w:val="both"/>
        <w:rPr>
          <w:sz w:val="24"/>
          <w:szCs w:val="24"/>
        </w:rPr>
      </w:pPr>
      <w:r w:rsidRPr="009D59D2">
        <w:rPr>
          <w:sz w:val="24"/>
          <w:szCs w:val="24"/>
        </w:rPr>
        <w:t>=0.062,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t-value=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1.872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p-value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=0.043)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on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the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growth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Nigeria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economy.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Also,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company income tax has a positive and significant effect with (β= 0.012, t-value = 1.566 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P-value</w:t>
      </w:r>
      <w:r w:rsidRPr="009D59D2">
        <w:rPr>
          <w:spacing w:val="39"/>
          <w:sz w:val="24"/>
          <w:szCs w:val="24"/>
        </w:rPr>
        <w:t xml:space="preserve"> </w:t>
      </w:r>
      <w:r w:rsidRPr="009D59D2">
        <w:rPr>
          <w:sz w:val="24"/>
          <w:szCs w:val="24"/>
        </w:rPr>
        <w:t>=</w:t>
      </w:r>
      <w:r w:rsidRPr="009D59D2">
        <w:rPr>
          <w:spacing w:val="40"/>
          <w:sz w:val="24"/>
          <w:szCs w:val="24"/>
        </w:rPr>
        <w:t xml:space="preserve"> </w:t>
      </w:r>
      <w:r w:rsidRPr="009D59D2">
        <w:rPr>
          <w:sz w:val="24"/>
          <w:szCs w:val="24"/>
        </w:rPr>
        <w:t>0.011).</w:t>
      </w:r>
      <w:r w:rsidRPr="009D59D2">
        <w:rPr>
          <w:spacing w:val="43"/>
          <w:sz w:val="24"/>
          <w:szCs w:val="24"/>
        </w:rPr>
        <w:t xml:space="preserve"> </w:t>
      </w:r>
      <w:r w:rsidRPr="009D59D2">
        <w:rPr>
          <w:sz w:val="24"/>
          <w:szCs w:val="24"/>
        </w:rPr>
        <w:t>Likewise,</w:t>
      </w:r>
      <w:r w:rsidRPr="009D59D2">
        <w:rPr>
          <w:spacing w:val="40"/>
          <w:sz w:val="24"/>
          <w:szCs w:val="24"/>
        </w:rPr>
        <w:t xml:space="preserve"> </w:t>
      </w:r>
      <w:r w:rsidRPr="009D59D2">
        <w:rPr>
          <w:sz w:val="24"/>
          <w:szCs w:val="24"/>
        </w:rPr>
        <w:t>Value</w:t>
      </w:r>
      <w:r w:rsidRPr="009D59D2">
        <w:rPr>
          <w:spacing w:val="40"/>
          <w:sz w:val="24"/>
          <w:szCs w:val="24"/>
        </w:rPr>
        <w:t xml:space="preserve"> </w:t>
      </w:r>
      <w:r w:rsidRPr="009D59D2">
        <w:rPr>
          <w:sz w:val="24"/>
          <w:szCs w:val="24"/>
        </w:rPr>
        <w:t>Added</w:t>
      </w:r>
      <w:r w:rsidRPr="009D59D2">
        <w:rPr>
          <w:spacing w:val="40"/>
          <w:sz w:val="24"/>
          <w:szCs w:val="24"/>
        </w:rPr>
        <w:t xml:space="preserve"> </w:t>
      </w:r>
      <w:r w:rsidRPr="009D59D2">
        <w:rPr>
          <w:sz w:val="24"/>
          <w:szCs w:val="24"/>
        </w:rPr>
        <w:t>Tax</w:t>
      </w:r>
      <w:r w:rsidRPr="009D59D2">
        <w:rPr>
          <w:spacing w:val="43"/>
          <w:sz w:val="24"/>
          <w:szCs w:val="24"/>
        </w:rPr>
        <w:t xml:space="preserve"> </w:t>
      </w:r>
      <w:r w:rsidRPr="009D59D2">
        <w:rPr>
          <w:sz w:val="24"/>
          <w:szCs w:val="24"/>
        </w:rPr>
        <w:t>has</w:t>
      </w:r>
      <w:r w:rsidRPr="009D59D2">
        <w:rPr>
          <w:spacing w:val="41"/>
          <w:sz w:val="24"/>
          <w:szCs w:val="24"/>
        </w:rPr>
        <w:t xml:space="preserve"> </w:t>
      </w:r>
      <w:r w:rsidRPr="009D59D2">
        <w:rPr>
          <w:sz w:val="24"/>
          <w:szCs w:val="24"/>
        </w:rPr>
        <w:t>a</w:t>
      </w:r>
      <w:r w:rsidRPr="009D59D2">
        <w:rPr>
          <w:spacing w:val="40"/>
          <w:sz w:val="24"/>
          <w:szCs w:val="24"/>
        </w:rPr>
        <w:t xml:space="preserve"> </w:t>
      </w:r>
      <w:r w:rsidRPr="009D59D2">
        <w:rPr>
          <w:sz w:val="24"/>
          <w:szCs w:val="24"/>
        </w:rPr>
        <w:t>positive</w:t>
      </w:r>
      <w:r w:rsidRPr="009D59D2">
        <w:rPr>
          <w:spacing w:val="40"/>
          <w:sz w:val="24"/>
          <w:szCs w:val="24"/>
        </w:rPr>
        <w:t xml:space="preserve"> </w:t>
      </w:r>
      <w:r w:rsidRPr="009D59D2">
        <w:rPr>
          <w:sz w:val="24"/>
          <w:szCs w:val="24"/>
        </w:rPr>
        <w:t>significant</w:t>
      </w:r>
      <w:r w:rsidRPr="009D59D2">
        <w:rPr>
          <w:spacing w:val="41"/>
          <w:sz w:val="24"/>
          <w:szCs w:val="24"/>
        </w:rPr>
        <w:t xml:space="preserve"> </w:t>
      </w:r>
      <w:r w:rsidRPr="009D59D2">
        <w:rPr>
          <w:sz w:val="24"/>
          <w:szCs w:val="24"/>
        </w:rPr>
        <w:t>effect</w:t>
      </w:r>
      <w:r w:rsidRPr="009D59D2">
        <w:rPr>
          <w:spacing w:val="41"/>
          <w:sz w:val="24"/>
          <w:szCs w:val="24"/>
        </w:rPr>
        <w:t xml:space="preserve"> </w:t>
      </w:r>
      <w:r w:rsidRPr="009D59D2">
        <w:rPr>
          <w:sz w:val="24"/>
          <w:szCs w:val="24"/>
        </w:rPr>
        <w:t>with</w:t>
      </w:r>
      <w:r w:rsidRPr="009D59D2">
        <w:rPr>
          <w:spacing w:val="41"/>
          <w:sz w:val="24"/>
          <w:szCs w:val="24"/>
        </w:rPr>
        <w:t xml:space="preserve"> </w:t>
      </w:r>
      <w:r w:rsidRPr="009D59D2">
        <w:rPr>
          <w:sz w:val="24"/>
          <w:szCs w:val="24"/>
        </w:rPr>
        <w:t>(β</w:t>
      </w:r>
      <w:r w:rsidRPr="009D59D2">
        <w:rPr>
          <w:spacing w:val="42"/>
          <w:sz w:val="24"/>
          <w:szCs w:val="24"/>
        </w:rPr>
        <w:t xml:space="preserve"> </w:t>
      </w:r>
      <w:r w:rsidRPr="009D59D2">
        <w:rPr>
          <w:sz w:val="24"/>
          <w:szCs w:val="24"/>
        </w:rPr>
        <w:t>=</w:t>
      </w:r>
      <w:r w:rsidRPr="009D59D2">
        <w:rPr>
          <w:spacing w:val="-58"/>
          <w:sz w:val="24"/>
          <w:szCs w:val="24"/>
        </w:rPr>
        <w:t xml:space="preserve"> </w:t>
      </w:r>
      <w:r w:rsidRPr="009D59D2">
        <w:rPr>
          <w:sz w:val="24"/>
          <w:szCs w:val="24"/>
        </w:rPr>
        <w:t>0.027, t = 1.068 and P-value = 0.010) on Nigeria growth. Excise duties also has a positive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significant effect with (β = 0.045, t = 1.419 and P- value = 0.009) on Nigeria economic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growth. Similarly, oil revenue and total tax revenue has positive significant effect with (β =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0.514, t = 3.551 and P -value = 0.006) and (β = 0.093, t = 1.742 and P- value of 0.050)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respectively on Nigeria economic growth. However, foreign direct investment has a positive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but not significant effect with (β = 0.155, t = 0.699 and P- value of 0.502) on Nigeria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economic growth.</w:t>
      </w:r>
    </w:p>
    <w:p w:rsidR="009D59D2" w:rsidRPr="009D59D2" w:rsidRDefault="009D59D2" w:rsidP="009D59D2">
      <w:pPr>
        <w:spacing w:line="480" w:lineRule="auto"/>
        <w:jc w:val="both"/>
        <w:sectPr w:rsidR="009D59D2" w:rsidRPr="009D59D2">
          <w:pgSz w:w="11910" w:h="16840"/>
          <w:pgMar w:top="1360" w:right="1320" w:bottom="1940" w:left="1340" w:header="0" w:footer="1656" w:gutter="0"/>
          <w:cols w:space="720"/>
        </w:sectPr>
      </w:pPr>
    </w:p>
    <w:p w:rsidR="009D59D2" w:rsidRPr="009D59D2" w:rsidRDefault="009D59D2" w:rsidP="009D59D2">
      <w:pPr>
        <w:spacing w:before="73" w:line="480" w:lineRule="auto"/>
        <w:ind w:left="100" w:right="116"/>
        <w:jc w:val="both"/>
        <w:rPr>
          <w:sz w:val="24"/>
          <w:szCs w:val="24"/>
        </w:rPr>
      </w:pPr>
      <w:r w:rsidRPr="009D59D2">
        <w:rPr>
          <w:sz w:val="24"/>
          <w:szCs w:val="24"/>
        </w:rPr>
        <w:lastRenderedPageBreak/>
        <w:t>The study concluded that Value added tax, Petroleum profit tax, Excise duties, Company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income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tax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lastRenderedPageBreak/>
        <w:t>Total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tax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revenue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jointly and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independently have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significant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impact</w:t>
      </w:r>
      <w:r w:rsidRPr="009D59D2">
        <w:rPr>
          <w:spacing w:val="60"/>
          <w:sz w:val="24"/>
          <w:szCs w:val="24"/>
        </w:rPr>
        <w:t xml:space="preserve"> </w:t>
      </w:r>
      <w:r w:rsidRPr="009D59D2">
        <w:rPr>
          <w:sz w:val="24"/>
          <w:szCs w:val="24"/>
        </w:rPr>
        <w:t>on</w:t>
      </w:r>
      <w:r w:rsidRPr="009D59D2">
        <w:rPr>
          <w:spacing w:val="1"/>
          <w:sz w:val="24"/>
          <w:szCs w:val="24"/>
        </w:rPr>
        <w:t xml:space="preserve"> </w:t>
      </w:r>
      <w:r w:rsidRPr="009D59D2">
        <w:rPr>
          <w:sz w:val="24"/>
          <w:szCs w:val="24"/>
        </w:rPr>
        <w:t>growth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of</w:t>
      </w:r>
      <w:r w:rsidRPr="009D59D2">
        <w:rPr>
          <w:spacing w:val="-1"/>
          <w:sz w:val="24"/>
          <w:szCs w:val="24"/>
        </w:rPr>
        <w:t xml:space="preserve"> </w:t>
      </w:r>
      <w:r w:rsidRPr="009D59D2">
        <w:rPr>
          <w:sz w:val="24"/>
          <w:szCs w:val="24"/>
        </w:rPr>
        <w:t>the Nigerian economy.</w:t>
      </w: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9D59D2" w:rsidRDefault="009D59D2">
      <w:pPr>
        <w:pStyle w:val="Heading1"/>
        <w:spacing w:line="480" w:lineRule="auto"/>
        <w:ind w:left="3773" w:right="4631" w:hanging="1"/>
        <w:jc w:val="center"/>
      </w:pPr>
    </w:p>
    <w:p w:rsidR="00D45D80" w:rsidRDefault="009D59D2">
      <w:pPr>
        <w:pStyle w:val="Heading1"/>
        <w:spacing w:line="480" w:lineRule="auto"/>
        <w:ind w:left="3773" w:right="4631" w:hanging="1"/>
        <w:jc w:val="center"/>
      </w:pPr>
      <w:r>
        <w:lastRenderedPageBreak/>
        <w:t>CHAPTER ONE</w:t>
      </w:r>
      <w:r>
        <w:rPr>
          <w:spacing w:val="1"/>
        </w:rPr>
        <w:t xml:space="preserve"> </w:t>
      </w:r>
      <w:r>
        <w:t>INTRODUCTION</w:t>
      </w:r>
    </w:p>
    <w:p w:rsidR="00D45D80" w:rsidRDefault="00D45D80">
      <w:pPr>
        <w:pStyle w:val="BodyText"/>
        <w:rPr>
          <w:b/>
          <w:sz w:val="20"/>
        </w:rPr>
      </w:pPr>
    </w:p>
    <w:p w:rsidR="00D45D80" w:rsidRDefault="00D45D80">
      <w:pPr>
        <w:pStyle w:val="BodyText"/>
        <w:spacing w:before="3"/>
        <w:rPr>
          <w:b/>
          <w:sz w:val="20"/>
        </w:rPr>
      </w:pPr>
    </w:p>
    <w:p w:rsidR="00D45D80" w:rsidRDefault="009D59D2">
      <w:pPr>
        <w:pStyle w:val="ListParagraph"/>
        <w:numPr>
          <w:ilvl w:val="1"/>
          <w:numId w:val="8"/>
        </w:numPr>
        <w:tabs>
          <w:tab w:val="left" w:pos="581"/>
        </w:tabs>
        <w:spacing w:before="90"/>
        <w:ind w:hanging="361"/>
        <w:jc w:val="both"/>
        <w:rPr>
          <w:b/>
          <w:sz w:val="24"/>
        </w:rPr>
      </w:pPr>
      <w:r>
        <w:rPr>
          <w:b/>
          <w:sz w:val="24"/>
        </w:rPr>
        <w:t>Background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Study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Every nation requires a lot of revenue to be able to provide and maintain essential services for</w:t>
      </w:r>
      <w:r>
        <w:rPr>
          <w:spacing w:val="-57"/>
        </w:rPr>
        <w:t xml:space="preserve"> </w:t>
      </w:r>
      <w:proofErr w:type="gramStart"/>
      <w:r>
        <w:t>its</w:t>
      </w:r>
      <w:proofErr w:type="gramEnd"/>
      <w:r>
        <w:t xml:space="preserve"> citizen. One ready means of revenue for the government is through the imposition of tax.</w:t>
      </w:r>
      <w:r>
        <w:rPr>
          <w:spacing w:val="1"/>
        </w:rPr>
        <w:t xml:space="preserve"> </w:t>
      </w:r>
      <w:r>
        <w:t>The imposition of tax by the government is not a new phenomenon. There is hardly any</w:t>
      </w:r>
      <w:r>
        <w:rPr>
          <w:spacing w:val="1"/>
        </w:rPr>
        <w:t xml:space="preserve"> </w:t>
      </w:r>
      <w:r>
        <w:t>government today that does not rely on taxation. In fact, it has also become the avenue for the</w:t>
      </w:r>
      <w:r>
        <w:rPr>
          <w:spacing w:val="-57"/>
        </w:rPr>
        <w:t xml:space="preserve"> </w:t>
      </w:r>
      <w:r>
        <w:t>redistribution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wealth and re-adjustment of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economy</w:t>
      </w:r>
      <w:r>
        <w:rPr>
          <w:spacing w:val="-5"/>
        </w:rPr>
        <w:t xml:space="preserve"> </w:t>
      </w:r>
      <w:r>
        <w:t>(</w:t>
      </w:r>
      <w:proofErr w:type="spellStart"/>
      <w:r>
        <w:t>Ojo</w:t>
      </w:r>
      <w:proofErr w:type="spellEnd"/>
      <w:r>
        <w:t>, 2008).</w:t>
      </w:r>
    </w:p>
    <w:p w:rsidR="00D45D80" w:rsidRDefault="00D45D80">
      <w:pPr>
        <w:pStyle w:val="BodyText"/>
        <w:spacing w:before="11"/>
        <w:rPr>
          <w:sz w:val="20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Tax is a charge imposed by government authority upon property, individuals, or transactions</w:t>
      </w:r>
      <w:r>
        <w:rPr>
          <w:spacing w:val="1"/>
        </w:rPr>
        <w:t xml:space="preserve"> </w:t>
      </w:r>
      <w:r>
        <w:t>to raise money for public purposes. The study of the teachings of Christianity, Islamic and</w:t>
      </w:r>
      <w:r>
        <w:rPr>
          <w:spacing w:val="1"/>
        </w:rPr>
        <w:t xml:space="preserve"> </w:t>
      </w:r>
      <w:r>
        <w:t>other prominent religions in the world shows that tax is a religious duty based on social and</w:t>
      </w:r>
      <w:r>
        <w:rPr>
          <w:spacing w:val="1"/>
        </w:rPr>
        <w:t xml:space="preserve"> </w:t>
      </w:r>
      <w:r>
        <w:t>civil responsibilities (</w:t>
      </w:r>
      <w:proofErr w:type="spellStart"/>
      <w:r>
        <w:t>Agbetunde</w:t>
      </w:r>
      <w:proofErr w:type="spellEnd"/>
      <w:r>
        <w:t>, 2010). Thus, most of the studies support and encourage tax</w:t>
      </w:r>
      <w:r>
        <w:rPr>
          <w:spacing w:val="1"/>
        </w:rPr>
        <w:t xml:space="preserve"> </w:t>
      </w:r>
      <w:r>
        <w:t>imposition</w:t>
      </w:r>
      <w:r>
        <w:rPr>
          <w:spacing w:val="-1"/>
        </w:rPr>
        <w:t xml:space="preserve"> </w:t>
      </w:r>
      <w:r>
        <w:t>either to redistribute</w:t>
      </w:r>
      <w:r>
        <w:rPr>
          <w:spacing w:val="-2"/>
        </w:rPr>
        <w:t xml:space="preserve"> </w:t>
      </w:r>
      <w:r>
        <w:t>wealth or to</w:t>
      </w:r>
      <w:r>
        <w:rPr>
          <w:spacing w:val="-1"/>
        </w:rPr>
        <w:t xml:space="preserve"> </w:t>
      </w:r>
      <w:r>
        <w:t>finance</w:t>
      </w:r>
      <w:r>
        <w:rPr>
          <w:spacing w:val="1"/>
        </w:rPr>
        <w:t xml:space="preserve"> </w:t>
      </w:r>
      <w:r>
        <w:t>government project.</w:t>
      </w:r>
    </w:p>
    <w:p w:rsidR="00D45D80" w:rsidRDefault="009D59D2">
      <w:pPr>
        <w:pStyle w:val="BodyText"/>
        <w:spacing w:before="200" w:line="480" w:lineRule="auto"/>
        <w:ind w:left="220" w:right="1075"/>
        <w:jc w:val="both"/>
      </w:pPr>
      <w:r>
        <w:t>The earliest form of direct taxation in Nigeria even before the British administration could be</w:t>
      </w:r>
      <w:r>
        <w:rPr>
          <w:spacing w:val="1"/>
        </w:rPr>
        <w:t xml:space="preserve"> </w:t>
      </w:r>
      <w:r>
        <w:t>traced back to the Northern Nigeria (</w:t>
      </w:r>
      <w:proofErr w:type="spellStart"/>
      <w:r>
        <w:t>Ayanwale</w:t>
      </w:r>
      <w:proofErr w:type="spellEnd"/>
      <w:r>
        <w:t xml:space="preserve"> 2001). The North had an organized central</w:t>
      </w:r>
      <w:r>
        <w:rPr>
          <w:spacing w:val="1"/>
        </w:rPr>
        <w:t xml:space="preserve"> </w:t>
      </w:r>
      <w:r>
        <w:t>administration under the Emirs. Muslims religion adhered to taxation as being consistent with</w:t>
      </w:r>
      <w:r>
        <w:rPr>
          <w:spacing w:val="-57"/>
        </w:rPr>
        <w:t xml:space="preserve"> </w:t>
      </w:r>
      <w:r>
        <w:t xml:space="preserve">the demand of Islam through </w:t>
      </w:r>
      <w:proofErr w:type="spellStart"/>
      <w:r>
        <w:t>Zakka</w:t>
      </w:r>
      <w:proofErr w:type="spellEnd"/>
      <w:r>
        <w:t xml:space="preserve">, </w:t>
      </w:r>
      <w:proofErr w:type="spellStart"/>
      <w:r>
        <w:t>Gada</w:t>
      </w:r>
      <w:proofErr w:type="spellEnd"/>
      <w:r>
        <w:t xml:space="preserve">, and </w:t>
      </w:r>
      <w:proofErr w:type="spellStart"/>
      <w:r>
        <w:t>Kindin</w:t>
      </w:r>
      <w:proofErr w:type="spellEnd"/>
      <w:r>
        <w:t xml:space="preserve"> which were typical forms of taxes on</w:t>
      </w:r>
      <w:r>
        <w:rPr>
          <w:spacing w:val="1"/>
        </w:rPr>
        <w:t xml:space="preserve"> </w:t>
      </w:r>
      <w:r>
        <w:t>agricultural</w:t>
      </w:r>
      <w:r>
        <w:rPr>
          <w:spacing w:val="-1"/>
        </w:rPr>
        <w:t xml:space="preserve"> </w:t>
      </w:r>
      <w:r>
        <w:t>products and</w:t>
      </w:r>
      <w:r>
        <w:rPr>
          <w:spacing w:val="1"/>
        </w:rPr>
        <w:t xml:space="preserve"> </w:t>
      </w:r>
      <w:r>
        <w:t>livestock.</w:t>
      </w:r>
    </w:p>
    <w:p w:rsidR="00D45D80" w:rsidRDefault="009D59D2">
      <w:pPr>
        <w:pStyle w:val="BodyText"/>
        <w:spacing w:before="1" w:line="480" w:lineRule="auto"/>
        <w:ind w:left="220" w:right="1076"/>
        <w:jc w:val="both"/>
      </w:pPr>
      <w:r>
        <w:t>The British model of tax administration assumes tax payers are incompetent as to tax process</w:t>
      </w:r>
      <w:r>
        <w:rPr>
          <w:spacing w:val="1"/>
        </w:rPr>
        <w:t xml:space="preserve"> </w:t>
      </w:r>
      <w:r>
        <w:t>and tax authorities do not rely on information supplied by tax payers. In view of this, returns</w:t>
      </w:r>
      <w:r>
        <w:rPr>
          <w:spacing w:val="1"/>
        </w:rPr>
        <w:t xml:space="preserve"> </w:t>
      </w:r>
      <w:r>
        <w:t>of the tax payer are carefully verified through the application of the American model in</w:t>
      </w:r>
      <w:r>
        <w:rPr>
          <w:spacing w:val="1"/>
        </w:rPr>
        <w:t xml:space="preserve"> </w:t>
      </w:r>
      <w:r>
        <w:t>reference to the rigid British model. The Nigerian tax administration is in line with the British</w:t>
      </w:r>
      <w:r>
        <w:rPr>
          <w:spacing w:val="-57"/>
        </w:rPr>
        <w:t xml:space="preserve"> </w:t>
      </w:r>
      <w:r>
        <w:t>model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tax</w:t>
      </w:r>
      <w:r>
        <w:rPr>
          <w:spacing w:val="31"/>
        </w:rPr>
        <w:t xml:space="preserve"> </w:t>
      </w:r>
      <w:r>
        <w:t>administration</w:t>
      </w:r>
      <w:r>
        <w:rPr>
          <w:spacing w:val="30"/>
        </w:rPr>
        <w:t xml:space="preserve"> </w:t>
      </w:r>
      <w:r>
        <w:t>since</w:t>
      </w:r>
      <w:r>
        <w:rPr>
          <w:spacing w:val="29"/>
        </w:rPr>
        <w:t xml:space="preserve"> </w:t>
      </w:r>
      <w:r>
        <w:t>1960</w:t>
      </w:r>
      <w:r>
        <w:rPr>
          <w:spacing w:val="29"/>
        </w:rPr>
        <w:t xml:space="preserve"> </w:t>
      </w:r>
      <w:r>
        <w:t>and</w:t>
      </w:r>
      <w:r>
        <w:rPr>
          <w:spacing w:val="30"/>
        </w:rPr>
        <w:t xml:space="preserve"> </w:t>
      </w:r>
      <w:r>
        <w:t>operated</w:t>
      </w:r>
      <w:r>
        <w:rPr>
          <w:spacing w:val="29"/>
        </w:rPr>
        <w:t xml:space="preserve"> </w:t>
      </w:r>
      <w:r>
        <w:t>up</w:t>
      </w:r>
      <w:r>
        <w:rPr>
          <w:spacing w:val="30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1990</w:t>
      </w:r>
      <w:r>
        <w:rPr>
          <w:spacing w:val="29"/>
        </w:rPr>
        <w:t xml:space="preserve"> </w:t>
      </w:r>
      <w:r>
        <w:t>when</w:t>
      </w:r>
      <w:r>
        <w:rPr>
          <w:spacing w:val="30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self-assessment</w:t>
      </w:r>
    </w:p>
    <w:p w:rsidR="00D45D80" w:rsidRDefault="00D45D80">
      <w:pPr>
        <w:spacing w:line="480" w:lineRule="auto"/>
        <w:jc w:val="both"/>
        <w:sectPr w:rsidR="00D45D80">
          <w:headerReference w:type="even" r:id="rId42"/>
          <w:headerReference w:type="default" r:id="rId43"/>
          <w:footerReference w:type="default" r:id="rId44"/>
          <w:headerReference w:type="first" r:id="rId45"/>
          <w:type w:val="continuous"/>
          <w:pgSz w:w="11910" w:h="16840"/>
          <w:pgMar w:top="1340" w:right="360" w:bottom="1120" w:left="1220" w:header="720" w:footer="922" w:gutter="0"/>
          <w:pgNumType w:start="1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82"/>
        <w:jc w:val="both"/>
      </w:pPr>
      <w:proofErr w:type="gramStart"/>
      <w:r>
        <w:lastRenderedPageBreak/>
        <w:t>scheme</w:t>
      </w:r>
      <w:proofErr w:type="gramEnd"/>
      <w:r>
        <w:t xml:space="preserve"> came into play which seems similar to the American model of tax administration</w:t>
      </w:r>
      <w:r>
        <w:rPr>
          <w:spacing w:val="1"/>
        </w:rPr>
        <w:t xml:space="preserve"> </w:t>
      </w:r>
      <w:r>
        <w:t>system</w:t>
      </w:r>
      <w:r>
        <w:rPr>
          <w:spacing w:val="-1"/>
        </w:rPr>
        <w:t xml:space="preserve"> </w:t>
      </w:r>
      <w:r>
        <w:t>(</w:t>
      </w:r>
      <w:proofErr w:type="spellStart"/>
      <w:r>
        <w:t>Adesola</w:t>
      </w:r>
      <w:proofErr w:type="spellEnd"/>
      <w:r>
        <w:t>, 2004).</w:t>
      </w:r>
    </w:p>
    <w:p w:rsidR="00D45D80" w:rsidRDefault="009D59D2">
      <w:pPr>
        <w:pStyle w:val="BodyText"/>
        <w:spacing w:before="1" w:line="480" w:lineRule="auto"/>
        <w:ind w:left="220" w:right="1082"/>
        <w:jc w:val="both"/>
      </w:pPr>
      <w:r>
        <w:t>The American model, despite the advantages that can be derived from its application, has not</w:t>
      </w:r>
      <w:r>
        <w:rPr>
          <w:spacing w:val="1"/>
        </w:rPr>
        <w:t xml:space="preserve"> </w:t>
      </w:r>
      <w:r>
        <w:t>found a good place in Nigeria because all the phenomenon that made it a success in America</w:t>
      </w:r>
      <w:r>
        <w:rPr>
          <w:spacing w:val="1"/>
        </w:rPr>
        <w:t xml:space="preserve"> </w:t>
      </w:r>
      <w:r>
        <w:t>such as voluntary compliance system, competence of tax payer, efficient data processing</w:t>
      </w:r>
      <w:r>
        <w:rPr>
          <w:spacing w:val="1"/>
        </w:rPr>
        <w:t xml:space="preserve"> </w:t>
      </w:r>
      <w:r>
        <w:t>system which aids</w:t>
      </w:r>
      <w:r>
        <w:rPr>
          <w:spacing w:val="1"/>
        </w:rPr>
        <w:t xml:space="preserve"> </w:t>
      </w:r>
      <w:r>
        <w:t>detection of fraud are still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present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Nigerian</w:t>
      </w:r>
      <w:r>
        <w:rPr>
          <w:spacing w:val="60"/>
        </w:rPr>
        <w:t xml:space="preserve"> </w:t>
      </w:r>
      <w:r>
        <w:t>context (</w:t>
      </w:r>
      <w:proofErr w:type="spellStart"/>
      <w:r>
        <w:t>Enahoro</w:t>
      </w:r>
      <w:proofErr w:type="spellEnd"/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proofErr w:type="spellStart"/>
      <w:r>
        <w:t>Jayeola</w:t>
      </w:r>
      <w:proofErr w:type="spellEnd"/>
      <w:r>
        <w:t>, 2012).</w:t>
      </w:r>
    </w:p>
    <w:p w:rsidR="00D45D80" w:rsidRDefault="009D59D2">
      <w:pPr>
        <w:pStyle w:val="BodyText"/>
        <w:spacing w:before="1" w:line="480" w:lineRule="auto"/>
        <w:ind w:left="220" w:right="1075"/>
        <w:jc w:val="both"/>
      </w:pPr>
      <w:r>
        <w:t>One of the recurrent problems of the three-tier structure of the government in Nigeria is</w:t>
      </w:r>
      <w:r>
        <w:rPr>
          <w:spacing w:val="1"/>
        </w:rPr>
        <w:t xml:space="preserve"> </w:t>
      </w:r>
      <w:r>
        <w:t>dwindling revenue generation as</w:t>
      </w:r>
      <w:r>
        <w:rPr>
          <w:spacing w:val="1"/>
        </w:rPr>
        <w:t xml:space="preserve"> </w:t>
      </w:r>
      <w:r>
        <w:t>characterized</w:t>
      </w:r>
      <w:r>
        <w:rPr>
          <w:spacing w:val="60"/>
        </w:rPr>
        <w:t xml:space="preserve"> </w:t>
      </w:r>
      <w:r>
        <w:t>by yearly budget deficits and insufficient</w:t>
      </w:r>
      <w:r>
        <w:rPr>
          <w:spacing w:val="1"/>
        </w:rPr>
        <w:t xml:space="preserve"> </w:t>
      </w:r>
      <w:r>
        <w:t>funds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(</w:t>
      </w:r>
      <w:proofErr w:type="spellStart"/>
      <w:r>
        <w:t>Onaolapo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Aworemi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Ajala</w:t>
      </w:r>
      <w:proofErr w:type="spellEnd"/>
      <w:r>
        <w:rPr>
          <w:spacing w:val="1"/>
        </w:rPr>
        <w:t xml:space="preserve"> </w:t>
      </w:r>
      <w:r>
        <w:t>2013).</w:t>
      </w:r>
      <w:r>
        <w:rPr>
          <w:spacing w:val="1"/>
        </w:rPr>
        <w:t xml:space="preserve"> </w:t>
      </w:r>
      <w:r>
        <w:t>Consequently, the Nigerian tax system has not been able to perform the expected role of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generation and</w:t>
      </w:r>
      <w:r>
        <w:rPr>
          <w:spacing w:val="60"/>
        </w:rPr>
        <w:t xml:space="preserve"> </w:t>
      </w:r>
      <w:r>
        <w:t>regulation of income redistribution. This stems from the structural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administrative</w:t>
      </w:r>
      <w:r>
        <w:rPr>
          <w:spacing w:val="1"/>
        </w:rPr>
        <w:t xml:space="preserve"> </w:t>
      </w:r>
      <w:r>
        <w:t>defects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system.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machinery</w:t>
      </w:r>
      <w:r>
        <w:rPr>
          <w:spacing w:val="1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t>procedures</w:t>
      </w:r>
      <w:r>
        <w:rPr>
          <w:spacing w:val="6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implementing tax systems are inadequate resulting into tax evasion and avoidance (Salman,</w:t>
      </w:r>
      <w:r>
        <w:rPr>
          <w:spacing w:val="1"/>
        </w:rPr>
        <w:t xml:space="preserve"> </w:t>
      </w:r>
      <w:r>
        <w:t>2014).</w:t>
      </w:r>
    </w:p>
    <w:p w:rsidR="00D45D80" w:rsidRDefault="009D59D2">
      <w:pPr>
        <w:pStyle w:val="BodyText"/>
        <w:spacing w:line="480" w:lineRule="auto"/>
        <w:ind w:left="220" w:right="1078"/>
        <w:jc w:val="both"/>
      </w:pPr>
      <w:r>
        <w:t>The</w:t>
      </w:r>
      <w:r>
        <w:rPr>
          <w:spacing w:val="1"/>
        </w:rPr>
        <w:t xml:space="preserve"> </w:t>
      </w:r>
      <w:r>
        <w:t>federal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refers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range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taxes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federal</w:t>
      </w:r>
      <w:r>
        <w:rPr>
          <w:spacing w:val="1"/>
        </w:rPr>
        <w:t xml:space="preserve"> </w:t>
      </w:r>
      <w:r>
        <w:t>government has exclusive or shared jurisdiction. The system also covers the machinery put in</w:t>
      </w:r>
      <w:r>
        <w:rPr>
          <w:spacing w:val="-57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administration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taxes.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federally</w:t>
      </w:r>
      <w:r>
        <w:rPr>
          <w:spacing w:val="-57"/>
        </w:rPr>
        <w:t xml:space="preserve"> </w:t>
      </w:r>
      <w:r>
        <w:t xml:space="preserve">collectable taxes in Nigeria include the petroleum profit tax (PPT), the </w:t>
      </w:r>
      <w:proofErr w:type="spellStart"/>
      <w:r>
        <w:t>company‟s</w:t>
      </w:r>
      <w:proofErr w:type="spellEnd"/>
      <w:r>
        <w:t xml:space="preserve"> income tax</w:t>
      </w:r>
      <w:r>
        <w:rPr>
          <w:spacing w:val="-57"/>
        </w:rPr>
        <w:t xml:space="preserve"> </w:t>
      </w:r>
      <w:r>
        <w:t>(CIT), customs and exercise duty and the value added tax (VAT). The tax which has direct</w:t>
      </w:r>
      <w:r>
        <w:rPr>
          <w:spacing w:val="1"/>
        </w:rPr>
        <w:t xml:space="preserve"> </w:t>
      </w:r>
      <w:r>
        <w:t>and immediate impact on the average individual is of course, the personal income tax (PIT)</w:t>
      </w:r>
      <w:r>
        <w:rPr>
          <w:spacing w:val="1"/>
        </w:rPr>
        <w:t xml:space="preserve"> </w:t>
      </w:r>
      <w:r>
        <w:t>(</w:t>
      </w:r>
      <w:proofErr w:type="spellStart"/>
      <w:r>
        <w:t>Okafor</w:t>
      </w:r>
      <w:proofErr w:type="spellEnd"/>
      <w:r>
        <w:t>,</w:t>
      </w:r>
      <w:r>
        <w:rPr>
          <w:spacing w:val="-1"/>
        </w:rPr>
        <w:t xml:space="preserve"> </w:t>
      </w:r>
      <w:r>
        <w:t>2012).</w:t>
      </w:r>
    </w:p>
    <w:p w:rsidR="00D45D80" w:rsidRDefault="009D59D2">
      <w:pPr>
        <w:pStyle w:val="BodyText"/>
        <w:spacing w:before="1" w:line="480" w:lineRule="auto"/>
        <w:ind w:left="220" w:right="1082"/>
        <w:jc w:val="both"/>
      </w:pPr>
      <w:r>
        <w:t>The Central Bank of Nigeria (2008), on its parts states that GDP as a concept is calculated</w:t>
      </w:r>
      <w:r>
        <w:rPr>
          <w:spacing w:val="1"/>
        </w:rPr>
        <w:t xml:space="preserve"> </w:t>
      </w:r>
      <w:r>
        <w:t>without the deduction of the value of depreciation, and define GDP as the monetary value of</w:t>
      </w:r>
      <w:r>
        <w:rPr>
          <w:spacing w:val="1"/>
        </w:rPr>
        <w:t xml:space="preserve"> </w:t>
      </w:r>
      <w:r>
        <w:t>goods</w:t>
      </w:r>
      <w:r>
        <w:rPr>
          <w:spacing w:val="1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services</w:t>
      </w:r>
      <w:r>
        <w:rPr>
          <w:spacing w:val="2"/>
        </w:rPr>
        <w:t xml:space="preserve"> </w:t>
      </w:r>
      <w:r>
        <w:t>produced</w:t>
      </w:r>
      <w:r>
        <w:rPr>
          <w:spacing w:val="2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the country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of time</w:t>
      </w:r>
      <w:r>
        <w:rPr>
          <w:spacing w:val="1"/>
        </w:rPr>
        <w:t xml:space="preserve"> </w:t>
      </w:r>
      <w:r>
        <w:t>regardless</w:t>
      </w:r>
      <w:r>
        <w:rPr>
          <w:spacing w:val="2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nationality</w:t>
      </w:r>
      <w:r>
        <w:rPr>
          <w:spacing w:val="-3"/>
        </w:rPr>
        <w:t xml:space="preserve"> </w:t>
      </w:r>
      <w:r>
        <w:t>of the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6"/>
        <w:jc w:val="both"/>
      </w:pPr>
      <w:proofErr w:type="gramStart"/>
      <w:r>
        <w:lastRenderedPageBreak/>
        <w:t>producers</w:t>
      </w:r>
      <w:proofErr w:type="gramEnd"/>
      <w:r>
        <w:t>. VAT revenue is generated for distribution to the state and local government in</w:t>
      </w:r>
      <w:r>
        <w:rPr>
          <w:spacing w:val="1"/>
        </w:rPr>
        <w:t xml:space="preserve"> </w:t>
      </w:r>
      <w:r>
        <w:t>Nigeria, unlike other forms of revenue especially the oil revenues whose market government</w:t>
      </w:r>
      <w:r>
        <w:rPr>
          <w:spacing w:val="1"/>
        </w:rPr>
        <w:t xml:space="preserve"> </w:t>
      </w:r>
      <w:r>
        <w:t>has no control over. This helps to reduce overdependence on oil revenue; this assures a</w:t>
      </w:r>
      <w:r>
        <w:rPr>
          <w:spacing w:val="1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and development (Denis, 2010).</w:t>
      </w:r>
    </w:p>
    <w:p w:rsidR="00D45D80" w:rsidRDefault="009D59D2">
      <w:pPr>
        <w:pStyle w:val="BodyText"/>
        <w:spacing w:before="1" w:line="480" w:lineRule="auto"/>
        <w:ind w:left="220" w:right="1074"/>
        <w:jc w:val="both"/>
      </w:pPr>
      <w:r>
        <w:t>In the face of resource deficiency in financing long term development, Nigeria has resorted to</w:t>
      </w:r>
      <w:r>
        <w:rPr>
          <w:spacing w:val="-57"/>
        </w:rPr>
        <w:t xml:space="preserve"> </w:t>
      </w:r>
      <w:r>
        <w:t>foreign capital, such loans and aid as the primary means to achieve rapid economic growth.</w:t>
      </w:r>
      <w:r>
        <w:rPr>
          <w:spacing w:val="1"/>
        </w:rPr>
        <w:t xml:space="preserve"> </w:t>
      </w:r>
      <w:r>
        <w:t>Thereby accumulating huge external debt in relation to gross domestic product and serious</w:t>
      </w:r>
      <w:r>
        <w:rPr>
          <w:spacing w:val="1"/>
        </w:rPr>
        <w:t xml:space="preserve"> </w:t>
      </w:r>
      <w:r>
        <w:t>debt servicing problems in terms of foreign exchange flow and, as such majority of the</w:t>
      </w:r>
      <w:r>
        <w:rPr>
          <w:spacing w:val="1"/>
        </w:rPr>
        <w:t xml:space="preserve"> </w:t>
      </w:r>
      <w:r>
        <w:t>populace live in abject poverty. Government has expressed concern over these and has vowed</w:t>
      </w:r>
      <w:r>
        <w:rPr>
          <w:spacing w:val="-57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expand the tax</w:t>
      </w:r>
      <w:r>
        <w:rPr>
          <w:spacing w:val="1"/>
        </w:rPr>
        <w:t xml:space="preserve"> </w:t>
      </w:r>
      <w:r>
        <w:t>revenue</w:t>
      </w:r>
      <w:r>
        <w:rPr>
          <w:spacing w:val="-1"/>
        </w:rPr>
        <w:t xml:space="preserve"> </w:t>
      </w:r>
      <w:r>
        <w:t>in order</w:t>
      </w:r>
      <w:r>
        <w:rPr>
          <w:spacing w:val="-1"/>
        </w:rPr>
        <w:t xml:space="preserve"> </w:t>
      </w:r>
      <w:r>
        <w:t>to meeting</w:t>
      </w:r>
      <w:r>
        <w:rPr>
          <w:spacing w:val="-3"/>
        </w:rPr>
        <w:t xml:space="preserve"> </w:t>
      </w:r>
      <w:r>
        <w:t>its</w:t>
      </w:r>
      <w:r>
        <w:rPr>
          <w:spacing w:val="2"/>
        </w:rPr>
        <w:t xml:space="preserve"> </w:t>
      </w:r>
      <w:r>
        <w:t>mandate</w:t>
      </w:r>
      <w:r>
        <w:rPr>
          <w:spacing w:val="1"/>
        </w:rPr>
        <w:t xml:space="preserve"> </w:t>
      </w:r>
      <w:r>
        <w:t>(</w:t>
      </w:r>
      <w:proofErr w:type="spellStart"/>
      <w:r>
        <w:t>Worlu</w:t>
      </w:r>
      <w:proofErr w:type="spellEnd"/>
      <w:r>
        <w:t xml:space="preserve"> and </w:t>
      </w:r>
      <w:proofErr w:type="spellStart"/>
      <w:r>
        <w:t>Nkoro</w:t>
      </w:r>
      <w:proofErr w:type="spellEnd"/>
      <w:r>
        <w:t>,</w:t>
      </w:r>
      <w:r>
        <w:rPr>
          <w:spacing w:val="-1"/>
        </w:rPr>
        <w:t xml:space="preserve"> </w:t>
      </w:r>
      <w:r>
        <w:t>2012)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5"/>
        <w:rPr>
          <w:sz w:val="22"/>
        </w:rPr>
      </w:pP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1"/>
        <w:ind w:hanging="361"/>
        <w:jc w:val="both"/>
      </w:pPr>
      <w:r>
        <w:t>Statement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Problem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The Nigerian economy is in the recession period and there are inconsistencies in the tax laws</w:t>
      </w:r>
      <w:r>
        <w:rPr>
          <w:spacing w:val="1"/>
        </w:rPr>
        <w:t xml:space="preserve"> </w:t>
      </w:r>
      <w:r>
        <w:t>which have made it difficult for the tax body to administer and even for the tax payers to</w:t>
      </w:r>
      <w:r>
        <w:rPr>
          <w:spacing w:val="1"/>
        </w:rPr>
        <w:t xml:space="preserve"> </w:t>
      </w:r>
      <w:r>
        <w:t>follow and comply (</w:t>
      </w:r>
      <w:proofErr w:type="spellStart"/>
      <w:r>
        <w:t>Chigbu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 xml:space="preserve">, 2015). Over the years the federal </w:t>
      </w:r>
      <w:proofErr w:type="spellStart"/>
      <w:r>
        <w:t>government‟s</w:t>
      </w:r>
      <w:proofErr w:type="spellEnd"/>
      <w:r>
        <w:rPr>
          <w:spacing w:val="1"/>
        </w:rPr>
        <w:t xml:space="preserve"> </w:t>
      </w:r>
      <w:r>
        <w:t>intention was to maintain a uniform tax system but, the Nigerian constitution, as well as the</w:t>
      </w:r>
      <w:r>
        <w:rPr>
          <w:spacing w:val="1"/>
        </w:rPr>
        <w:t xml:space="preserve"> </w:t>
      </w:r>
      <w:r>
        <w:t>economy condition of States in Nigeria has made the application difficult (</w:t>
      </w:r>
      <w:proofErr w:type="spellStart"/>
      <w:r>
        <w:t>Abata</w:t>
      </w:r>
      <w:proofErr w:type="spellEnd"/>
      <w:r>
        <w:t>, 2014).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proofErr w:type="spellStart"/>
      <w:r>
        <w:t>Ojo</w:t>
      </w:r>
      <w:proofErr w:type="spellEnd"/>
      <w:r>
        <w:rPr>
          <w:spacing w:val="1"/>
        </w:rPr>
        <w:t xml:space="preserve"> </w:t>
      </w:r>
      <w:r>
        <w:t>(2008),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supposed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social</w:t>
      </w:r>
      <w:r>
        <w:rPr>
          <w:spacing w:val="60"/>
        </w:rPr>
        <w:t xml:space="preserve"> </w:t>
      </w:r>
      <w:r>
        <w:t>change.</w:t>
      </w:r>
      <w:r>
        <w:rPr>
          <w:spacing w:val="1"/>
        </w:rPr>
        <w:t xml:space="preserve"> </w:t>
      </w:r>
      <w:r>
        <w:t>However, the impact of tax payment in Nigeria has not been felt by payees who do not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laws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indeed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put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doubt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confusion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definitely</w:t>
      </w:r>
      <w:r>
        <w:rPr>
          <w:spacing w:val="-6"/>
        </w:rPr>
        <w:t xml:space="preserve"> </w:t>
      </w:r>
      <w:r>
        <w:t>made</w:t>
      </w:r>
      <w:r>
        <w:rPr>
          <w:spacing w:val="-1"/>
        </w:rPr>
        <w:t xml:space="preserve"> </w:t>
      </w:r>
      <w:r>
        <w:t>others to</w:t>
      </w:r>
      <w:r>
        <w:rPr>
          <w:spacing w:val="2"/>
        </w:rPr>
        <w:t xml:space="preserve"> </w:t>
      </w:r>
      <w:r>
        <w:t>want to avoid and evade tax</w:t>
      </w:r>
      <w:r>
        <w:rPr>
          <w:spacing w:val="4"/>
        </w:rPr>
        <w:t xml:space="preserve"> </w:t>
      </w:r>
      <w:r>
        <w:t>payment.</w:t>
      </w:r>
    </w:p>
    <w:p w:rsidR="00D45D80" w:rsidRDefault="00D45D80">
      <w:pPr>
        <w:pStyle w:val="BodyText"/>
        <w:rPr>
          <w:sz w:val="21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Furthermore, even though, the Nigerian economy has been described as one of the most</w:t>
      </w:r>
      <w:r>
        <w:rPr>
          <w:spacing w:val="1"/>
        </w:rPr>
        <w:t xml:space="preserve"> </w:t>
      </w:r>
      <w:r>
        <w:t>developed economies in Africa (</w:t>
      </w:r>
      <w:proofErr w:type="spellStart"/>
      <w:r>
        <w:t>Adedipe</w:t>
      </w:r>
      <w:proofErr w:type="spellEnd"/>
      <w:r>
        <w:t>, 2004), with the petroleum industry accounting for</w:t>
      </w:r>
      <w:r>
        <w:rPr>
          <w:spacing w:val="1"/>
        </w:rPr>
        <w:t xml:space="preserve"> </w:t>
      </w:r>
      <w:r>
        <w:t xml:space="preserve">95% of foreign exchange earnings and about 80% of budget revenues, yet, the </w:t>
      </w:r>
      <w:proofErr w:type="spellStart"/>
      <w:r>
        <w:t>country‟s</w:t>
      </w:r>
      <w:proofErr w:type="spellEnd"/>
      <w:r>
        <w:rPr>
          <w:spacing w:val="1"/>
        </w:rPr>
        <w:t xml:space="preserve"> </w:t>
      </w:r>
      <w:r>
        <w:t>economic</w:t>
      </w:r>
      <w:r>
        <w:rPr>
          <w:spacing w:val="23"/>
        </w:rPr>
        <w:t xml:space="preserve"> </w:t>
      </w:r>
      <w:r>
        <w:t>growth</w:t>
      </w:r>
      <w:r>
        <w:rPr>
          <w:spacing w:val="23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overall</w:t>
      </w:r>
      <w:r>
        <w:rPr>
          <w:spacing w:val="23"/>
        </w:rPr>
        <w:t xml:space="preserve"> </w:t>
      </w:r>
      <w:r>
        <w:t>economic</w:t>
      </w:r>
      <w:r>
        <w:rPr>
          <w:spacing w:val="21"/>
        </w:rPr>
        <w:t xml:space="preserve"> </w:t>
      </w:r>
      <w:r>
        <w:t>performance</w:t>
      </w:r>
      <w:r>
        <w:rPr>
          <w:spacing w:val="21"/>
        </w:rPr>
        <w:t xml:space="preserve"> </w:t>
      </w:r>
      <w:r>
        <w:t>has</w:t>
      </w:r>
      <w:r>
        <w:rPr>
          <w:spacing w:val="23"/>
        </w:rPr>
        <w:t xml:space="preserve"> </w:t>
      </w:r>
      <w:r>
        <w:t>been</w:t>
      </w:r>
      <w:r>
        <w:rPr>
          <w:spacing w:val="22"/>
        </w:rPr>
        <w:t xml:space="preserve"> </w:t>
      </w:r>
      <w:r>
        <w:t>disappointing</w:t>
      </w:r>
      <w:r>
        <w:rPr>
          <w:spacing w:val="20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last</w:t>
      </w:r>
      <w:r>
        <w:rPr>
          <w:spacing w:val="23"/>
        </w:rPr>
        <w:t xml:space="preserve"> </w:t>
      </w:r>
      <w:r>
        <w:t>few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6"/>
        <w:jc w:val="both"/>
      </w:pPr>
      <w:proofErr w:type="gramStart"/>
      <w:r>
        <w:lastRenderedPageBreak/>
        <w:t>decades</w:t>
      </w:r>
      <w:proofErr w:type="gramEnd"/>
      <w:r>
        <w:t xml:space="preserve"> (</w:t>
      </w:r>
      <w:proofErr w:type="spellStart"/>
      <w:r>
        <w:t>Otubala</w:t>
      </w:r>
      <w:proofErr w:type="spellEnd"/>
      <w:r>
        <w:t xml:space="preserve">, 2011). This was the reason why </w:t>
      </w:r>
      <w:proofErr w:type="spellStart"/>
      <w:r>
        <w:t>Elbadewi</w:t>
      </w:r>
      <w:proofErr w:type="spellEnd"/>
      <w:r>
        <w:t xml:space="preserve"> and </w:t>
      </w:r>
      <w:proofErr w:type="spellStart"/>
      <w:r>
        <w:t>Mwega</w:t>
      </w:r>
      <w:proofErr w:type="spellEnd"/>
      <w:r>
        <w:t xml:space="preserve"> (2000), </w:t>
      </w:r>
      <w:proofErr w:type="spellStart"/>
      <w:r>
        <w:t>Ekpo</w:t>
      </w:r>
      <w:proofErr w:type="spellEnd"/>
      <w:r>
        <w:t xml:space="preserve"> (2001)</w:t>
      </w:r>
      <w:r>
        <w:rPr>
          <w:spacing w:val="-57"/>
        </w:rPr>
        <w:t xml:space="preserve"> </w:t>
      </w:r>
      <w:r>
        <w:t>described the Nigerian growth performance as slow, below expectation „Tragic” and of crisis</w:t>
      </w:r>
      <w:r>
        <w:rPr>
          <w:spacing w:val="1"/>
        </w:rPr>
        <w:t xml:space="preserve"> </w:t>
      </w:r>
      <w:r>
        <w:t>proportion. Consequently, about 70% of Nigerian population lives below the poverty line as</w:t>
      </w:r>
      <w:r>
        <w:rPr>
          <w:spacing w:val="1"/>
        </w:rPr>
        <w:t xml:space="preserve"> </w:t>
      </w:r>
      <w:r>
        <w:t>the country continuously witness high unemployment rate and collapse of basic economic</w:t>
      </w:r>
      <w:r>
        <w:rPr>
          <w:spacing w:val="1"/>
        </w:rPr>
        <w:t xml:space="preserve"> </w:t>
      </w:r>
      <w:r>
        <w:t>infrastructures (</w:t>
      </w:r>
      <w:proofErr w:type="spellStart"/>
      <w:r>
        <w:t>Yakub</w:t>
      </w:r>
      <w:proofErr w:type="spellEnd"/>
      <w:r>
        <w:t xml:space="preserve"> 2006). Furthermore, the studies within the scope of the researcher</w:t>
      </w:r>
      <w:r>
        <w:rPr>
          <w:spacing w:val="1"/>
        </w:rPr>
        <w:t xml:space="preserve"> </w:t>
      </w:r>
      <w:r>
        <w:t xml:space="preserve">revealed that previous studies such as </w:t>
      </w:r>
      <w:proofErr w:type="spellStart"/>
      <w:r>
        <w:t>Abata</w:t>
      </w:r>
      <w:proofErr w:type="spellEnd"/>
      <w:r>
        <w:t xml:space="preserve"> (2014), Jones, </w:t>
      </w:r>
      <w:proofErr w:type="spellStart"/>
      <w:r>
        <w:t>Onwuchekwa</w:t>
      </w:r>
      <w:proofErr w:type="spellEnd"/>
      <w:r>
        <w:t xml:space="preserve"> and </w:t>
      </w:r>
      <w:proofErr w:type="spellStart"/>
      <w:r>
        <w:t>Aruwa</w:t>
      </w:r>
      <w:proofErr w:type="spellEnd"/>
      <w:r>
        <w:t xml:space="preserve"> (2014),</w:t>
      </w:r>
      <w:r>
        <w:rPr>
          <w:spacing w:val="1"/>
        </w:rPr>
        <w:t xml:space="preserve"> </w:t>
      </w:r>
      <w:proofErr w:type="spellStart"/>
      <w:r>
        <w:t>Ifurueze</w:t>
      </w:r>
      <w:proofErr w:type="spellEnd"/>
      <w:r>
        <w:t xml:space="preserve"> and </w:t>
      </w:r>
      <w:proofErr w:type="spellStart"/>
      <w:r>
        <w:t>Ekezie</w:t>
      </w:r>
      <w:proofErr w:type="spellEnd"/>
      <w:r>
        <w:t>, (2014) paid more attention on a single tax revenue and also applied few</w:t>
      </w:r>
      <w:r>
        <w:rPr>
          <w:spacing w:val="1"/>
        </w:rPr>
        <w:t xml:space="preserve"> </w:t>
      </w:r>
      <w:r>
        <w:t>variables as a proxy for total tax revenue. Therefore, the study applied a combination of all</w:t>
      </w:r>
      <w:r>
        <w:rPr>
          <w:spacing w:val="1"/>
        </w:rPr>
        <w:t xml:space="preserve"> </w:t>
      </w:r>
      <w:r>
        <w:t>these variables in other to have a holistic view of the effect of tax revenue on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in Nigeria.</w:t>
      </w:r>
    </w:p>
    <w:p w:rsidR="00D45D80" w:rsidRDefault="00D45D80">
      <w:pPr>
        <w:pStyle w:val="BodyText"/>
        <w:spacing w:before="5"/>
        <w:rPr>
          <w:sz w:val="21"/>
        </w:rPr>
      </w:pPr>
    </w:p>
    <w:p w:rsidR="00D45D80" w:rsidRDefault="009D59D2">
      <w:pPr>
        <w:pStyle w:val="Heading1"/>
        <w:numPr>
          <w:ilvl w:val="1"/>
          <w:numId w:val="8"/>
        </w:numPr>
        <w:tabs>
          <w:tab w:val="left" w:pos="701"/>
        </w:tabs>
        <w:spacing w:before="0"/>
        <w:ind w:left="700" w:hanging="481"/>
        <w:jc w:val="both"/>
      </w:pPr>
      <w:r>
        <w:t>Research</w:t>
      </w:r>
      <w:r>
        <w:rPr>
          <w:spacing w:val="-2"/>
        </w:rPr>
        <w:t xml:space="preserve"> </w:t>
      </w:r>
      <w:r>
        <w:t>Questions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ind w:left="400"/>
      </w:pP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light of</w:t>
      </w:r>
      <w:r>
        <w:rPr>
          <w:spacing w:val="-1"/>
        </w:rPr>
        <w:t xml:space="preserve"> </w:t>
      </w:r>
      <w:r>
        <w:t>the above</w:t>
      </w:r>
      <w:r>
        <w:rPr>
          <w:spacing w:val="2"/>
        </w:rPr>
        <w:t xml:space="preserve"> </w:t>
      </w:r>
      <w:r>
        <w:t>problems,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raised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questions: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940"/>
          <w:tab w:val="left" w:pos="941"/>
        </w:tabs>
        <w:ind w:hanging="361"/>
        <w:rPr>
          <w:sz w:val="24"/>
        </w:rPr>
      </w:pPr>
      <w:r>
        <w:rPr>
          <w:sz w:val="24"/>
        </w:rPr>
        <w:t>What</w:t>
      </w:r>
      <w:r>
        <w:rPr>
          <w:spacing w:val="-2"/>
          <w:sz w:val="24"/>
        </w:rPr>
        <w:t xml:space="preserve"> </w:t>
      </w:r>
      <w:r>
        <w:rPr>
          <w:sz w:val="24"/>
        </w:rPr>
        <w:t>effect</w:t>
      </w:r>
      <w:r>
        <w:rPr>
          <w:spacing w:val="-1"/>
          <w:sz w:val="24"/>
        </w:rPr>
        <w:t xml:space="preserve"> </w:t>
      </w:r>
      <w:r>
        <w:rPr>
          <w:sz w:val="24"/>
        </w:rPr>
        <w:t>does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Petroleum</w:t>
      </w:r>
      <w:r>
        <w:rPr>
          <w:spacing w:val="-1"/>
          <w:sz w:val="24"/>
        </w:rPr>
        <w:t xml:space="preserve"> </w:t>
      </w:r>
      <w:r>
        <w:rPr>
          <w:sz w:val="24"/>
        </w:rPr>
        <w:t>profit</w:t>
      </w:r>
      <w:r>
        <w:rPr>
          <w:spacing w:val="-2"/>
          <w:sz w:val="24"/>
        </w:rPr>
        <w:t xml:space="preserve"> </w:t>
      </w:r>
      <w:r>
        <w:rPr>
          <w:sz w:val="24"/>
        </w:rPr>
        <w:t>tax have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growth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Nigerian</w:t>
      </w:r>
      <w:r>
        <w:rPr>
          <w:spacing w:val="-1"/>
          <w:sz w:val="24"/>
        </w:rPr>
        <w:t xml:space="preserve"> </w:t>
      </w:r>
      <w:r>
        <w:rPr>
          <w:sz w:val="24"/>
        </w:rPr>
        <w:t>economy?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941"/>
        </w:tabs>
        <w:ind w:hanging="361"/>
        <w:rPr>
          <w:sz w:val="24"/>
        </w:rPr>
      </w:pPr>
      <w:r>
        <w:rPr>
          <w:sz w:val="24"/>
        </w:rPr>
        <w:t>What</w:t>
      </w:r>
      <w:r>
        <w:rPr>
          <w:spacing w:val="-4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impact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Excise</w:t>
      </w:r>
      <w:r>
        <w:rPr>
          <w:spacing w:val="-3"/>
          <w:sz w:val="24"/>
        </w:rPr>
        <w:t xml:space="preserve"> </w:t>
      </w:r>
      <w:r>
        <w:rPr>
          <w:sz w:val="24"/>
        </w:rPr>
        <w:t>duties‟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growth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Nigerian</w:t>
      </w:r>
      <w:r>
        <w:rPr>
          <w:spacing w:val="-3"/>
          <w:sz w:val="24"/>
        </w:rPr>
        <w:t xml:space="preserve"> </w:t>
      </w:r>
      <w:r>
        <w:rPr>
          <w:sz w:val="24"/>
        </w:rPr>
        <w:t>economy?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941"/>
        </w:tabs>
        <w:ind w:hanging="361"/>
        <w:rPr>
          <w:sz w:val="24"/>
        </w:rPr>
      </w:pPr>
      <w:r>
        <w:rPr>
          <w:sz w:val="24"/>
        </w:rPr>
        <w:t>How</w:t>
      </w:r>
      <w:r>
        <w:rPr>
          <w:spacing w:val="-2"/>
          <w:sz w:val="24"/>
        </w:rPr>
        <w:t xml:space="preserve"> </w:t>
      </w:r>
      <w:r>
        <w:rPr>
          <w:sz w:val="24"/>
        </w:rPr>
        <w:t>does</w:t>
      </w:r>
      <w:r>
        <w:rPr>
          <w:spacing w:val="-1"/>
          <w:sz w:val="24"/>
        </w:rPr>
        <w:t xml:space="preserve"> </w:t>
      </w:r>
      <w:r>
        <w:rPr>
          <w:sz w:val="24"/>
        </w:rPr>
        <w:t>Company</w:t>
      </w:r>
      <w:r>
        <w:rPr>
          <w:spacing w:val="-5"/>
          <w:sz w:val="24"/>
        </w:rPr>
        <w:t xml:space="preserve"> </w:t>
      </w:r>
      <w:r>
        <w:rPr>
          <w:sz w:val="24"/>
        </w:rPr>
        <w:t>income</w:t>
      </w:r>
      <w:r>
        <w:rPr>
          <w:spacing w:val="-1"/>
          <w:sz w:val="24"/>
        </w:rPr>
        <w:t xml:space="preserve"> </w:t>
      </w:r>
      <w:r>
        <w:rPr>
          <w:sz w:val="24"/>
        </w:rPr>
        <w:t>tax</w:t>
      </w:r>
      <w:r>
        <w:rPr>
          <w:spacing w:val="1"/>
          <w:sz w:val="24"/>
        </w:rPr>
        <w:t xml:space="preserve"> </w:t>
      </w:r>
      <w:r>
        <w:rPr>
          <w:sz w:val="24"/>
        </w:rPr>
        <w:t>affect</w:t>
      </w:r>
      <w:r>
        <w:rPr>
          <w:spacing w:val="-1"/>
          <w:sz w:val="24"/>
        </w:rPr>
        <w:t xml:space="preserve"> </w:t>
      </w:r>
      <w:r>
        <w:rPr>
          <w:sz w:val="24"/>
        </w:rPr>
        <w:t>the growth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Nigerian</w:t>
      </w:r>
      <w:r>
        <w:rPr>
          <w:spacing w:val="1"/>
          <w:sz w:val="24"/>
        </w:rPr>
        <w:t xml:space="preserve"> </w:t>
      </w:r>
      <w:r>
        <w:rPr>
          <w:sz w:val="24"/>
        </w:rPr>
        <w:t>economy?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941"/>
        </w:tabs>
        <w:ind w:hanging="361"/>
        <w:rPr>
          <w:sz w:val="24"/>
        </w:rPr>
      </w:pPr>
      <w:r>
        <w:rPr>
          <w:sz w:val="24"/>
        </w:rPr>
        <w:t>What</w:t>
      </w:r>
      <w:r>
        <w:rPr>
          <w:spacing w:val="-2"/>
          <w:sz w:val="24"/>
        </w:rPr>
        <w:t xml:space="preserve"> </w:t>
      </w:r>
      <w:r>
        <w:rPr>
          <w:sz w:val="24"/>
        </w:rPr>
        <w:t>effect</w:t>
      </w:r>
      <w:r>
        <w:rPr>
          <w:spacing w:val="-1"/>
          <w:sz w:val="24"/>
        </w:rPr>
        <w:t xml:space="preserve"> </w:t>
      </w:r>
      <w:r>
        <w:rPr>
          <w:sz w:val="24"/>
        </w:rPr>
        <w:t>does</w:t>
      </w:r>
      <w:r>
        <w:rPr>
          <w:spacing w:val="-1"/>
          <w:sz w:val="24"/>
        </w:rPr>
        <w:t xml:space="preserve"> </w:t>
      </w:r>
      <w:r>
        <w:rPr>
          <w:sz w:val="24"/>
        </w:rPr>
        <w:t>Value added</w:t>
      </w:r>
      <w:r>
        <w:rPr>
          <w:spacing w:val="-2"/>
          <w:sz w:val="24"/>
        </w:rPr>
        <w:t xml:space="preserve"> </w:t>
      </w:r>
      <w:r>
        <w:rPr>
          <w:sz w:val="24"/>
        </w:rPr>
        <w:t>tax</w:t>
      </w:r>
      <w:r>
        <w:rPr>
          <w:spacing w:val="1"/>
          <w:sz w:val="24"/>
        </w:rPr>
        <w:t xml:space="preserve"> </w:t>
      </w:r>
      <w:r>
        <w:rPr>
          <w:sz w:val="24"/>
        </w:rPr>
        <w:t>(VAT)</w:t>
      </w:r>
      <w:r>
        <w:rPr>
          <w:spacing w:val="-2"/>
          <w:sz w:val="24"/>
        </w:rPr>
        <w:t xml:space="preserve"> </w:t>
      </w:r>
      <w:r>
        <w:rPr>
          <w:sz w:val="24"/>
        </w:rPr>
        <w:t>have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growth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Nigerian</w:t>
      </w:r>
      <w:r>
        <w:rPr>
          <w:spacing w:val="-1"/>
          <w:sz w:val="24"/>
        </w:rPr>
        <w:t xml:space="preserve"> </w:t>
      </w:r>
      <w:r>
        <w:rPr>
          <w:sz w:val="24"/>
        </w:rPr>
        <w:t>economy?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941"/>
        </w:tabs>
        <w:spacing w:line="480" w:lineRule="auto"/>
        <w:ind w:left="580" w:right="1909" w:firstLine="0"/>
        <w:rPr>
          <w:sz w:val="24"/>
        </w:rPr>
      </w:pPr>
      <w:r>
        <w:rPr>
          <w:sz w:val="24"/>
        </w:rPr>
        <w:t>What effect does Total tax revenue have on the growth of Nigerian economy?</w:t>
      </w:r>
      <w:r>
        <w:rPr>
          <w:spacing w:val="-57"/>
          <w:sz w:val="24"/>
        </w:rPr>
        <w:t xml:space="preserve"> </w:t>
      </w:r>
      <w:proofErr w:type="gramStart"/>
      <w:r>
        <w:rPr>
          <w:sz w:val="24"/>
        </w:rPr>
        <w:t>vi</w:t>
      </w:r>
      <w:proofErr w:type="gramEnd"/>
      <w:r>
        <w:rPr>
          <w:sz w:val="24"/>
        </w:rPr>
        <w:t>.</w:t>
      </w: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5"/>
        <w:ind w:hanging="361"/>
      </w:pPr>
      <w:r>
        <w:t>Objectives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study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2"/>
      </w:pPr>
      <w:r>
        <w:t>The</w:t>
      </w:r>
      <w:r>
        <w:rPr>
          <w:spacing w:val="34"/>
        </w:rPr>
        <w:t xml:space="preserve"> </w:t>
      </w:r>
      <w:r>
        <w:t>broad</w:t>
      </w:r>
      <w:r>
        <w:rPr>
          <w:spacing w:val="36"/>
        </w:rPr>
        <w:t xml:space="preserve"> </w:t>
      </w:r>
      <w:r>
        <w:t>objective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this</w:t>
      </w:r>
      <w:r>
        <w:rPr>
          <w:spacing w:val="37"/>
        </w:rPr>
        <w:t xml:space="preserve"> </w:t>
      </w:r>
      <w:r>
        <w:t>study</w:t>
      </w:r>
      <w:r>
        <w:rPr>
          <w:spacing w:val="30"/>
        </w:rPr>
        <w:t xml:space="preserve"> </w:t>
      </w:r>
      <w:r>
        <w:t>is</w:t>
      </w:r>
      <w:r>
        <w:rPr>
          <w:spacing w:val="36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investigate</w:t>
      </w:r>
      <w:r>
        <w:rPr>
          <w:spacing w:val="36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effect</w:t>
      </w:r>
      <w:r>
        <w:rPr>
          <w:spacing w:val="37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taxation</w:t>
      </w:r>
      <w:r>
        <w:rPr>
          <w:spacing w:val="36"/>
        </w:rPr>
        <w:t xml:space="preserve"> </w:t>
      </w:r>
      <w:r>
        <w:t>on</w:t>
      </w:r>
      <w:r>
        <w:rPr>
          <w:spacing w:val="35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growth</w:t>
      </w:r>
      <w:r>
        <w:rPr>
          <w:spacing w:val="35"/>
        </w:rPr>
        <w:t xml:space="preserve"> </w:t>
      </w:r>
      <w:r>
        <w:t>of</w:t>
      </w:r>
      <w:r>
        <w:rPr>
          <w:spacing w:val="-57"/>
        </w:rPr>
        <w:t xml:space="preserve"> </w:t>
      </w:r>
      <w:proofErr w:type="spellStart"/>
      <w:r>
        <w:t>Nigeria‟s</w:t>
      </w:r>
      <w:proofErr w:type="spellEnd"/>
      <w:r>
        <w:rPr>
          <w:spacing w:val="-1"/>
        </w:rPr>
        <w:t xml:space="preserve"> </w:t>
      </w:r>
      <w:r>
        <w:t>economy</w:t>
      </w:r>
      <w:r>
        <w:rPr>
          <w:spacing w:val="-6"/>
        </w:rPr>
        <w:t xml:space="preserve"> </w:t>
      </w:r>
      <w:r>
        <w:t>from 1981-2014. While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specific objectives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to:</w:t>
      </w:r>
    </w:p>
    <w:p w:rsidR="00D45D80" w:rsidRDefault="009D59D2">
      <w:pPr>
        <w:pStyle w:val="ListParagraph"/>
        <w:numPr>
          <w:ilvl w:val="2"/>
          <w:numId w:val="8"/>
        </w:numPr>
        <w:tabs>
          <w:tab w:val="left" w:pos="1300"/>
          <w:tab w:val="left" w:pos="1301"/>
        </w:tabs>
        <w:ind w:left="1300" w:hanging="721"/>
        <w:rPr>
          <w:sz w:val="24"/>
        </w:rPr>
      </w:pPr>
      <w:r>
        <w:rPr>
          <w:sz w:val="24"/>
        </w:rPr>
        <w:t>investigate</w:t>
      </w:r>
      <w:r>
        <w:rPr>
          <w:spacing w:val="-2"/>
          <w:sz w:val="24"/>
        </w:rPr>
        <w:t xml:space="preserve"> </w:t>
      </w:r>
      <w:r>
        <w:rPr>
          <w:sz w:val="24"/>
        </w:rPr>
        <w:t>the effect</w:t>
      </w:r>
      <w:r>
        <w:rPr>
          <w:spacing w:val="-1"/>
          <w:sz w:val="24"/>
        </w:rPr>
        <w:t xml:space="preserve"> </w:t>
      </w:r>
      <w:r>
        <w:rPr>
          <w:sz w:val="24"/>
        </w:rPr>
        <w:t>of Petroleum</w:t>
      </w:r>
      <w:r>
        <w:rPr>
          <w:spacing w:val="-1"/>
          <w:sz w:val="24"/>
        </w:rPr>
        <w:t xml:space="preserve"> </w:t>
      </w:r>
      <w:r>
        <w:rPr>
          <w:sz w:val="24"/>
        </w:rPr>
        <w:t>profit</w:t>
      </w:r>
      <w:r>
        <w:rPr>
          <w:spacing w:val="-1"/>
          <w:sz w:val="24"/>
        </w:rPr>
        <w:t xml:space="preserve"> </w:t>
      </w:r>
      <w:r>
        <w:rPr>
          <w:sz w:val="24"/>
        </w:rPr>
        <w:t>tax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growth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Nigerian</w:t>
      </w:r>
      <w:r>
        <w:rPr>
          <w:spacing w:val="1"/>
          <w:sz w:val="24"/>
        </w:rPr>
        <w:t xml:space="preserve"> </w:t>
      </w:r>
      <w:r>
        <w:rPr>
          <w:sz w:val="24"/>
        </w:rPr>
        <w:t>economy;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1300"/>
          <w:tab w:val="left" w:pos="1301"/>
        </w:tabs>
        <w:ind w:left="1300" w:hanging="721"/>
        <w:rPr>
          <w:sz w:val="24"/>
        </w:rPr>
      </w:pPr>
      <w:r>
        <w:rPr>
          <w:sz w:val="24"/>
        </w:rPr>
        <w:t>assess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impact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Excise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duties‟on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growth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Nigerian</w:t>
      </w:r>
      <w:r>
        <w:rPr>
          <w:spacing w:val="-2"/>
          <w:sz w:val="24"/>
        </w:rPr>
        <w:t xml:space="preserve"> </w:t>
      </w:r>
      <w:r>
        <w:rPr>
          <w:sz w:val="24"/>
        </w:rPr>
        <w:t>economy;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1240"/>
          <w:tab w:val="left" w:pos="1241"/>
        </w:tabs>
        <w:ind w:left="1240" w:hanging="721"/>
        <w:rPr>
          <w:sz w:val="24"/>
        </w:rPr>
      </w:pPr>
      <w:r>
        <w:rPr>
          <w:sz w:val="24"/>
        </w:rPr>
        <w:t>determine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influence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Company</w:t>
      </w:r>
      <w:r>
        <w:rPr>
          <w:spacing w:val="-5"/>
          <w:sz w:val="24"/>
        </w:rPr>
        <w:t xml:space="preserve"> </w:t>
      </w:r>
      <w:r>
        <w:rPr>
          <w:sz w:val="24"/>
        </w:rPr>
        <w:t>tax on growth</w:t>
      </w:r>
      <w:r>
        <w:rPr>
          <w:spacing w:val="-1"/>
          <w:sz w:val="24"/>
        </w:rPr>
        <w:t xml:space="preserve"> </w:t>
      </w:r>
      <w:r>
        <w:rPr>
          <w:sz w:val="24"/>
        </w:rPr>
        <w:t>of Nigerian economy;</w:t>
      </w:r>
    </w:p>
    <w:p w:rsidR="00D45D80" w:rsidRDefault="00D45D80">
      <w:pPr>
        <w:rPr>
          <w:sz w:val="24"/>
        </w:r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1300"/>
          <w:tab w:val="left" w:pos="1301"/>
        </w:tabs>
        <w:spacing w:before="73"/>
        <w:ind w:left="1300" w:hanging="781"/>
        <w:rPr>
          <w:sz w:val="24"/>
        </w:rPr>
      </w:pPr>
      <w:r>
        <w:rPr>
          <w:sz w:val="24"/>
        </w:rPr>
        <w:lastRenderedPageBreak/>
        <w:t>assess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effect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58"/>
          <w:sz w:val="24"/>
        </w:rPr>
        <w:t xml:space="preserve"> </w:t>
      </w:r>
      <w:r>
        <w:rPr>
          <w:sz w:val="24"/>
        </w:rPr>
        <w:t>Value</w:t>
      </w:r>
      <w:r>
        <w:rPr>
          <w:spacing w:val="-2"/>
          <w:sz w:val="24"/>
        </w:rPr>
        <w:t xml:space="preserve"> </w:t>
      </w:r>
      <w:r>
        <w:rPr>
          <w:sz w:val="24"/>
        </w:rPr>
        <w:t>added</w:t>
      </w:r>
      <w:r>
        <w:rPr>
          <w:spacing w:val="-1"/>
          <w:sz w:val="24"/>
        </w:rPr>
        <w:t xml:space="preserve"> </w:t>
      </w:r>
      <w:r>
        <w:rPr>
          <w:sz w:val="24"/>
        </w:rPr>
        <w:t>tax</w:t>
      </w:r>
      <w:r>
        <w:rPr>
          <w:spacing w:val="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growth</w:t>
      </w:r>
      <w:r>
        <w:rPr>
          <w:spacing w:val="-1"/>
          <w:sz w:val="24"/>
        </w:rPr>
        <w:t xml:space="preserve"> </w:t>
      </w:r>
      <w:r>
        <w:rPr>
          <w:sz w:val="24"/>
        </w:rPr>
        <w:t>of Nigerian</w:t>
      </w:r>
      <w:r>
        <w:rPr>
          <w:spacing w:val="-1"/>
          <w:sz w:val="24"/>
        </w:rPr>
        <w:t xml:space="preserve"> </w:t>
      </w:r>
      <w:r>
        <w:rPr>
          <w:sz w:val="24"/>
        </w:rPr>
        <w:t>economy;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2"/>
          <w:numId w:val="8"/>
        </w:numPr>
        <w:tabs>
          <w:tab w:val="left" w:pos="1300"/>
          <w:tab w:val="left" w:pos="1301"/>
        </w:tabs>
        <w:spacing w:before="1"/>
        <w:ind w:left="1300" w:hanging="781"/>
        <w:rPr>
          <w:sz w:val="24"/>
        </w:rPr>
      </w:pPr>
      <w:proofErr w:type="gramStart"/>
      <w:r>
        <w:rPr>
          <w:sz w:val="24"/>
        </w:rPr>
        <w:t>examine</w:t>
      </w:r>
      <w:proofErr w:type="gramEnd"/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consequence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Total</w:t>
      </w:r>
      <w:r>
        <w:rPr>
          <w:spacing w:val="-1"/>
          <w:sz w:val="24"/>
        </w:rPr>
        <w:t xml:space="preserve"> </w:t>
      </w:r>
      <w:r>
        <w:rPr>
          <w:sz w:val="24"/>
        </w:rPr>
        <w:t>tax</w:t>
      </w:r>
      <w:r>
        <w:rPr>
          <w:spacing w:val="1"/>
          <w:sz w:val="24"/>
        </w:rPr>
        <w:t xml:space="preserve"> </w:t>
      </w:r>
      <w:r>
        <w:rPr>
          <w:sz w:val="24"/>
        </w:rPr>
        <w:t>revenue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Nigerian</w:t>
      </w:r>
      <w:r>
        <w:rPr>
          <w:spacing w:val="-1"/>
          <w:sz w:val="24"/>
        </w:rPr>
        <w:t xml:space="preserve"> </w:t>
      </w:r>
      <w:r>
        <w:rPr>
          <w:sz w:val="24"/>
        </w:rPr>
        <w:t>economy.</w:t>
      </w:r>
    </w:p>
    <w:p w:rsidR="00D45D80" w:rsidRDefault="00D45D80">
      <w:pPr>
        <w:pStyle w:val="BodyText"/>
        <w:rPr>
          <w:sz w:val="26"/>
        </w:rPr>
      </w:pP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222"/>
        <w:ind w:hanging="361"/>
        <w:jc w:val="both"/>
      </w:pPr>
      <w:r>
        <w:t>Research</w:t>
      </w:r>
      <w:r>
        <w:rPr>
          <w:spacing w:val="-3"/>
        </w:rPr>
        <w:t xml:space="preserve"> </w:t>
      </w:r>
      <w:r>
        <w:t>Hypotheses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ind w:left="220"/>
      </w:pPr>
      <w:r>
        <w:t>Based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questions,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null</w:t>
      </w:r>
      <w:r>
        <w:rPr>
          <w:spacing w:val="-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hypotheses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formulated: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r>
        <w:rPr>
          <w:b/>
        </w:rPr>
        <w:t>Ho</w:t>
      </w:r>
      <w:r>
        <w:rPr>
          <w:b/>
          <w:vertAlign w:val="subscript"/>
        </w:rPr>
        <w:t>1</w:t>
      </w:r>
      <w:r>
        <w:t>:</w:t>
      </w:r>
      <w:r>
        <w:rPr>
          <w:spacing w:val="-1"/>
        </w:rPr>
        <w:t xml:space="preserve"> </w:t>
      </w:r>
      <w:r>
        <w:t>Petroleum</w:t>
      </w:r>
      <w:r>
        <w:rPr>
          <w:spacing w:val="-1"/>
        </w:rPr>
        <w:t xml:space="preserve"> </w:t>
      </w:r>
      <w:r>
        <w:t>profit tax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significant effect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Nigerian</w:t>
      </w:r>
      <w:r>
        <w:rPr>
          <w:spacing w:val="-1"/>
        </w:rPr>
        <w:t xml:space="preserve"> </w:t>
      </w:r>
      <w:r>
        <w:t>economy.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r>
        <w:rPr>
          <w:b/>
        </w:rPr>
        <w:t>Ho</w:t>
      </w:r>
      <w:r>
        <w:rPr>
          <w:b/>
          <w:vertAlign w:val="subscript"/>
        </w:rPr>
        <w:t>2</w:t>
      </w:r>
      <w:r>
        <w:t>:</w:t>
      </w:r>
      <w:r>
        <w:rPr>
          <w:spacing w:val="-3"/>
        </w:rPr>
        <w:t xml:space="preserve"> </w:t>
      </w:r>
      <w:r>
        <w:t>Excise</w:t>
      </w:r>
      <w:r>
        <w:rPr>
          <w:spacing w:val="-3"/>
        </w:rPr>
        <w:t xml:space="preserve"> </w:t>
      </w:r>
      <w:r>
        <w:t>duties‟</w:t>
      </w:r>
      <w:r>
        <w:rPr>
          <w:spacing w:val="-4"/>
        </w:rPr>
        <w:t xml:space="preserve"> </w:t>
      </w:r>
      <w:r>
        <w:t>does</w:t>
      </w:r>
      <w:r>
        <w:rPr>
          <w:spacing w:val="-4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significantly</w:t>
      </w:r>
      <w:r>
        <w:rPr>
          <w:spacing w:val="-7"/>
        </w:rPr>
        <w:t xml:space="preserve"> </w:t>
      </w:r>
      <w:r>
        <w:t>affect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growth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Nigerian</w:t>
      </w:r>
      <w:r>
        <w:rPr>
          <w:spacing w:val="-3"/>
        </w:rPr>
        <w:t xml:space="preserve"> </w:t>
      </w:r>
      <w:r>
        <w:t>economy.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r>
        <w:rPr>
          <w:b/>
        </w:rPr>
        <w:t>Ho</w:t>
      </w:r>
      <w:r>
        <w:rPr>
          <w:b/>
          <w:vertAlign w:val="subscript"/>
        </w:rPr>
        <w:t>3</w:t>
      </w:r>
      <w:r>
        <w:t>:</w:t>
      </w:r>
      <w:r>
        <w:rPr>
          <w:spacing w:val="-1"/>
        </w:rPr>
        <w:t xml:space="preserve"> </w:t>
      </w:r>
      <w:r>
        <w:t>Company</w:t>
      </w:r>
      <w:r>
        <w:rPr>
          <w:spacing w:val="-6"/>
        </w:rPr>
        <w:t xml:space="preserve"> </w:t>
      </w:r>
      <w:r>
        <w:t>tax</w:t>
      </w:r>
      <w:r>
        <w:rPr>
          <w:spacing w:val="2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contributed</w:t>
      </w:r>
      <w:r>
        <w:rPr>
          <w:spacing w:val="-1"/>
        </w:rPr>
        <w:t xml:space="preserve"> </w:t>
      </w:r>
      <w:r>
        <w:t>significantly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economic growth in</w:t>
      </w:r>
      <w:r>
        <w:rPr>
          <w:spacing w:val="-1"/>
        </w:rPr>
        <w:t xml:space="preserve"> </w:t>
      </w:r>
      <w:r>
        <w:t>Nigeria.</w:t>
      </w:r>
    </w:p>
    <w:p w:rsidR="00D45D80" w:rsidRDefault="00D45D80">
      <w:pPr>
        <w:pStyle w:val="BodyText"/>
        <w:spacing w:before="1"/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rPr>
          <w:b/>
        </w:rPr>
        <w:t>Ho</w:t>
      </w:r>
      <w:r>
        <w:rPr>
          <w:b/>
          <w:vertAlign w:val="subscript"/>
        </w:rPr>
        <w:t>4</w:t>
      </w:r>
      <w:r>
        <w:t>:</w:t>
      </w:r>
      <w:r>
        <w:rPr>
          <w:spacing w:val="1"/>
        </w:rPr>
        <w:t xml:space="preserve"> </w:t>
      </w:r>
      <w:r>
        <w:t>Value added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(VAT) has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significantly 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 Nigerian</w:t>
      </w:r>
      <w:r>
        <w:rPr>
          <w:spacing w:val="1"/>
        </w:rPr>
        <w:t xml:space="preserve"> </w:t>
      </w:r>
      <w:r>
        <w:t>economy.</w:t>
      </w:r>
    </w:p>
    <w:p w:rsidR="00D45D80" w:rsidRDefault="009D59D2">
      <w:pPr>
        <w:pStyle w:val="BodyText"/>
        <w:spacing w:line="480" w:lineRule="auto"/>
        <w:ind w:left="220" w:right="1079"/>
        <w:jc w:val="both"/>
      </w:pPr>
      <w:r>
        <w:rPr>
          <w:b/>
        </w:rPr>
        <w:t>Ho</w:t>
      </w:r>
      <w:r>
        <w:rPr>
          <w:b/>
          <w:vertAlign w:val="subscript"/>
        </w:rPr>
        <w:t>5</w:t>
      </w:r>
      <w:r>
        <w:rPr>
          <w:b/>
        </w:rPr>
        <w:t xml:space="preserve">: </w:t>
      </w:r>
      <w:r>
        <w:t>There is no statistically significant relationship between Total tax revenue (TTR) and</w:t>
      </w:r>
      <w:r>
        <w:rPr>
          <w:spacing w:val="1"/>
        </w:rPr>
        <w:t xml:space="preserve"> </w:t>
      </w:r>
      <w:r>
        <w:t>economic growth in</w:t>
      </w:r>
      <w:r>
        <w:rPr>
          <w:spacing w:val="1"/>
        </w:rPr>
        <w:t xml:space="preserve"> </w:t>
      </w:r>
      <w:r>
        <w:t>Nigeria.</w:t>
      </w:r>
    </w:p>
    <w:p w:rsidR="00D45D80" w:rsidRDefault="00D45D80">
      <w:pPr>
        <w:pStyle w:val="BodyText"/>
        <w:spacing w:before="3"/>
        <w:rPr>
          <w:sz w:val="21"/>
        </w:rPr>
      </w:pP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1"/>
        <w:ind w:hanging="361"/>
        <w:jc w:val="both"/>
      </w:pPr>
      <w:r>
        <w:t>Scope</w:t>
      </w:r>
      <w:r>
        <w:rPr>
          <w:spacing w:val="-2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Study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The study appraised the revenue generation for the period of thirty-four years (1981-2014).</w:t>
      </w:r>
      <w:r>
        <w:rPr>
          <w:spacing w:val="1"/>
        </w:rPr>
        <w:t xml:space="preserve"> </w:t>
      </w:r>
      <w:r>
        <w:t>The period was chosen due to data availability. The study also captured the core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and development for</w:t>
      </w:r>
      <w:r>
        <w:rPr>
          <w:spacing w:val="-1"/>
        </w:rPr>
        <w:t xml:space="preserve"> </w:t>
      </w:r>
      <w:r>
        <w:t>the period stated.</w:t>
      </w: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204"/>
        <w:ind w:hanging="361"/>
        <w:jc w:val="both"/>
      </w:pPr>
      <w:r>
        <w:t>Significance</w:t>
      </w:r>
      <w:r>
        <w:rPr>
          <w:spacing w:val="-2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Study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9D59D2">
      <w:pPr>
        <w:pStyle w:val="BodyText"/>
        <w:spacing w:before="212" w:line="480" w:lineRule="auto"/>
        <w:ind w:left="220" w:right="1076"/>
        <w:jc w:val="both"/>
      </w:pPr>
      <w:r>
        <w:t>Extensive studies have been done on various aspects of Taxation in Nigeria but not much</w:t>
      </w:r>
      <w:r>
        <w:rPr>
          <w:spacing w:val="1"/>
        </w:rPr>
        <w:t xml:space="preserve"> </w:t>
      </w:r>
      <w:r>
        <w:t>appear to have been done in the study of the overall contribution of Tax revenue to economic</w:t>
      </w:r>
      <w:r>
        <w:rPr>
          <w:spacing w:val="1"/>
        </w:rPr>
        <w:t xml:space="preserve"> </w:t>
      </w:r>
      <w:r>
        <w:t>growth in Nigeria. Studies within the scope of the researcher revealed that most of the</w:t>
      </w:r>
      <w:r>
        <w:rPr>
          <w:spacing w:val="1"/>
        </w:rPr>
        <w:t xml:space="preserve"> </w:t>
      </w:r>
      <w:r>
        <w:t>previous</w:t>
      </w:r>
      <w:r>
        <w:rPr>
          <w:spacing w:val="44"/>
        </w:rPr>
        <w:t xml:space="preserve"> </w:t>
      </w:r>
      <w:r>
        <w:t>studies</w:t>
      </w:r>
      <w:r>
        <w:rPr>
          <w:spacing w:val="45"/>
        </w:rPr>
        <w:t xml:space="preserve"> </w:t>
      </w:r>
      <w:r>
        <w:t>paid</w:t>
      </w:r>
      <w:r>
        <w:rPr>
          <w:spacing w:val="45"/>
        </w:rPr>
        <w:t xml:space="preserve"> </w:t>
      </w:r>
      <w:r>
        <w:t>more</w:t>
      </w:r>
      <w:r>
        <w:rPr>
          <w:spacing w:val="45"/>
        </w:rPr>
        <w:t xml:space="preserve"> </w:t>
      </w:r>
      <w:r>
        <w:t>attention</w:t>
      </w:r>
      <w:r>
        <w:rPr>
          <w:spacing w:val="45"/>
        </w:rPr>
        <w:t xml:space="preserve"> </w:t>
      </w:r>
      <w:r>
        <w:t>on</w:t>
      </w:r>
      <w:r>
        <w:rPr>
          <w:spacing w:val="47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single</w:t>
      </w:r>
      <w:r>
        <w:rPr>
          <w:spacing w:val="43"/>
        </w:rPr>
        <w:t xml:space="preserve"> </w:t>
      </w:r>
      <w:r>
        <w:t>tax</w:t>
      </w:r>
      <w:r>
        <w:rPr>
          <w:spacing w:val="47"/>
        </w:rPr>
        <w:t xml:space="preserve"> </w:t>
      </w:r>
      <w:r>
        <w:t>revenue</w:t>
      </w:r>
      <w:r>
        <w:rPr>
          <w:spacing w:val="46"/>
        </w:rPr>
        <w:t xml:space="preserve"> </w:t>
      </w:r>
      <w:r>
        <w:t>such</w:t>
      </w:r>
      <w:r>
        <w:rPr>
          <w:spacing w:val="46"/>
        </w:rPr>
        <w:t xml:space="preserve"> </w:t>
      </w:r>
      <w:r>
        <w:t>as</w:t>
      </w:r>
      <w:r>
        <w:rPr>
          <w:spacing w:val="45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work</w:t>
      </w:r>
      <w:r>
        <w:rPr>
          <w:spacing w:val="47"/>
        </w:rPr>
        <w:t xml:space="preserve"> </w:t>
      </w:r>
      <w:r>
        <w:t>of</w:t>
      </w:r>
      <w:r>
        <w:rPr>
          <w:spacing w:val="45"/>
        </w:rPr>
        <w:t xml:space="preserve"> </w:t>
      </w:r>
      <w:proofErr w:type="spellStart"/>
      <w:r>
        <w:t>Garba</w:t>
      </w:r>
      <w:proofErr w:type="spellEnd"/>
      <w:r>
        <w:rPr>
          <w:spacing w:val="-57"/>
        </w:rPr>
        <w:t xml:space="preserve"> </w:t>
      </w:r>
      <w:r>
        <w:t>(2015),</w:t>
      </w:r>
      <w:r>
        <w:rPr>
          <w:spacing w:val="53"/>
        </w:rPr>
        <w:t xml:space="preserve"> </w:t>
      </w:r>
      <w:proofErr w:type="spellStart"/>
      <w:r>
        <w:t>Ayuba</w:t>
      </w:r>
      <w:proofErr w:type="spellEnd"/>
      <w:r>
        <w:rPr>
          <w:spacing w:val="53"/>
        </w:rPr>
        <w:t xml:space="preserve"> </w:t>
      </w:r>
      <w:r>
        <w:t>(2014),</w:t>
      </w:r>
      <w:r>
        <w:rPr>
          <w:spacing w:val="53"/>
        </w:rPr>
        <w:t xml:space="preserve"> </w:t>
      </w:r>
      <w:proofErr w:type="spellStart"/>
      <w:r>
        <w:t>Onwuchekwa</w:t>
      </w:r>
      <w:proofErr w:type="spellEnd"/>
      <w:r>
        <w:rPr>
          <w:spacing w:val="53"/>
        </w:rPr>
        <w:t xml:space="preserve"> </w:t>
      </w:r>
      <w:r>
        <w:t>and</w:t>
      </w:r>
      <w:r>
        <w:rPr>
          <w:spacing w:val="53"/>
        </w:rPr>
        <w:t xml:space="preserve"> </w:t>
      </w:r>
      <w:proofErr w:type="spellStart"/>
      <w:r>
        <w:t>Aruwa</w:t>
      </w:r>
      <w:proofErr w:type="spellEnd"/>
      <w:r>
        <w:rPr>
          <w:spacing w:val="53"/>
        </w:rPr>
        <w:t xml:space="preserve"> </w:t>
      </w:r>
      <w:r>
        <w:t>(2014),</w:t>
      </w:r>
      <w:r>
        <w:rPr>
          <w:spacing w:val="55"/>
        </w:rPr>
        <w:t xml:space="preserve"> </w:t>
      </w:r>
      <w:proofErr w:type="spellStart"/>
      <w:r>
        <w:t>Ihenyen</w:t>
      </w:r>
      <w:proofErr w:type="spellEnd"/>
      <w:r>
        <w:rPr>
          <w:spacing w:val="55"/>
        </w:rPr>
        <w:t xml:space="preserve"> </w:t>
      </w:r>
      <w:r>
        <w:t>and</w:t>
      </w:r>
      <w:r>
        <w:rPr>
          <w:spacing w:val="56"/>
        </w:rPr>
        <w:t xml:space="preserve"> </w:t>
      </w:r>
      <w:proofErr w:type="spellStart"/>
      <w:r>
        <w:t>Mieseigha</w:t>
      </w:r>
      <w:proofErr w:type="spellEnd"/>
      <w:r>
        <w:rPr>
          <w:spacing w:val="53"/>
        </w:rPr>
        <w:t xml:space="preserve"> </w:t>
      </w:r>
      <w:r>
        <w:t>(2014).</w:t>
      </w:r>
      <w:r>
        <w:rPr>
          <w:spacing w:val="-57"/>
        </w:rPr>
        <w:t xml:space="preserve"> </w:t>
      </w:r>
      <w:r>
        <w:t>Even though the empirical studies reported the effects of some tax revenue on economic</w:t>
      </w:r>
      <w:r>
        <w:rPr>
          <w:spacing w:val="1"/>
        </w:rPr>
        <w:t xml:space="preserve"> </w:t>
      </w:r>
      <w:r>
        <w:t>growth in Nigeria, findings show that they only applied fewer variables</w:t>
      </w:r>
      <w:r>
        <w:rPr>
          <w:spacing w:val="60"/>
        </w:rPr>
        <w:t xml:space="preserve"> </w:t>
      </w:r>
      <w:r>
        <w:t>as a proxy for total</w:t>
      </w:r>
      <w:r>
        <w:rPr>
          <w:spacing w:val="1"/>
        </w:rPr>
        <w:t xml:space="preserve"> </w:t>
      </w:r>
      <w:r>
        <w:t>tax</w:t>
      </w:r>
      <w:r>
        <w:rPr>
          <w:spacing w:val="5"/>
        </w:rPr>
        <w:t xml:space="preserve"> </w:t>
      </w:r>
      <w:r>
        <w:t>revenue.</w:t>
      </w:r>
      <w:r>
        <w:rPr>
          <w:spacing w:val="5"/>
        </w:rPr>
        <w:t xml:space="preserve"> </w:t>
      </w:r>
      <w:r>
        <w:t>Therefore,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applied</w:t>
      </w:r>
      <w:r>
        <w:rPr>
          <w:spacing w:val="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combination</w:t>
      </w:r>
      <w:r>
        <w:rPr>
          <w:spacing w:val="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all</w:t>
      </w:r>
      <w:r>
        <w:rPr>
          <w:spacing w:val="5"/>
        </w:rPr>
        <w:t xml:space="preserve"> </w:t>
      </w:r>
      <w:r>
        <w:t>these</w:t>
      </w:r>
      <w:r>
        <w:rPr>
          <w:spacing w:val="2"/>
        </w:rPr>
        <w:t xml:space="preserve"> </w:t>
      </w:r>
      <w:r>
        <w:t>variables</w:t>
      </w:r>
      <w:r>
        <w:rPr>
          <w:spacing w:val="4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other</w:t>
      </w:r>
      <w:r>
        <w:rPr>
          <w:spacing w:val="2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have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7"/>
        <w:jc w:val="both"/>
      </w:pPr>
      <w:proofErr w:type="gramStart"/>
      <w:r>
        <w:lastRenderedPageBreak/>
        <w:t>a</w:t>
      </w:r>
      <w:proofErr w:type="gramEnd"/>
      <w:r>
        <w:t xml:space="preserve"> holistic view of the effect of tax revenue on economic growth in Nigeria. The variables</w:t>
      </w:r>
      <w:r>
        <w:rPr>
          <w:spacing w:val="1"/>
        </w:rPr>
        <w:t xml:space="preserve"> </w:t>
      </w:r>
      <w:r>
        <w:t>adopted</w:t>
      </w:r>
      <w:r>
        <w:rPr>
          <w:spacing w:val="31"/>
        </w:rPr>
        <w:t xml:space="preserve"> </w:t>
      </w:r>
      <w:r>
        <w:t>are</w:t>
      </w:r>
      <w:r>
        <w:rPr>
          <w:spacing w:val="31"/>
        </w:rPr>
        <w:t xml:space="preserve"> </w:t>
      </w:r>
      <w:r>
        <w:t>value</w:t>
      </w:r>
      <w:r>
        <w:rPr>
          <w:spacing w:val="31"/>
        </w:rPr>
        <w:t xml:space="preserve"> </w:t>
      </w:r>
      <w:r>
        <w:t>added</w:t>
      </w:r>
      <w:r>
        <w:rPr>
          <w:spacing w:val="35"/>
        </w:rPr>
        <w:t xml:space="preserve"> </w:t>
      </w:r>
      <w:r>
        <w:t>tax,</w:t>
      </w:r>
      <w:r>
        <w:rPr>
          <w:spacing w:val="32"/>
        </w:rPr>
        <w:t xml:space="preserve"> </w:t>
      </w:r>
      <w:r>
        <w:t>company</w:t>
      </w:r>
      <w:r>
        <w:rPr>
          <w:spacing w:val="26"/>
        </w:rPr>
        <w:t xml:space="preserve"> </w:t>
      </w:r>
      <w:r>
        <w:t>income</w:t>
      </w:r>
      <w:r>
        <w:rPr>
          <w:spacing w:val="31"/>
        </w:rPr>
        <w:t xml:space="preserve"> </w:t>
      </w:r>
      <w:r>
        <w:t>tax,</w:t>
      </w:r>
      <w:r>
        <w:rPr>
          <w:spacing w:val="33"/>
        </w:rPr>
        <w:t xml:space="preserve"> </w:t>
      </w:r>
      <w:r>
        <w:t>excise</w:t>
      </w:r>
      <w:r>
        <w:rPr>
          <w:spacing w:val="32"/>
        </w:rPr>
        <w:t xml:space="preserve"> </w:t>
      </w:r>
      <w:r>
        <w:t>duties,</w:t>
      </w:r>
      <w:r>
        <w:rPr>
          <w:spacing w:val="33"/>
        </w:rPr>
        <w:t xml:space="preserve"> </w:t>
      </w:r>
      <w:r>
        <w:t>petroleum</w:t>
      </w:r>
      <w:r>
        <w:rPr>
          <w:spacing w:val="32"/>
        </w:rPr>
        <w:t xml:space="preserve"> </w:t>
      </w:r>
      <w:r>
        <w:t>profit</w:t>
      </w:r>
      <w:r>
        <w:rPr>
          <w:spacing w:val="34"/>
        </w:rPr>
        <w:t xml:space="preserve"> </w:t>
      </w:r>
      <w:r>
        <w:t>tax</w:t>
      </w:r>
      <w:r>
        <w:rPr>
          <w:spacing w:val="35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total tax revenue as well as the introduction of two control variables which are foreign direct</w:t>
      </w:r>
      <w:r>
        <w:rPr>
          <w:spacing w:val="1"/>
        </w:rPr>
        <w:t xml:space="preserve"> </w:t>
      </w:r>
      <w:r>
        <w:t>investment (FDI) and oil revenue as they are the major determinants of economic growth in</w:t>
      </w:r>
      <w:r>
        <w:rPr>
          <w:spacing w:val="1"/>
        </w:rPr>
        <w:t xml:space="preserve"> </w:t>
      </w:r>
      <w:r>
        <w:t>Nigeria.</w:t>
      </w:r>
    </w:p>
    <w:p w:rsidR="00D45D80" w:rsidRDefault="00D45D80">
      <w:pPr>
        <w:pStyle w:val="BodyText"/>
        <w:spacing w:before="11"/>
        <w:rPr>
          <w:sz w:val="20"/>
        </w:rPr>
      </w:pPr>
    </w:p>
    <w:p w:rsidR="00D45D80" w:rsidRDefault="009D59D2">
      <w:pPr>
        <w:pStyle w:val="BodyText"/>
        <w:spacing w:line="480" w:lineRule="auto"/>
        <w:ind w:left="220" w:right="1078"/>
        <w:jc w:val="both"/>
      </w:pPr>
      <w:r>
        <w:t>This study is noteworthy because it will increase the awareness of government on the various</w:t>
      </w:r>
      <w:r>
        <w:rPr>
          <w:spacing w:val="1"/>
        </w:rPr>
        <w:t xml:space="preserve"> </w:t>
      </w:r>
      <w:r>
        <w:t>contributions of tax revenue to economic growth in Nigeria. It also provided information on</w:t>
      </w:r>
      <w:r>
        <w:rPr>
          <w:spacing w:val="1"/>
        </w:rPr>
        <w:t xml:space="preserve"> </w:t>
      </w:r>
      <w:r>
        <w:t>taxes that is contributing significantly to economic growth and the need to maintain their</w:t>
      </w:r>
      <w:r>
        <w:rPr>
          <w:spacing w:val="1"/>
        </w:rPr>
        <w:t xml:space="preserve"> </w:t>
      </w:r>
      <w:r>
        <w:t>performance. Also other taxes with low contribution to economic growth can be improved</w:t>
      </w:r>
      <w:r>
        <w:rPr>
          <w:spacing w:val="1"/>
        </w:rPr>
        <w:t xml:space="preserve"> </w:t>
      </w:r>
      <w:r>
        <w:t>upon so as to ensure that more revenue is accrued to government from Taxes for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before="200" w:line="480" w:lineRule="auto"/>
        <w:ind w:left="220" w:right="1081"/>
        <w:jc w:val="both"/>
      </w:pPr>
      <w:r>
        <w:t>The research work also provided enlightenment to the general public on various contributions</w:t>
      </w:r>
      <w:r>
        <w:rPr>
          <w:spacing w:val="-57"/>
        </w:rPr>
        <w:t xml:space="preserve"> </w:t>
      </w:r>
      <w:r>
        <w:t>of Taxation to economic growth which can be considered as part of taxpayer educational</w:t>
      </w:r>
      <w:r>
        <w:rPr>
          <w:spacing w:val="1"/>
        </w:rPr>
        <w:t xml:space="preserve"> </w:t>
      </w:r>
      <w:r>
        <w:t xml:space="preserve">processes and it would also bridge </w:t>
      </w:r>
      <w:proofErr w:type="spellStart"/>
      <w:r>
        <w:t>taxpayer‟s</w:t>
      </w:r>
      <w:proofErr w:type="spellEnd"/>
      <w:r>
        <w:t xml:space="preserve"> knowledge or expectation gap on tax revenue.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essential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makers,</w:t>
      </w:r>
      <w:r>
        <w:rPr>
          <w:spacing w:val="1"/>
        </w:rPr>
        <w:t xml:space="preserve"> </w:t>
      </w:r>
      <w:r>
        <w:t>tax</w:t>
      </w:r>
      <w:r>
        <w:rPr>
          <w:spacing w:val="-57"/>
        </w:rPr>
        <w:t xml:space="preserve"> </w:t>
      </w:r>
      <w:r>
        <w:t>administrators</w:t>
      </w:r>
      <w:r>
        <w:rPr>
          <w:spacing w:val="-1"/>
        </w:rPr>
        <w:t xml:space="preserve"> </w:t>
      </w:r>
      <w:r>
        <w:t>and authorities in their on-</w:t>
      </w:r>
      <w:r>
        <w:rPr>
          <w:spacing w:val="-1"/>
        </w:rPr>
        <w:t xml:space="preserve"> </w:t>
      </w:r>
      <w:r>
        <w:t>policy</w:t>
      </w:r>
      <w:r>
        <w:rPr>
          <w:spacing w:val="-5"/>
        </w:rPr>
        <w:t xml:space="preserve"> </w:t>
      </w:r>
      <w:r>
        <w:t>formulation process.</w:t>
      </w:r>
    </w:p>
    <w:p w:rsidR="00D45D80" w:rsidRDefault="009D59D2">
      <w:pPr>
        <w:pStyle w:val="BodyText"/>
        <w:spacing w:before="200" w:line="480" w:lineRule="auto"/>
        <w:ind w:left="220" w:right="1077"/>
        <w:jc w:val="both"/>
      </w:pPr>
      <w:r>
        <w:t>Finally, students and accounting practitioners in Nigeria are expected to find the topic useful</w:t>
      </w:r>
      <w:r>
        <w:rPr>
          <w:spacing w:val="1"/>
        </w:rPr>
        <w:t xml:space="preserve"> </w:t>
      </w:r>
      <w:r>
        <w:t>as it will contribute to the existing body of knowledge in research. It is therefore hoped that</w:t>
      </w:r>
      <w:r>
        <w:rPr>
          <w:spacing w:val="1"/>
        </w:rPr>
        <w:t xml:space="preserve"> </w:t>
      </w:r>
      <w:r>
        <w:t>subsequent</w:t>
      </w:r>
      <w:r>
        <w:rPr>
          <w:spacing w:val="-1"/>
        </w:rPr>
        <w:t xml:space="preserve"> </w:t>
      </w:r>
      <w:r>
        <w:t>related studies will use the</w:t>
      </w:r>
      <w:r>
        <w:rPr>
          <w:spacing w:val="-2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 work.</w:t>
      </w: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209"/>
        <w:ind w:hanging="361"/>
        <w:jc w:val="both"/>
      </w:pPr>
      <w:r>
        <w:t>Plan of the</w:t>
      </w:r>
      <w:r>
        <w:rPr>
          <w:spacing w:val="-2"/>
        </w:rPr>
        <w:t xml:space="preserve"> </w:t>
      </w:r>
      <w:r>
        <w:t>Study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9D59D2">
      <w:pPr>
        <w:pStyle w:val="BodyText"/>
        <w:spacing w:before="169" w:line="480" w:lineRule="auto"/>
        <w:ind w:left="220" w:right="1081"/>
        <w:jc w:val="both"/>
      </w:pPr>
      <w:r>
        <w:t>This research work begins with chapter one which is</w:t>
      </w:r>
      <w:r>
        <w:rPr>
          <w:spacing w:val="60"/>
        </w:rPr>
        <w:t xml:space="preserve"> </w:t>
      </w:r>
      <w:r>
        <w:t>the general introduction that contains</w:t>
      </w:r>
      <w:r>
        <w:rPr>
          <w:spacing w:val="1"/>
        </w:rPr>
        <w:t xml:space="preserve"> </w:t>
      </w:r>
      <w:r>
        <w:t>the historical background of the study followed by the problem of the study, the objectives as</w:t>
      </w:r>
      <w:r>
        <w:rPr>
          <w:spacing w:val="1"/>
        </w:rPr>
        <w:t xml:space="preserve"> </w:t>
      </w:r>
      <w:r>
        <w:t>well</w:t>
      </w:r>
      <w:r>
        <w:rPr>
          <w:spacing w:val="13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hypotheses,</w:t>
      </w:r>
      <w:r>
        <w:rPr>
          <w:spacing w:val="13"/>
        </w:rPr>
        <w:t xml:space="preserve"> </w:t>
      </w:r>
      <w:r>
        <w:t>scope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study</w:t>
      </w:r>
      <w:r>
        <w:rPr>
          <w:spacing w:val="8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ended</w:t>
      </w:r>
      <w:r>
        <w:rPr>
          <w:spacing w:val="16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justification</w:t>
      </w:r>
      <w:r>
        <w:rPr>
          <w:spacing w:val="14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study.</w:t>
      </w:r>
      <w:r>
        <w:rPr>
          <w:spacing w:val="14"/>
        </w:rPr>
        <w:t xml:space="preserve"> </w:t>
      </w:r>
      <w:r>
        <w:t>Chapter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6"/>
        <w:jc w:val="both"/>
      </w:pPr>
      <w:proofErr w:type="gramStart"/>
      <w:r>
        <w:lastRenderedPageBreak/>
        <w:t>two</w:t>
      </w:r>
      <w:proofErr w:type="gramEnd"/>
      <w:r>
        <w:t xml:space="preserve"> reviewed the related literature on the impact of taxation on growth of Nigeria economy</w:t>
      </w:r>
      <w:r>
        <w:rPr>
          <w:spacing w:val="1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also</w:t>
      </w:r>
      <w:r>
        <w:rPr>
          <w:spacing w:val="28"/>
        </w:rPr>
        <w:t xml:space="preserve"> </w:t>
      </w:r>
      <w:r>
        <w:t>analyzed</w:t>
      </w:r>
      <w:r>
        <w:rPr>
          <w:spacing w:val="27"/>
        </w:rPr>
        <w:t xml:space="preserve"> </w:t>
      </w:r>
      <w:r>
        <w:t>previous</w:t>
      </w:r>
      <w:r>
        <w:rPr>
          <w:spacing w:val="27"/>
        </w:rPr>
        <w:t xml:space="preserve"> </w:t>
      </w:r>
      <w:r>
        <w:t>work</w:t>
      </w:r>
      <w:r>
        <w:rPr>
          <w:spacing w:val="26"/>
        </w:rPr>
        <w:t xml:space="preserve"> </w:t>
      </w:r>
      <w:r>
        <w:t>conducted</w:t>
      </w:r>
      <w:r>
        <w:rPr>
          <w:spacing w:val="27"/>
        </w:rPr>
        <w:t xml:space="preserve"> </w:t>
      </w:r>
      <w:r>
        <w:t>on</w:t>
      </w:r>
      <w:r>
        <w:rPr>
          <w:spacing w:val="29"/>
        </w:rPr>
        <w:t xml:space="preserve"> </w:t>
      </w:r>
      <w:r>
        <w:t>similar</w:t>
      </w:r>
      <w:r>
        <w:rPr>
          <w:spacing w:val="26"/>
        </w:rPr>
        <w:t xml:space="preserve"> </w:t>
      </w:r>
      <w:r>
        <w:t>topics.</w:t>
      </w:r>
      <w:r>
        <w:rPr>
          <w:spacing w:val="26"/>
        </w:rPr>
        <w:t xml:space="preserve"> </w:t>
      </w:r>
      <w:r>
        <w:t>Chapter</w:t>
      </w:r>
      <w:r>
        <w:rPr>
          <w:spacing w:val="26"/>
        </w:rPr>
        <w:t xml:space="preserve"> </w:t>
      </w:r>
      <w:r>
        <w:t>three</w:t>
      </w:r>
      <w:r>
        <w:rPr>
          <w:spacing w:val="26"/>
        </w:rPr>
        <w:t xml:space="preserve"> </w:t>
      </w:r>
      <w:r>
        <w:t>would</w:t>
      </w:r>
      <w:r>
        <w:rPr>
          <w:spacing w:val="27"/>
        </w:rPr>
        <w:t xml:space="preserve"> </w:t>
      </w:r>
      <w:r>
        <w:t>present</w:t>
      </w:r>
      <w:r>
        <w:rPr>
          <w:spacing w:val="-58"/>
        </w:rPr>
        <w:t xml:space="preserve"> </w:t>
      </w:r>
      <w:r>
        <w:t>the methodology adopted in carrying out the work, data analysis techniques employed in</w:t>
      </w:r>
      <w:r>
        <w:rPr>
          <w:spacing w:val="1"/>
        </w:rPr>
        <w:t xml:space="preserve"> </w:t>
      </w:r>
      <w:r>
        <w:t>analyzing the data for hypotheses testing. The result of chapter three will be discussed in</w:t>
      </w:r>
      <w:r>
        <w:rPr>
          <w:spacing w:val="1"/>
        </w:rPr>
        <w:t xml:space="preserve"> </w:t>
      </w:r>
      <w:r>
        <w:t>chapter four and chapter five will be dedicated to summary, conclusion and recommendation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study.</w:t>
      </w:r>
    </w:p>
    <w:p w:rsidR="00D45D80" w:rsidRDefault="009D59D2">
      <w:pPr>
        <w:pStyle w:val="Heading1"/>
        <w:numPr>
          <w:ilvl w:val="1"/>
          <w:numId w:val="8"/>
        </w:numPr>
        <w:tabs>
          <w:tab w:val="left" w:pos="581"/>
        </w:tabs>
        <w:spacing w:before="205"/>
        <w:ind w:hanging="361"/>
        <w:jc w:val="both"/>
      </w:pPr>
      <w:r>
        <w:t>Operational</w:t>
      </w:r>
      <w:r>
        <w:rPr>
          <w:spacing w:val="-2"/>
        </w:rPr>
        <w:t xml:space="preserve"> </w:t>
      </w:r>
      <w:r>
        <w:t>Definition</w:t>
      </w:r>
      <w:r>
        <w:rPr>
          <w:spacing w:val="-2"/>
        </w:rPr>
        <w:t xml:space="preserve"> </w:t>
      </w:r>
      <w:r>
        <w:t>of Terms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ind w:left="220"/>
      </w:pPr>
      <w:r>
        <w:t>The</w:t>
      </w:r>
      <w:r>
        <w:rPr>
          <w:spacing w:val="-3"/>
        </w:rPr>
        <w:t xml:space="preserve"> </w:t>
      </w:r>
      <w:r>
        <w:t>various terms used in the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defined as</w:t>
      </w:r>
      <w:r>
        <w:rPr>
          <w:spacing w:val="2"/>
        </w:rPr>
        <w:t xml:space="preserve"> </w:t>
      </w:r>
      <w:r>
        <w:t>follows:</w:t>
      </w:r>
    </w:p>
    <w:p w:rsidR="00D45D80" w:rsidRDefault="00D45D80">
      <w:pPr>
        <w:pStyle w:val="BodyText"/>
        <w:spacing w:before="5"/>
      </w:pPr>
    </w:p>
    <w:p w:rsidR="00D45D80" w:rsidRDefault="009D59D2">
      <w:pPr>
        <w:pStyle w:val="Heading1"/>
        <w:spacing w:before="0"/>
        <w:jc w:val="left"/>
      </w:pPr>
      <w:r>
        <w:t>Taxation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9"/>
        <w:jc w:val="both"/>
      </w:pPr>
      <w:r>
        <w:t>Taxation is the act of imposing tax. While tax is an imposed levy by the government against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income,</w:t>
      </w:r>
      <w:r>
        <w:rPr>
          <w:spacing w:val="1"/>
        </w:rPr>
        <w:t xml:space="preserve"> </w:t>
      </w:r>
      <w:r>
        <w:t>profits,</w:t>
      </w:r>
      <w:r>
        <w:rPr>
          <w:spacing w:val="1"/>
        </w:rPr>
        <w:t xml:space="preserve"> </w:t>
      </w:r>
      <w:r>
        <w:t>property,</w:t>
      </w:r>
      <w:r>
        <w:rPr>
          <w:spacing w:val="1"/>
        </w:rPr>
        <w:t xml:space="preserve"> </w:t>
      </w:r>
      <w:r>
        <w:t>wealth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organizations to enable government obtain the required revenue to provide basic amenities,</w:t>
      </w:r>
      <w:r>
        <w:rPr>
          <w:spacing w:val="1"/>
        </w:rPr>
        <w:t xml:space="preserve"> </w:t>
      </w:r>
      <w:r>
        <w:t>security</w:t>
      </w:r>
      <w:r>
        <w:rPr>
          <w:spacing w:val="-5"/>
        </w:rPr>
        <w:t xml:space="preserve"> </w:t>
      </w:r>
      <w:r>
        <w:t>and well-being</w:t>
      </w:r>
      <w:r>
        <w:rPr>
          <w:spacing w:val="-3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citizens.</w:t>
      </w:r>
    </w:p>
    <w:p w:rsidR="00D45D80" w:rsidRDefault="00D45D80">
      <w:pPr>
        <w:pStyle w:val="BodyText"/>
        <w:spacing w:before="4"/>
        <w:rPr>
          <w:sz w:val="21"/>
        </w:rPr>
      </w:pPr>
    </w:p>
    <w:p w:rsidR="00D45D80" w:rsidRDefault="009D59D2">
      <w:pPr>
        <w:pStyle w:val="Heading1"/>
        <w:spacing w:before="0"/>
      </w:pPr>
      <w:r>
        <w:t>Economic</w:t>
      </w:r>
      <w:r>
        <w:rPr>
          <w:spacing w:val="-3"/>
        </w:rPr>
        <w:t xml:space="preserve"> </w:t>
      </w:r>
      <w:r>
        <w:t>Growth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6"/>
        <w:jc w:val="both"/>
      </w:pPr>
      <w:r>
        <w:t>Economic Growth can be defined as the increase in the inflation adjusted market value of the</w:t>
      </w:r>
      <w:r>
        <w:rPr>
          <w:spacing w:val="1"/>
        </w:rPr>
        <w:t xml:space="preserve"> </w:t>
      </w:r>
      <w:r>
        <w:t>goods and services produced by an economy over time.it is also referred to as the geometric</w:t>
      </w:r>
      <w:r>
        <w:rPr>
          <w:spacing w:val="1"/>
        </w:rPr>
        <w:t xml:space="preserve"> </w:t>
      </w:r>
      <w:r>
        <w:t>annual</w:t>
      </w:r>
      <w:r>
        <w:rPr>
          <w:spacing w:val="-1"/>
        </w:rPr>
        <w:t xml:space="preserve"> </w:t>
      </w:r>
      <w:r>
        <w:t>rate of growth of GDP between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first</w:t>
      </w:r>
      <w:r>
        <w:rPr>
          <w:spacing w:val="-1"/>
        </w:rPr>
        <w:t xml:space="preserve"> </w:t>
      </w:r>
      <w:r>
        <w:t>and the</w:t>
      </w:r>
      <w:r>
        <w:rPr>
          <w:spacing w:val="-1"/>
        </w:rPr>
        <w:t xml:space="preserve"> </w:t>
      </w:r>
      <w:r>
        <w:t>last</w:t>
      </w:r>
      <w:r>
        <w:rPr>
          <w:spacing w:val="2"/>
        </w:rPr>
        <w:t xml:space="preserve"> </w:t>
      </w:r>
      <w:r>
        <w:t>year</w:t>
      </w:r>
      <w:r>
        <w:rPr>
          <w:spacing w:val="-1"/>
        </w:rPr>
        <w:t xml:space="preserve"> </w:t>
      </w:r>
      <w:r>
        <w:t>over a</w:t>
      </w:r>
      <w:r>
        <w:rPr>
          <w:spacing w:val="-3"/>
        </w:rPr>
        <w:t xml:space="preserve"> </w:t>
      </w:r>
      <w:r>
        <w:t>period of</w:t>
      </w:r>
      <w:r>
        <w:rPr>
          <w:spacing w:val="-2"/>
        </w:rPr>
        <w:t xml:space="preserve"> </w:t>
      </w:r>
      <w:r>
        <w:t>time.</w:t>
      </w:r>
    </w:p>
    <w:p w:rsidR="00D45D80" w:rsidRDefault="00D45D80">
      <w:pPr>
        <w:pStyle w:val="BodyText"/>
        <w:spacing w:before="3"/>
        <w:rPr>
          <w:sz w:val="21"/>
        </w:rPr>
      </w:pPr>
    </w:p>
    <w:p w:rsidR="00D45D80" w:rsidRDefault="009D59D2">
      <w:pPr>
        <w:pStyle w:val="Heading1"/>
        <w:spacing w:before="0"/>
      </w:pPr>
      <w:r>
        <w:t>Tax</w:t>
      </w:r>
      <w:r>
        <w:rPr>
          <w:spacing w:val="-1"/>
        </w:rPr>
        <w:t xml:space="preserve"> </w:t>
      </w:r>
      <w:r>
        <w:t>Evasion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0"/>
        <w:jc w:val="both"/>
      </w:pPr>
      <w:r>
        <w:t xml:space="preserve">Tax evasion is the illegal reduction in </w:t>
      </w:r>
      <w:proofErr w:type="spellStart"/>
      <w:r>
        <w:t>one‟s</w:t>
      </w:r>
      <w:proofErr w:type="spellEnd"/>
      <w:r>
        <w:t xml:space="preserve"> tax liabilities, thereby paying less than the</w:t>
      </w:r>
      <w:r>
        <w:rPr>
          <w:spacing w:val="1"/>
        </w:rPr>
        <w:t xml:space="preserve"> </w:t>
      </w:r>
      <w:r>
        <w:t>appropriate</w:t>
      </w:r>
      <w:r>
        <w:rPr>
          <w:spacing w:val="1"/>
        </w:rPr>
        <w:t xml:space="preserve"> </w:t>
      </w:r>
      <w:r>
        <w:t>amount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paying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all,</w:t>
      </w:r>
      <w:r>
        <w:rPr>
          <w:spacing w:val="1"/>
        </w:rPr>
        <w:t xml:space="preserve"> </w:t>
      </w:r>
      <w:r>
        <w:t>thereby</w:t>
      </w:r>
      <w:r>
        <w:rPr>
          <w:spacing w:val="1"/>
        </w:rPr>
        <w:t xml:space="preserve"> </w:t>
      </w:r>
      <w:r>
        <w:t>limiting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generated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undermining</w:t>
      </w:r>
      <w:r>
        <w:rPr>
          <w:spacing w:val="-2"/>
        </w:rPr>
        <w:t xml:space="preserve"> </w:t>
      </w:r>
      <w:r>
        <w:t>government</w:t>
      </w:r>
      <w:r>
        <w:rPr>
          <w:spacing w:val="2"/>
        </w:rPr>
        <w:t xml:space="preserve"> </w:t>
      </w:r>
      <w:r>
        <w:t>effort towards economic</w:t>
      </w:r>
      <w:r>
        <w:rPr>
          <w:spacing w:val="-1"/>
        </w:rPr>
        <w:t xml:space="preserve"> </w:t>
      </w:r>
      <w:r>
        <w:t>growth.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</w:pPr>
      <w:r>
        <w:lastRenderedPageBreak/>
        <w:t>Tax</w:t>
      </w:r>
      <w:r>
        <w:rPr>
          <w:spacing w:val="-1"/>
        </w:rPr>
        <w:t xml:space="preserve"> </w:t>
      </w:r>
      <w:r>
        <w:t>Avoidance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  <w:rPr>
          <w:b/>
        </w:rPr>
      </w:pPr>
      <w:r>
        <w:t>Tax</w:t>
      </w:r>
      <w:r>
        <w:rPr>
          <w:spacing w:val="58"/>
        </w:rPr>
        <w:t xml:space="preserve"> </w:t>
      </w:r>
      <w:r>
        <w:t>avoidance</w:t>
      </w:r>
      <w:r>
        <w:rPr>
          <w:spacing w:val="58"/>
        </w:rPr>
        <w:t xml:space="preserve"> </w:t>
      </w:r>
      <w:r>
        <w:t>is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act</w:t>
      </w:r>
      <w:r>
        <w:rPr>
          <w:spacing w:val="57"/>
        </w:rPr>
        <w:t xml:space="preserve"> </w:t>
      </w:r>
      <w:r>
        <w:t>of</w:t>
      </w:r>
      <w:r>
        <w:rPr>
          <w:spacing w:val="56"/>
        </w:rPr>
        <w:t xml:space="preserve"> </w:t>
      </w:r>
      <w:r>
        <w:t>streamlining</w:t>
      </w:r>
      <w:r>
        <w:rPr>
          <w:spacing w:val="56"/>
        </w:rPr>
        <w:t xml:space="preserve"> </w:t>
      </w:r>
      <w:proofErr w:type="spellStart"/>
      <w:r>
        <w:t>one‟s</w:t>
      </w:r>
      <w:proofErr w:type="spellEnd"/>
      <w:r>
        <w:rPr>
          <w:spacing w:val="58"/>
        </w:rPr>
        <w:t xml:space="preserve"> </w:t>
      </w:r>
      <w:r>
        <w:t>financial</w:t>
      </w:r>
      <w:r>
        <w:rPr>
          <w:spacing w:val="58"/>
        </w:rPr>
        <w:t xml:space="preserve"> </w:t>
      </w:r>
      <w:r>
        <w:t>affair</w:t>
      </w:r>
      <w:r>
        <w:rPr>
          <w:spacing w:val="58"/>
        </w:rPr>
        <w:t xml:space="preserve"> </w:t>
      </w:r>
      <w:r>
        <w:t>within</w:t>
      </w:r>
      <w:r>
        <w:rPr>
          <w:spacing w:val="56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law</w:t>
      </w:r>
      <w:r>
        <w:rPr>
          <w:spacing w:val="58"/>
        </w:rPr>
        <w:t xml:space="preserve"> </w:t>
      </w:r>
      <w:r>
        <w:t>so</w:t>
      </w:r>
      <w:r>
        <w:rPr>
          <w:spacing w:val="59"/>
        </w:rPr>
        <w:t xml:space="preserve"> </w:t>
      </w:r>
      <w:r>
        <w:t>as</w:t>
      </w:r>
      <w:r>
        <w:rPr>
          <w:spacing w:val="56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minimize the tax liabilities, mostly by corporate organizations which have effect on revenue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rate of economic</w:t>
      </w:r>
      <w:r>
        <w:rPr>
          <w:spacing w:val="1"/>
        </w:rPr>
        <w:t xml:space="preserve"> </w:t>
      </w:r>
      <w:r>
        <w:t>growth</w:t>
      </w:r>
      <w:r>
        <w:rPr>
          <w:b/>
        </w:rPr>
        <w:t>.</w:t>
      </w:r>
    </w:p>
    <w:p w:rsidR="00D45D80" w:rsidRDefault="009D59D2">
      <w:pPr>
        <w:pStyle w:val="Heading1"/>
        <w:spacing w:before="5"/>
      </w:pPr>
      <w:r>
        <w:t>Gross</w:t>
      </w:r>
      <w:r>
        <w:rPr>
          <w:spacing w:val="-1"/>
        </w:rPr>
        <w:t xml:space="preserve"> </w:t>
      </w:r>
      <w:r>
        <w:t>Domestic</w:t>
      </w:r>
      <w:r>
        <w:rPr>
          <w:spacing w:val="-2"/>
        </w:rPr>
        <w:t xml:space="preserve"> </w:t>
      </w:r>
      <w:r>
        <w:t>product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Gross domestic product is the monetary value of all the finished goods and services produced</w:t>
      </w:r>
      <w:r>
        <w:rPr>
          <w:spacing w:val="1"/>
        </w:rPr>
        <w:t xml:space="preserve"> </w:t>
      </w:r>
      <w:r>
        <w:t>within a country's borders in a specific time period based on the amount of revenue generated</w:t>
      </w:r>
      <w:r>
        <w:rPr>
          <w:spacing w:val="-57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taxation.</w:t>
      </w:r>
    </w:p>
    <w:p w:rsidR="00D45D80" w:rsidRDefault="00D45D80">
      <w:pPr>
        <w:pStyle w:val="BodyText"/>
        <w:spacing w:before="4"/>
        <w:rPr>
          <w:sz w:val="21"/>
        </w:rPr>
      </w:pPr>
    </w:p>
    <w:p w:rsidR="00D45D80" w:rsidRDefault="009D59D2">
      <w:pPr>
        <w:pStyle w:val="Heading1"/>
        <w:spacing w:before="0"/>
      </w:pPr>
      <w:r>
        <w:t>Value</w:t>
      </w:r>
      <w:r>
        <w:rPr>
          <w:spacing w:val="-2"/>
        </w:rPr>
        <w:t xml:space="preserve"> </w:t>
      </w:r>
      <w:r>
        <w:t>Added Tax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83"/>
        <w:jc w:val="both"/>
      </w:pPr>
      <w:r>
        <w:t>Value added tax consumption tax payable on the goods and service consumed by any person,</w:t>
      </w:r>
      <w:r>
        <w:rPr>
          <w:spacing w:val="1"/>
        </w:rPr>
        <w:t xml:space="preserve"> </w:t>
      </w:r>
      <w:r>
        <w:t>whether</w:t>
      </w:r>
      <w:r>
        <w:rPr>
          <w:spacing w:val="-1"/>
        </w:rPr>
        <w:t xml:space="preserve"> </w:t>
      </w:r>
      <w:r>
        <w:t>government agencies, business organizations or</w:t>
      </w:r>
      <w:r>
        <w:rPr>
          <w:spacing w:val="-1"/>
        </w:rPr>
        <w:t xml:space="preserve"> </w:t>
      </w:r>
      <w:r>
        <w:t>individuals.</w:t>
      </w:r>
    </w:p>
    <w:p w:rsidR="00D45D80" w:rsidRDefault="009D59D2">
      <w:pPr>
        <w:pStyle w:val="Heading1"/>
        <w:spacing w:before="5"/>
      </w:pPr>
      <w:r>
        <w:t>Excise</w:t>
      </w:r>
      <w:r>
        <w:rPr>
          <w:spacing w:val="-1"/>
        </w:rPr>
        <w:t xml:space="preserve"> </w:t>
      </w:r>
      <w:r>
        <w:t>Duty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ind w:left="220"/>
        <w:jc w:val="both"/>
      </w:pPr>
      <w:r>
        <w:t>Excise</w:t>
      </w:r>
      <w:r>
        <w:rPr>
          <w:spacing w:val="-1"/>
        </w:rPr>
        <w:t xml:space="preserve"> </w:t>
      </w:r>
      <w:r>
        <w:t>Duty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percentage</w:t>
      </w:r>
      <w:r>
        <w:rPr>
          <w:spacing w:val="-2"/>
        </w:rPr>
        <w:t xml:space="preserve"> </w:t>
      </w:r>
      <w:r>
        <w:t>levied on</w:t>
      </w:r>
      <w:r>
        <w:rPr>
          <w:spacing w:val="-1"/>
        </w:rPr>
        <w:t xml:space="preserve"> </w:t>
      </w:r>
      <w:r>
        <w:t>manufacturing, sales,</w:t>
      </w:r>
      <w:r>
        <w:rPr>
          <w:spacing w:val="-1"/>
        </w:rPr>
        <w:t xml:space="preserve"> </w:t>
      </w:r>
      <w:r>
        <w:t>or use</w:t>
      </w:r>
      <w:r>
        <w:rPr>
          <w:spacing w:val="-3"/>
        </w:rPr>
        <w:t xml:space="preserve"> </w:t>
      </w:r>
      <w:r>
        <w:t>of locally</w:t>
      </w:r>
      <w:r>
        <w:rPr>
          <w:spacing w:val="-4"/>
        </w:rPr>
        <w:t xml:space="preserve"> </w:t>
      </w:r>
      <w:r>
        <w:t>produced</w:t>
      </w:r>
      <w:r>
        <w:rPr>
          <w:spacing w:val="2"/>
        </w:rPr>
        <w:t xml:space="preserve"> </w:t>
      </w:r>
      <w:r>
        <w:t>goods.</w:t>
      </w:r>
    </w:p>
    <w:p w:rsidR="00D45D80" w:rsidRDefault="00D45D80">
      <w:pPr>
        <w:pStyle w:val="BodyText"/>
        <w:spacing w:before="5"/>
      </w:pPr>
    </w:p>
    <w:p w:rsidR="00D45D80" w:rsidRDefault="009D59D2">
      <w:pPr>
        <w:pStyle w:val="Heading1"/>
        <w:spacing w:before="1"/>
      </w:pPr>
      <w:r>
        <w:t>Company</w:t>
      </w:r>
      <w:r>
        <w:rPr>
          <w:spacing w:val="-2"/>
        </w:rPr>
        <w:t xml:space="preserve"> </w:t>
      </w:r>
      <w:r>
        <w:t>Tax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ind w:left="220"/>
        <w:jc w:val="both"/>
      </w:pPr>
      <w:r>
        <w:t>A</w:t>
      </w:r>
      <w:r>
        <w:rPr>
          <w:spacing w:val="-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on profits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capital gains made</w:t>
      </w:r>
      <w:r>
        <w:rPr>
          <w:spacing w:val="-2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companies</w:t>
      </w:r>
      <w:r>
        <w:rPr>
          <w:i/>
        </w:rPr>
        <w:t xml:space="preserve">, </w:t>
      </w:r>
      <w:r>
        <w:t>calculated before</w:t>
      </w:r>
      <w:r>
        <w:rPr>
          <w:spacing w:val="-2"/>
        </w:rPr>
        <w:t xml:space="preserve"> </w:t>
      </w:r>
      <w:r>
        <w:t>dividends are</w:t>
      </w:r>
      <w:r>
        <w:rPr>
          <w:spacing w:val="-2"/>
        </w:rPr>
        <w:t xml:space="preserve"> </w:t>
      </w:r>
      <w:r>
        <w:t>paid.</w:t>
      </w:r>
    </w:p>
    <w:p w:rsidR="00D45D80" w:rsidRDefault="00D45D80">
      <w:pPr>
        <w:pStyle w:val="BodyText"/>
        <w:spacing w:before="5"/>
      </w:pPr>
    </w:p>
    <w:p w:rsidR="00D45D80" w:rsidRDefault="009D59D2">
      <w:pPr>
        <w:pStyle w:val="Heading1"/>
        <w:spacing w:before="0"/>
      </w:pPr>
      <w:r>
        <w:t>Petroleum</w:t>
      </w:r>
      <w:r>
        <w:rPr>
          <w:spacing w:val="-5"/>
        </w:rPr>
        <w:t xml:space="preserve"> </w:t>
      </w:r>
      <w:r>
        <w:t>Tax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2"/>
        <w:jc w:val="both"/>
      </w:pPr>
      <w:r>
        <w:t>Petroleum Income Tax (PT) is a direct tax, levied annually (for each accounting period of 12</w:t>
      </w:r>
      <w:r>
        <w:rPr>
          <w:spacing w:val="1"/>
        </w:rPr>
        <w:t xml:space="preserve"> </w:t>
      </w:r>
      <w:r>
        <w:t>months duration) on net profit of a “petroleum taxpayer”, who is carrying out the business of</w:t>
      </w:r>
      <w:r>
        <w:rPr>
          <w:spacing w:val="1"/>
        </w:rPr>
        <w:t xml:space="preserve"> </w:t>
      </w:r>
      <w:r>
        <w:t>petroleum</w:t>
      </w:r>
      <w:r>
        <w:rPr>
          <w:spacing w:val="-1"/>
        </w:rPr>
        <w:t xml:space="preserve"> </w:t>
      </w:r>
      <w:r>
        <w:t>exploration and production.</w:t>
      </w:r>
    </w:p>
    <w:p w:rsidR="00D45D80" w:rsidRDefault="009D59D2">
      <w:pPr>
        <w:pStyle w:val="Heading1"/>
        <w:spacing w:before="5"/>
      </w:pPr>
      <w:r>
        <w:t>Foreign</w:t>
      </w:r>
      <w:r>
        <w:rPr>
          <w:spacing w:val="-1"/>
        </w:rPr>
        <w:t xml:space="preserve"> </w:t>
      </w:r>
      <w:r>
        <w:t>Direct</w:t>
      </w:r>
      <w:r>
        <w:rPr>
          <w:spacing w:val="-2"/>
        </w:rPr>
        <w:t xml:space="preserve"> </w:t>
      </w:r>
      <w:r>
        <w:t>Investment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9"/>
        <w:jc w:val="both"/>
      </w:pPr>
      <w:r>
        <w:t>Foreign Direct Investment is the ownership or control of some portion of companies or firms</w:t>
      </w:r>
      <w:r>
        <w:rPr>
          <w:spacing w:val="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foreigners in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economy.</w:t>
      </w:r>
    </w:p>
    <w:p w:rsidR="00D45D80" w:rsidRDefault="009D59D2">
      <w:pPr>
        <w:pStyle w:val="Heading1"/>
        <w:spacing w:before="5"/>
      </w:pPr>
      <w:r>
        <w:t>Oil</w:t>
      </w:r>
      <w:r>
        <w:rPr>
          <w:spacing w:val="-1"/>
        </w:rPr>
        <w:t xml:space="preserve"> </w:t>
      </w:r>
      <w:r>
        <w:t>Revenue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Oil revenue is the total amount of income derived from the sale of crude oil in an economy.</w:t>
      </w:r>
      <w:r>
        <w:rPr>
          <w:spacing w:val="1"/>
        </w:rPr>
        <w:t xml:space="preserve"> </w:t>
      </w:r>
      <w:r>
        <w:t>Nations</w:t>
      </w:r>
      <w:r>
        <w:rPr>
          <w:spacing w:val="30"/>
        </w:rPr>
        <w:t xml:space="preserve"> </w:t>
      </w:r>
      <w:r>
        <w:t>where</w:t>
      </w:r>
      <w:r>
        <w:rPr>
          <w:spacing w:val="29"/>
        </w:rPr>
        <w:t xml:space="preserve"> </w:t>
      </w:r>
      <w:r>
        <w:t>oil</w:t>
      </w:r>
      <w:r>
        <w:rPr>
          <w:spacing w:val="30"/>
        </w:rPr>
        <w:t xml:space="preserve"> </w:t>
      </w:r>
      <w:r>
        <w:t>revenue</w:t>
      </w:r>
      <w:r>
        <w:rPr>
          <w:spacing w:val="30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generated,</w:t>
      </w:r>
      <w:r>
        <w:rPr>
          <w:spacing w:val="29"/>
        </w:rPr>
        <w:t xml:space="preserve"> </w:t>
      </w:r>
      <w:r>
        <w:t>it</w:t>
      </w:r>
      <w:r>
        <w:rPr>
          <w:spacing w:val="31"/>
        </w:rPr>
        <w:t xml:space="preserve"> </w:t>
      </w:r>
      <w:r>
        <w:t>is</w:t>
      </w:r>
      <w:r>
        <w:rPr>
          <w:spacing w:val="31"/>
        </w:rPr>
        <w:t xml:space="preserve"> </w:t>
      </w:r>
      <w:r>
        <w:t>expected</w:t>
      </w:r>
      <w:r>
        <w:rPr>
          <w:spacing w:val="29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contribute</w:t>
      </w:r>
      <w:r>
        <w:rPr>
          <w:spacing w:val="30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growth</w:t>
      </w:r>
      <w:r>
        <w:rPr>
          <w:spacing w:val="30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other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72"/>
      </w:pPr>
      <w:proofErr w:type="gramStart"/>
      <w:r>
        <w:lastRenderedPageBreak/>
        <w:t>sectors</w:t>
      </w:r>
      <w:proofErr w:type="gramEnd"/>
      <w:r>
        <w:rPr>
          <w:spacing w:val="26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entire</w:t>
      </w:r>
      <w:r>
        <w:rPr>
          <w:spacing w:val="28"/>
        </w:rPr>
        <w:t xml:space="preserve"> </w:t>
      </w:r>
      <w:r>
        <w:t>economy.</w:t>
      </w:r>
      <w:r>
        <w:rPr>
          <w:spacing w:val="29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Nigeria,</w:t>
      </w:r>
      <w:r>
        <w:rPr>
          <w:spacing w:val="27"/>
        </w:rPr>
        <w:t xml:space="preserve"> </w:t>
      </w:r>
      <w:r>
        <w:t>oil</w:t>
      </w:r>
      <w:r>
        <w:rPr>
          <w:spacing w:val="27"/>
        </w:rPr>
        <w:t xml:space="preserve"> </w:t>
      </w:r>
      <w:r>
        <w:t>revenue</w:t>
      </w:r>
      <w:r>
        <w:rPr>
          <w:spacing w:val="28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major</w:t>
      </w:r>
      <w:r>
        <w:rPr>
          <w:spacing w:val="29"/>
        </w:rPr>
        <w:t xml:space="preserve"> </w:t>
      </w:r>
      <w:r>
        <w:t>source</w:t>
      </w:r>
      <w:r>
        <w:rPr>
          <w:spacing w:val="26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government</w:t>
      </w:r>
      <w:r>
        <w:rPr>
          <w:spacing w:val="-57"/>
        </w:rPr>
        <w:t xml:space="preserve"> </w:t>
      </w:r>
      <w:r>
        <w:t>revenue and it</w:t>
      </w:r>
      <w:r>
        <w:rPr>
          <w:spacing w:val="-1"/>
        </w:rPr>
        <w:t xml:space="preserve"> </w:t>
      </w:r>
      <w:r>
        <w:t>accounts for</w:t>
      </w:r>
      <w:r>
        <w:rPr>
          <w:spacing w:val="-2"/>
        </w:rPr>
        <w:t xml:space="preserve"> </w:t>
      </w:r>
      <w:r>
        <w:t>over 85percent of</w:t>
      </w:r>
      <w:r>
        <w:rPr>
          <w:spacing w:val="-1"/>
        </w:rPr>
        <w:t xml:space="preserve"> </w:t>
      </w:r>
      <w:r>
        <w:t>foreign exchange earnings in</w:t>
      </w:r>
      <w:r>
        <w:rPr>
          <w:spacing w:val="1"/>
        </w:rPr>
        <w:t xml:space="preserve"> </w:t>
      </w:r>
      <w:r>
        <w:t>Nigeria.</w:t>
      </w:r>
    </w:p>
    <w:p w:rsidR="00D45D80" w:rsidRDefault="009D59D2">
      <w:pPr>
        <w:pStyle w:val="Heading1"/>
        <w:spacing w:before="199"/>
        <w:jc w:val="left"/>
      </w:pPr>
      <w:r>
        <w:t>Total</w:t>
      </w:r>
      <w:r>
        <w:rPr>
          <w:spacing w:val="-2"/>
        </w:rPr>
        <w:t xml:space="preserve"> </w:t>
      </w:r>
      <w:r>
        <w:t>Tax</w:t>
      </w:r>
      <w:r>
        <w:rPr>
          <w:spacing w:val="-1"/>
        </w:rPr>
        <w:t xml:space="preserve"> </w:t>
      </w:r>
      <w:r>
        <w:t>Revenue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2"/>
      </w:pPr>
      <w:r>
        <w:t>Total tax revenue is the income a government generates through the taxation of the people. It</w:t>
      </w:r>
      <w:r>
        <w:rPr>
          <w:spacing w:val="1"/>
        </w:rPr>
        <w:t xml:space="preserve"> </w:t>
      </w:r>
      <w:r>
        <w:t>includes taxes on production and imports, current tax on income and wealth, capital gains tax,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social contribution.</w:t>
      </w:r>
    </w:p>
    <w:p w:rsidR="00D45D80" w:rsidRDefault="00D45D80">
      <w:pPr>
        <w:spacing w:line="480" w:lineRule="auto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spacing w:before="60" w:line="652" w:lineRule="auto"/>
        <w:ind w:left="3410" w:right="4264" w:firstLine="412"/>
        <w:jc w:val="left"/>
      </w:pPr>
      <w:r>
        <w:lastRenderedPageBreak/>
        <w:t>CHAPTER TWO</w:t>
      </w:r>
      <w:r>
        <w:rPr>
          <w:spacing w:val="1"/>
        </w:rPr>
        <w:t xml:space="preserve"> </w:t>
      </w:r>
      <w:r>
        <w:t>LITERATURE</w:t>
      </w:r>
      <w:r>
        <w:rPr>
          <w:spacing w:val="-12"/>
        </w:rPr>
        <w:t xml:space="preserve"> </w:t>
      </w:r>
      <w:r>
        <w:t>REVIEW</w:t>
      </w: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This chapter is concerned with the systematic and explicit collection of documented views,</w:t>
      </w:r>
      <w:r>
        <w:rPr>
          <w:spacing w:val="1"/>
        </w:rPr>
        <w:t xml:space="preserve"> </w:t>
      </w:r>
      <w:r>
        <w:t>ideas and empirical evidences of previous authors on the areas relating to the subject of this</w:t>
      </w:r>
      <w:r>
        <w:rPr>
          <w:spacing w:val="1"/>
        </w:rPr>
        <w:t xml:space="preserve"> </w:t>
      </w:r>
      <w:r>
        <w:t>research. The purpose is to review and evaluate various documents with a view to providing</w:t>
      </w:r>
      <w:r>
        <w:rPr>
          <w:spacing w:val="1"/>
        </w:rPr>
        <w:t xml:space="preserve"> </w:t>
      </w:r>
      <w:r>
        <w:t>orientation,</w:t>
      </w:r>
      <w:r>
        <w:rPr>
          <w:spacing w:val="-1"/>
        </w:rPr>
        <w:t xml:space="preserve"> </w:t>
      </w:r>
      <w:r>
        <w:t>focused</w:t>
      </w:r>
      <w:r>
        <w:rPr>
          <w:spacing w:val="-1"/>
        </w:rPr>
        <w:t xml:space="preserve"> </w:t>
      </w:r>
      <w:r>
        <w:t>ideas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current account</w:t>
      </w:r>
      <w:r>
        <w:rPr>
          <w:spacing w:val="-1"/>
        </w:rPr>
        <w:t xml:space="preserve"> </w:t>
      </w:r>
      <w:r>
        <w:t>of literature</w:t>
      </w:r>
      <w:r>
        <w:rPr>
          <w:spacing w:val="-2"/>
        </w:rPr>
        <w:t xml:space="preserve"> </w:t>
      </w:r>
      <w:r>
        <w:t>pertinent</w:t>
      </w:r>
      <w:r>
        <w:rPr>
          <w:spacing w:val="-1"/>
        </w:rPr>
        <w:t xml:space="preserve"> </w:t>
      </w:r>
      <w:r>
        <w:t>to this</w:t>
      </w:r>
      <w:r>
        <w:rPr>
          <w:spacing w:val="-1"/>
        </w:rPr>
        <w:t xml:space="preserve"> </w:t>
      </w:r>
      <w:r>
        <w:t>research.</w:t>
      </w:r>
    </w:p>
    <w:p w:rsidR="00D45D80" w:rsidRDefault="009D59D2">
      <w:pPr>
        <w:pStyle w:val="BodyText"/>
        <w:spacing w:before="197" w:line="480" w:lineRule="auto"/>
        <w:ind w:left="220" w:right="1077"/>
        <w:jc w:val="both"/>
      </w:pP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focuses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literature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 growth and other aspects of the topic under study. The chapter thus presents the</w:t>
      </w:r>
      <w:r>
        <w:rPr>
          <w:spacing w:val="1"/>
        </w:rPr>
        <w:t xml:space="preserve"> </w:t>
      </w:r>
      <w:r>
        <w:t>conceptual review, theoretical review, empirical review and conceptual framework of the</w:t>
      </w:r>
      <w:r>
        <w:rPr>
          <w:spacing w:val="1"/>
        </w:rPr>
        <w:t xml:space="preserve"> </w:t>
      </w:r>
      <w:r>
        <w:t>study.</w:t>
      </w:r>
    </w:p>
    <w:p w:rsidR="00D45D80" w:rsidRDefault="009D59D2">
      <w:pPr>
        <w:pStyle w:val="Heading1"/>
        <w:numPr>
          <w:ilvl w:val="1"/>
          <w:numId w:val="7"/>
        </w:numPr>
        <w:tabs>
          <w:tab w:val="left" w:pos="581"/>
        </w:tabs>
        <w:spacing w:before="207" w:line="652" w:lineRule="auto"/>
        <w:ind w:right="7766" w:firstLine="0"/>
        <w:jc w:val="both"/>
      </w:pPr>
      <w:r>
        <w:t>Conceptual Review</w:t>
      </w:r>
      <w:r>
        <w:rPr>
          <w:spacing w:val="-57"/>
        </w:rPr>
        <w:t xml:space="preserve"> </w:t>
      </w:r>
      <w:r>
        <w:t>2.1.1Taxation</w:t>
      </w: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Tax is a powerful tool for achieving economic and social policy objectives and undoubtedly a</w:t>
      </w:r>
      <w:r>
        <w:rPr>
          <w:spacing w:val="-57"/>
        </w:rPr>
        <w:t xml:space="preserve"> </w:t>
      </w:r>
      <w:r>
        <w:t>veritable instrument for national development. It is a means of transferring resources from the</w:t>
      </w:r>
      <w:r>
        <w:rPr>
          <w:spacing w:val="-57"/>
        </w:rPr>
        <w:t xml:space="preserve"> </w:t>
      </w:r>
      <w:r>
        <w:t>private to the public sector (Dike, 2014). According to Adams (2001) taxation is the most</w:t>
      </w:r>
      <w:r>
        <w:rPr>
          <w:spacing w:val="1"/>
        </w:rPr>
        <w:t xml:space="preserve"> </w:t>
      </w:r>
      <w:r>
        <w:t>important source of revenue for modern governments, typically accounting for 90% or more</w:t>
      </w:r>
      <w:r>
        <w:rPr>
          <w:spacing w:val="1"/>
        </w:rPr>
        <w:t xml:space="preserve"> </w:t>
      </w:r>
      <w:r>
        <w:t xml:space="preserve">of their income. </w:t>
      </w:r>
      <w:proofErr w:type="spellStart"/>
      <w:proofErr w:type="gramStart"/>
      <w:r>
        <w:t>Aguolu</w:t>
      </w:r>
      <w:proofErr w:type="spellEnd"/>
      <w:r>
        <w:t xml:space="preserve"> (2004), defined tax as a compulsory levy by the government through</w:t>
      </w:r>
      <w:r>
        <w:rPr>
          <w:spacing w:val="1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agencies on the</w:t>
      </w:r>
      <w:r>
        <w:rPr>
          <w:spacing w:val="-1"/>
        </w:rPr>
        <w:t xml:space="preserve"> </w:t>
      </w:r>
      <w:r>
        <w:t>income, consumption and capital</w:t>
      </w:r>
      <w:r>
        <w:rPr>
          <w:spacing w:val="-1"/>
        </w:rPr>
        <w:t xml:space="preserve"> </w:t>
      </w:r>
      <w:r>
        <w:t>of its subjects.</w:t>
      </w:r>
      <w:proofErr w:type="gramEnd"/>
    </w:p>
    <w:p w:rsidR="00D45D80" w:rsidRDefault="009D59D2">
      <w:pPr>
        <w:pStyle w:val="BodyText"/>
        <w:spacing w:before="196" w:line="480" w:lineRule="auto"/>
        <w:ind w:left="220" w:right="1079"/>
        <w:jc w:val="both"/>
      </w:pPr>
      <w:r>
        <w:t xml:space="preserve">Whereas, </w:t>
      </w:r>
      <w:proofErr w:type="spellStart"/>
      <w:r>
        <w:t>Ojo</w:t>
      </w:r>
      <w:proofErr w:type="spellEnd"/>
      <w:r>
        <w:t xml:space="preserve"> (2008) stressed that taxation </w:t>
      </w:r>
      <w:proofErr w:type="gramStart"/>
      <w:r>
        <w:t>is</w:t>
      </w:r>
      <w:proofErr w:type="gramEnd"/>
      <w:r>
        <w:t xml:space="preserve"> a concept and the science of imposing tax on</w:t>
      </w:r>
      <w:r>
        <w:rPr>
          <w:spacing w:val="1"/>
        </w:rPr>
        <w:t xml:space="preserve"> </w:t>
      </w:r>
      <w:r>
        <w:t>citizens. According to him, tax is itself a compulsory levy which required to be paid by every</w:t>
      </w:r>
      <w:r>
        <w:rPr>
          <w:spacing w:val="1"/>
        </w:rPr>
        <w:t xml:space="preserve"> </w:t>
      </w:r>
      <w:r>
        <w:t xml:space="preserve">citizen. </w:t>
      </w:r>
      <w:proofErr w:type="spellStart"/>
      <w:r>
        <w:t>Farayola</w:t>
      </w:r>
      <w:proofErr w:type="spellEnd"/>
      <w:r>
        <w:t xml:space="preserve"> (1987) stated that taxation is one of the sources of income for government,</w:t>
      </w:r>
      <w:r>
        <w:rPr>
          <w:spacing w:val="1"/>
        </w:rPr>
        <w:t xml:space="preserve"> </w:t>
      </w:r>
      <w:r>
        <w:t>such</w:t>
      </w:r>
      <w:r>
        <w:rPr>
          <w:spacing w:val="59"/>
        </w:rPr>
        <w:t xml:space="preserve"> </w:t>
      </w:r>
      <w:r>
        <w:t>income</w:t>
      </w:r>
      <w:r>
        <w:rPr>
          <w:spacing w:val="58"/>
        </w:rPr>
        <w:t xml:space="preserve"> </w:t>
      </w:r>
      <w:r>
        <w:t>as</w:t>
      </w:r>
      <w:r>
        <w:rPr>
          <w:spacing w:val="60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finance</w:t>
      </w:r>
      <w:r>
        <w:rPr>
          <w:spacing w:val="58"/>
        </w:rPr>
        <w:t xml:space="preserve"> </w:t>
      </w:r>
      <w:r>
        <w:t>or</w:t>
      </w:r>
      <w:r>
        <w:rPr>
          <w:spacing w:val="59"/>
        </w:rPr>
        <w:t xml:space="preserve"> </w:t>
      </w:r>
      <w:r>
        <w:t>run</w:t>
      </w:r>
      <w:r>
        <w:rPr>
          <w:spacing w:val="59"/>
        </w:rPr>
        <w:t xml:space="preserve"> </w:t>
      </w:r>
      <w:r>
        <w:t>public</w:t>
      </w:r>
      <w:r>
        <w:rPr>
          <w:spacing w:val="58"/>
        </w:rPr>
        <w:t xml:space="preserve"> </w:t>
      </w:r>
      <w:r>
        <w:t>utilities</w:t>
      </w:r>
      <w:r>
        <w:rPr>
          <w:spacing w:val="60"/>
        </w:rPr>
        <w:t xml:space="preserve"> </w:t>
      </w:r>
      <w:r>
        <w:t>and</w:t>
      </w:r>
      <w:r>
        <w:rPr>
          <w:spacing w:val="59"/>
        </w:rPr>
        <w:t xml:space="preserve"> </w:t>
      </w:r>
      <w:r>
        <w:t>perform</w:t>
      </w:r>
      <w:r>
        <w:rPr>
          <w:spacing w:val="60"/>
        </w:rPr>
        <w:t xml:space="preserve"> </w:t>
      </w:r>
      <w:r>
        <w:t>other</w:t>
      </w:r>
      <w:r>
        <w:rPr>
          <w:spacing w:val="58"/>
        </w:rPr>
        <w:t xml:space="preserve"> </w:t>
      </w:r>
      <w:r>
        <w:t>social</w:t>
      </w:r>
      <w:r>
        <w:rPr>
          <w:spacing w:val="-58"/>
        </w:rPr>
        <w:t xml:space="preserve"> </w:t>
      </w:r>
      <w:r>
        <w:t>responsibilities.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6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6" w:firstLine="60"/>
        <w:jc w:val="both"/>
      </w:pPr>
      <w:proofErr w:type="spellStart"/>
      <w:r>
        <w:lastRenderedPageBreak/>
        <w:t>Ochiogu</w:t>
      </w:r>
      <w:proofErr w:type="spellEnd"/>
      <w:r>
        <w:t xml:space="preserve"> (1994) defined tax a levy imposed by the government against income, profit or</w:t>
      </w:r>
      <w:r>
        <w:rPr>
          <w:spacing w:val="1"/>
        </w:rPr>
        <w:t xml:space="preserve"> </w:t>
      </w:r>
      <w:r>
        <w:t>wealth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organizations.</w:t>
      </w:r>
      <w:r>
        <w:rPr>
          <w:spacing w:val="1"/>
        </w:rPr>
        <w:t xml:space="preserve"> </w:t>
      </w:r>
      <w:proofErr w:type="spellStart"/>
      <w:r>
        <w:t>Anyafo</w:t>
      </w:r>
      <w:proofErr w:type="spellEnd"/>
      <w:r>
        <w:rPr>
          <w:spacing w:val="1"/>
        </w:rPr>
        <w:t xml:space="preserve"> </w:t>
      </w:r>
      <w:r>
        <w:t>(1996)</w:t>
      </w:r>
      <w:r>
        <w:rPr>
          <w:spacing w:val="1"/>
        </w:rPr>
        <w:t xml:space="preserve"> </w:t>
      </w:r>
      <w:r>
        <w:t>viewed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compulsory</w:t>
      </w:r>
      <w:r>
        <w:rPr>
          <w:spacing w:val="1"/>
        </w:rPr>
        <w:t xml:space="preserve"> </w:t>
      </w:r>
      <w:r>
        <w:t>payment</w:t>
      </w:r>
      <w:r>
        <w:rPr>
          <w:spacing w:val="1"/>
        </w:rPr>
        <w:t xml:space="preserve"> </w:t>
      </w:r>
      <w:r>
        <w:t>made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organisation</w:t>
      </w:r>
      <w:proofErr w:type="spellEnd"/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relevant</w:t>
      </w:r>
      <w:r>
        <w:rPr>
          <w:spacing w:val="1"/>
        </w:rPr>
        <w:t xml:space="preserve"> </w:t>
      </w:r>
      <w:r>
        <w:t>Inland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 xml:space="preserve">authorities at Federal, State or Local government levels. </w:t>
      </w:r>
      <w:proofErr w:type="spellStart"/>
      <w:r>
        <w:t>Apere</w:t>
      </w:r>
      <w:proofErr w:type="spellEnd"/>
      <w:r>
        <w:t xml:space="preserve"> (2003) noted that taxation is a</w:t>
      </w:r>
      <w:r>
        <w:rPr>
          <w:spacing w:val="1"/>
        </w:rPr>
        <w:t xml:space="preserve"> </w:t>
      </w:r>
      <w:r>
        <w:t>microeconomic and fiscal policy instrument which involves the transfer of resources from</w:t>
      </w:r>
      <w:r>
        <w:rPr>
          <w:spacing w:val="1"/>
        </w:rPr>
        <w:t xml:space="preserve"> </w:t>
      </w:r>
      <w:r>
        <w:t>private</w:t>
      </w:r>
      <w:r>
        <w:rPr>
          <w:spacing w:val="-2"/>
        </w:rPr>
        <w:t xml:space="preserve"> </w:t>
      </w:r>
      <w:r>
        <w:t>to the</w:t>
      </w:r>
      <w:r>
        <w:rPr>
          <w:spacing w:val="-1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 accomplishment of</w:t>
      </w:r>
      <w:r>
        <w:rPr>
          <w:spacing w:val="-1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and social goals.</w:t>
      </w:r>
    </w:p>
    <w:p w:rsidR="00D45D80" w:rsidRDefault="009D59D2">
      <w:pPr>
        <w:pStyle w:val="BodyText"/>
        <w:spacing w:before="200" w:line="480" w:lineRule="auto"/>
        <w:ind w:left="220" w:right="1076"/>
        <w:jc w:val="both"/>
      </w:pPr>
      <w:r>
        <w:t>Tax is an instrument the government uses to measure, access and control the informal sector</w:t>
      </w:r>
      <w:r>
        <w:rPr>
          <w:spacing w:val="1"/>
        </w:rPr>
        <w:t xml:space="preserve"> </w:t>
      </w:r>
      <w:r>
        <w:t>that dominate developing economies of the world (</w:t>
      </w:r>
      <w:proofErr w:type="spellStart"/>
      <w:r>
        <w:t>Wambai</w:t>
      </w:r>
      <w:proofErr w:type="spellEnd"/>
      <w:r>
        <w:t xml:space="preserve"> and Hang, 2013).For Thomas</w:t>
      </w:r>
      <w:r>
        <w:rPr>
          <w:spacing w:val="1"/>
        </w:rPr>
        <w:t xml:space="preserve"> </w:t>
      </w:r>
      <w:r>
        <w:t>Cooley in ICAN study (2006:3), taxes are “enforced proportional contributions from persons</w:t>
      </w:r>
      <w:r>
        <w:rPr>
          <w:spacing w:val="1"/>
        </w:rPr>
        <w:t xml:space="preserve"> </w:t>
      </w:r>
      <w:r>
        <w:t>and property, levied by the state, by virtue of its sovereignty, for the support of government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for all public</w:t>
      </w:r>
      <w:r>
        <w:rPr>
          <w:spacing w:val="-1"/>
        </w:rPr>
        <w:t xml:space="preserve"> </w:t>
      </w:r>
      <w:r>
        <w:t>needs”.</w:t>
      </w:r>
    </w:p>
    <w:p w:rsidR="00D45D80" w:rsidRDefault="009D59D2">
      <w:pPr>
        <w:pStyle w:val="Heading1"/>
        <w:numPr>
          <w:ilvl w:val="2"/>
          <w:numId w:val="7"/>
        </w:numPr>
        <w:tabs>
          <w:tab w:val="left" w:pos="761"/>
        </w:tabs>
        <w:spacing w:before="205"/>
        <w:ind w:hanging="541"/>
        <w:jc w:val="both"/>
      </w:pPr>
      <w:r>
        <w:t>Brief</w:t>
      </w:r>
      <w:r>
        <w:rPr>
          <w:spacing w:val="-1"/>
        </w:rPr>
        <w:t xml:space="preserve"> </w:t>
      </w:r>
      <w:r>
        <w:t>history</w:t>
      </w:r>
      <w:r>
        <w:rPr>
          <w:spacing w:val="-1"/>
        </w:rPr>
        <w:t xml:space="preserve"> </w:t>
      </w:r>
      <w:r>
        <w:t>of taxation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The</w:t>
      </w:r>
      <w:r>
        <w:rPr>
          <w:spacing w:val="1"/>
        </w:rPr>
        <w:t xml:space="preserve"> </w:t>
      </w:r>
      <w:r>
        <w:t>earliest</w:t>
      </w:r>
      <w:r>
        <w:rPr>
          <w:spacing w:val="1"/>
        </w:rPr>
        <w:t xml:space="preserve"> </w:t>
      </w:r>
      <w:r>
        <w:t>trace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before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British</w:t>
      </w:r>
      <w:r>
        <w:rPr>
          <w:spacing w:val="1"/>
        </w:rPr>
        <w:t xml:space="preserve"> </w:t>
      </w:r>
      <w:r>
        <w:t>administration is Northern Nigeria. The North had an organized central administration under</w:t>
      </w:r>
      <w:r>
        <w:rPr>
          <w:spacing w:val="1"/>
        </w:rPr>
        <w:t xml:space="preserve"> </w:t>
      </w:r>
      <w:r>
        <w:t>the Emirs.</w:t>
      </w: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Furthermore, Muslims religion adhered to by the people of the North approved taxation as</w:t>
      </w:r>
      <w:r>
        <w:rPr>
          <w:spacing w:val="1"/>
        </w:rPr>
        <w:t xml:space="preserve"> </w:t>
      </w:r>
      <w:r>
        <w:t xml:space="preserve">being consistent with the demand of Islam. Thus taxes such as </w:t>
      </w:r>
      <w:proofErr w:type="spellStart"/>
      <w:r>
        <w:t>Zakka</w:t>
      </w:r>
      <w:proofErr w:type="spellEnd"/>
      <w:r>
        <w:t xml:space="preserve">, </w:t>
      </w:r>
      <w:proofErr w:type="spellStart"/>
      <w:r>
        <w:t>Gada</w:t>
      </w:r>
      <w:proofErr w:type="spellEnd"/>
      <w:r>
        <w:t xml:space="preserve">, and </w:t>
      </w:r>
      <w:proofErr w:type="spellStart"/>
      <w:r>
        <w:t>Kindin</w:t>
      </w:r>
      <w:proofErr w:type="spellEnd"/>
      <w:r>
        <w:t xml:space="preserve"> were</w:t>
      </w:r>
      <w:r>
        <w:rPr>
          <w:spacing w:val="-57"/>
        </w:rPr>
        <w:t xml:space="preserve"> </w:t>
      </w:r>
      <w:r>
        <w:t>typical</w:t>
      </w:r>
      <w:r>
        <w:rPr>
          <w:spacing w:val="-1"/>
        </w:rPr>
        <w:t xml:space="preserve"> </w:t>
      </w:r>
      <w:r>
        <w:t>forms of</w:t>
      </w:r>
      <w:r>
        <w:rPr>
          <w:spacing w:val="-1"/>
        </w:rPr>
        <w:t xml:space="preserve"> </w:t>
      </w:r>
      <w:r>
        <w:t>taxes on agricultural products and</w:t>
      </w:r>
      <w:r>
        <w:rPr>
          <w:spacing w:val="1"/>
        </w:rPr>
        <w:t xml:space="preserve"> </w:t>
      </w:r>
      <w:r>
        <w:t>livestock.</w:t>
      </w:r>
    </w:p>
    <w:p w:rsidR="00D45D80" w:rsidRDefault="009D59D2">
      <w:pPr>
        <w:pStyle w:val="BodyText"/>
        <w:spacing w:before="202" w:line="482" w:lineRule="auto"/>
        <w:ind w:left="220" w:right="1073"/>
        <w:jc w:val="both"/>
      </w:pPr>
      <w:r>
        <w:t>With the coming of the British and</w:t>
      </w:r>
      <w:r>
        <w:rPr>
          <w:spacing w:val="60"/>
        </w:rPr>
        <w:t xml:space="preserve"> </w:t>
      </w:r>
      <w:r>
        <w:t>consequent colonization of Nigeria, they took advantage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Northern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introduce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alternative</w:t>
      </w:r>
      <w:r>
        <w:rPr>
          <w:spacing w:val="-2"/>
        </w:rPr>
        <w:t xml:space="preserve"> </w:t>
      </w:r>
      <w:r>
        <w:t>available to raise funds to administer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region.</w:t>
      </w:r>
    </w:p>
    <w:p w:rsidR="00D45D80" w:rsidRDefault="009D59D2">
      <w:pPr>
        <w:pStyle w:val="BodyText"/>
        <w:spacing w:before="192" w:line="480" w:lineRule="auto"/>
        <w:ind w:left="220" w:right="1082"/>
        <w:jc w:val="both"/>
      </w:pPr>
      <w:r>
        <w:t xml:space="preserve">In 1904, income tax was first introduced by late Lord </w:t>
      </w:r>
      <w:proofErr w:type="spellStart"/>
      <w:r>
        <w:t>Lugard</w:t>
      </w:r>
      <w:proofErr w:type="spellEnd"/>
      <w:r>
        <w:t>. It was later changed into the</w:t>
      </w:r>
      <w:r>
        <w:rPr>
          <w:spacing w:val="1"/>
        </w:rPr>
        <w:t xml:space="preserve"> </w:t>
      </w:r>
      <w:r>
        <w:t>native</w:t>
      </w:r>
      <w:r>
        <w:rPr>
          <w:spacing w:val="2"/>
        </w:rPr>
        <w:t xml:space="preserve"> </w:t>
      </w:r>
      <w:r>
        <w:t>ordinance</w:t>
      </w:r>
      <w:r>
        <w:rPr>
          <w:spacing w:val="3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1917.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1918</w:t>
      </w:r>
      <w:r>
        <w:rPr>
          <w:spacing w:val="3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provision</w:t>
      </w:r>
      <w:r>
        <w:rPr>
          <w:spacing w:val="3"/>
        </w:rPr>
        <w:t xml:space="preserve"> </w:t>
      </w:r>
      <w:r>
        <w:t>for</w:t>
      </w:r>
      <w:r>
        <w:rPr>
          <w:spacing w:val="6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extension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ordinance</w:t>
      </w:r>
      <w:r>
        <w:rPr>
          <w:spacing w:val="2"/>
        </w:rPr>
        <w:t xml:space="preserve"> </w:t>
      </w:r>
      <w:r>
        <w:t>was</w:t>
      </w:r>
      <w:r>
        <w:rPr>
          <w:spacing w:val="4"/>
        </w:rPr>
        <w:t xml:space="preserve"> </w:t>
      </w:r>
      <w:r>
        <w:t>passed.</w:t>
      </w:r>
      <w:r>
        <w:rPr>
          <w:spacing w:val="4"/>
        </w:rPr>
        <w:t xml:space="preserve"> </w:t>
      </w:r>
      <w:r>
        <w:t>The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83"/>
        <w:jc w:val="both"/>
      </w:pPr>
      <w:proofErr w:type="gramStart"/>
      <w:r>
        <w:lastRenderedPageBreak/>
        <w:t>first</w:t>
      </w:r>
      <w:proofErr w:type="gramEnd"/>
      <w:r>
        <w:rPr>
          <w:spacing w:val="1"/>
        </w:rPr>
        <w:t xml:space="preserve"> </w:t>
      </w:r>
      <w:r>
        <w:t>ordinance</w:t>
      </w:r>
      <w:r>
        <w:rPr>
          <w:spacing w:val="1"/>
        </w:rPr>
        <w:t xml:space="preserve"> </w:t>
      </w:r>
      <w:r>
        <w:t>applied to Abeokuta in</w:t>
      </w:r>
      <w:r>
        <w:rPr>
          <w:spacing w:val="1"/>
        </w:rPr>
        <w:t xml:space="preserve"> </w:t>
      </w:r>
      <w:proofErr w:type="spellStart"/>
      <w:r>
        <w:t>Ogun</w:t>
      </w:r>
      <w:proofErr w:type="spellEnd"/>
      <w:r>
        <w:t xml:space="preserve"> State and</w:t>
      </w:r>
      <w:r>
        <w:rPr>
          <w:spacing w:val="1"/>
        </w:rPr>
        <w:t xml:space="preserve"> </w:t>
      </w:r>
      <w:r>
        <w:t>Benin</w:t>
      </w:r>
      <w:r>
        <w:rPr>
          <w:spacing w:val="1"/>
        </w:rPr>
        <w:t xml:space="preserve"> </w:t>
      </w:r>
      <w:r>
        <w:t>City in</w:t>
      </w:r>
      <w:r>
        <w:rPr>
          <w:spacing w:val="1"/>
        </w:rPr>
        <w:t xml:space="preserve"> </w:t>
      </w:r>
      <w:r>
        <w:t xml:space="preserve">formal </w:t>
      </w:r>
      <w:proofErr w:type="spellStart"/>
      <w:r>
        <w:t>Bendel</w:t>
      </w:r>
      <w:proofErr w:type="spellEnd"/>
      <w:r>
        <w:rPr>
          <w:spacing w:val="60"/>
        </w:rPr>
        <w:t xml:space="preserve"> </w:t>
      </w:r>
      <w:r>
        <w:t>State</w:t>
      </w:r>
      <w:r>
        <w:rPr>
          <w:spacing w:val="1"/>
        </w:rPr>
        <w:t xml:space="preserve"> </w:t>
      </w:r>
      <w:r>
        <w:t>(now</w:t>
      </w:r>
      <w:r>
        <w:rPr>
          <w:spacing w:val="-3"/>
        </w:rPr>
        <w:t xml:space="preserve"> </w:t>
      </w:r>
      <w:r>
        <w:t>Edo</w:t>
      </w:r>
      <w:r>
        <w:rPr>
          <w:spacing w:val="-1"/>
        </w:rPr>
        <w:t xml:space="preserve"> </w:t>
      </w:r>
      <w:r>
        <w:t>state)</w:t>
      </w:r>
      <w:r>
        <w:rPr>
          <w:spacing w:val="1"/>
        </w:rPr>
        <w:t xml:space="preserve"> </w:t>
      </w:r>
      <w:r>
        <w:t>and in 1923 extended to Eastern</w:t>
      </w:r>
      <w:r>
        <w:rPr>
          <w:spacing w:val="1"/>
        </w:rPr>
        <w:t xml:space="preserve"> </w:t>
      </w:r>
      <w:r>
        <w:t>Nigeria.</w:t>
      </w:r>
    </w:p>
    <w:p w:rsidR="00D45D80" w:rsidRDefault="009D59D2">
      <w:pPr>
        <w:pStyle w:val="BodyText"/>
        <w:spacing w:before="194" w:line="482" w:lineRule="auto"/>
        <w:ind w:left="220" w:right="1079"/>
        <w:jc w:val="both"/>
      </w:pPr>
      <w:r>
        <w:t>In 1914 when Northern and Southern Nigeria were amalgamated, the system of direct tax was</w:t>
      </w:r>
      <w:r>
        <w:rPr>
          <w:spacing w:val="-57"/>
        </w:rPr>
        <w:t xml:space="preserve"> </w:t>
      </w:r>
      <w:r>
        <w:t>extended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Southern</w:t>
      </w:r>
      <w:r>
        <w:rPr>
          <w:spacing w:val="-1"/>
        </w:rPr>
        <w:t xml:space="preserve"> </w:t>
      </w:r>
      <w:r>
        <w:t>province</w:t>
      </w:r>
      <w:r>
        <w:rPr>
          <w:spacing w:val="-3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Southern</w:t>
      </w:r>
      <w:r>
        <w:rPr>
          <w:spacing w:val="2"/>
        </w:rPr>
        <w:t xml:space="preserve"> </w:t>
      </w:r>
      <w:r>
        <w:t>Nigeria</w:t>
      </w:r>
      <w:r>
        <w:rPr>
          <w:spacing w:val="-3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grudgingly</w:t>
      </w:r>
      <w:r>
        <w:rPr>
          <w:spacing w:val="-6"/>
        </w:rPr>
        <w:t xml:space="preserve"> </w:t>
      </w:r>
      <w:r>
        <w:t>accepted.</w:t>
      </w:r>
    </w:p>
    <w:p w:rsidR="00D45D80" w:rsidRDefault="009D59D2">
      <w:pPr>
        <w:pStyle w:val="BodyText"/>
        <w:spacing w:before="197" w:line="482" w:lineRule="auto"/>
        <w:ind w:left="220" w:right="1076"/>
        <w:jc w:val="both"/>
      </w:pPr>
      <w:r>
        <w:t xml:space="preserve">In 1920, direct taxation had almost been introduced in most parts of the west including </w:t>
      </w:r>
      <w:proofErr w:type="spellStart"/>
      <w:r>
        <w:t>Asaba</w:t>
      </w:r>
      <w:proofErr w:type="spellEnd"/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Warri provinces.</w:t>
      </w:r>
    </w:p>
    <w:p w:rsidR="00D45D80" w:rsidRDefault="009D59D2">
      <w:pPr>
        <w:pStyle w:val="BodyText"/>
        <w:spacing w:before="194" w:line="480" w:lineRule="auto"/>
        <w:ind w:left="220" w:right="1076"/>
        <w:jc w:val="both"/>
      </w:pPr>
      <w:r>
        <w:t>In 1927, the native ordinance was introduced 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Eastern</w:t>
      </w:r>
      <w:r>
        <w:rPr>
          <w:spacing w:val="60"/>
        </w:rPr>
        <w:t xml:space="preserve"> </w:t>
      </w:r>
      <w:r>
        <w:t>and Delta area of the South,</w:t>
      </w:r>
      <w:r>
        <w:rPr>
          <w:spacing w:val="1"/>
        </w:rPr>
        <w:t xml:space="preserve"> </w:t>
      </w:r>
      <w:r>
        <w:t>which resulted in</w:t>
      </w:r>
      <w:r>
        <w:rPr>
          <w:spacing w:val="1"/>
        </w:rPr>
        <w:t xml:space="preserve"> </w:t>
      </w:r>
      <w:r>
        <w:t>resistance to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 taxation and led to</w:t>
      </w:r>
      <w:r>
        <w:rPr>
          <w:spacing w:val="1"/>
        </w:rPr>
        <w:t xml:space="preserve"> </w:t>
      </w:r>
      <w:r>
        <w:t>riots notable in</w:t>
      </w:r>
      <w:r>
        <w:rPr>
          <w:spacing w:val="60"/>
        </w:rPr>
        <w:t xml:space="preserve"> </w:t>
      </w:r>
      <w:proofErr w:type="spellStart"/>
      <w:r>
        <w:t>Calabar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Owerri</w:t>
      </w:r>
      <w:proofErr w:type="spellEnd"/>
      <w:r>
        <w:rPr>
          <w:spacing w:val="1"/>
        </w:rPr>
        <w:t xml:space="preserve"> </w:t>
      </w:r>
      <w:r>
        <w:t>and Famous Aba women</w:t>
      </w:r>
      <w:r>
        <w:rPr>
          <w:spacing w:val="-1"/>
        </w:rPr>
        <w:t xml:space="preserve"> </w:t>
      </w:r>
      <w:r>
        <w:t>riot of 1929 which was</w:t>
      </w:r>
      <w:r>
        <w:rPr>
          <w:spacing w:val="-1"/>
        </w:rPr>
        <w:t xml:space="preserve"> </w:t>
      </w:r>
      <w:r>
        <w:t>so severe.</w:t>
      </w:r>
    </w:p>
    <w:p w:rsidR="00D45D80" w:rsidRDefault="009D59D2">
      <w:pPr>
        <w:pStyle w:val="BodyText"/>
        <w:spacing w:before="199" w:line="480" w:lineRule="auto"/>
        <w:ind w:left="220" w:right="1075"/>
        <w:jc w:val="both"/>
      </w:pPr>
      <w:r>
        <w:t>Besides the native ordinance, there were also native tax ordinance for colony and non-native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for initiated discrimination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direct taxation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natives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non-native.</w:t>
      </w:r>
      <w:r>
        <w:rPr>
          <w:spacing w:val="-57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modified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incorporated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ordinance</w:t>
      </w:r>
      <w:r>
        <w:rPr>
          <w:spacing w:val="1"/>
        </w:rPr>
        <w:t xml:space="preserve"> </w:t>
      </w:r>
      <w:r>
        <w:t>No.29</w:t>
      </w:r>
      <w:r>
        <w:rPr>
          <w:spacing w:val="1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1943</w:t>
      </w:r>
      <w:r>
        <w:rPr>
          <w:spacing w:val="1"/>
        </w:rPr>
        <w:t xml:space="preserve"> </w:t>
      </w:r>
      <w:r>
        <w:t>respectively.</w:t>
      </w:r>
    </w:p>
    <w:p w:rsidR="00D45D80" w:rsidRDefault="009D59D2">
      <w:pPr>
        <w:pStyle w:val="BodyText"/>
        <w:spacing w:before="200" w:line="480" w:lineRule="auto"/>
        <w:ind w:left="220" w:right="1076"/>
        <w:jc w:val="both"/>
      </w:pPr>
      <w:r>
        <w:t>The direct taxation ordinance of 1940 empowered native authorities to tax African in the area</w:t>
      </w:r>
      <w:r>
        <w:rPr>
          <w:spacing w:val="1"/>
        </w:rPr>
        <w:t xml:space="preserve"> </w:t>
      </w:r>
      <w:r>
        <w:t>of jurisdiction. While income tax ordinance of 1943 was for taxation of Non –Africans and</w:t>
      </w:r>
      <w:r>
        <w:rPr>
          <w:spacing w:val="1"/>
        </w:rPr>
        <w:t xml:space="preserve"> </w:t>
      </w:r>
      <w:r>
        <w:t>companies.</w:t>
      </w:r>
      <w:r>
        <w:rPr>
          <w:spacing w:val="-1"/>
        </w:rPr>
        <w:t xml:space="preserve"> </w:t>
      </w:r>
      <w:r>
        <w:t>These</w:t>
      </w:r>
      <w:r>
        <w:rPr>
          <w:spacing w:val="-1"/>
        </w:rPr>
        <w:t xml:space="preserve"> </w:t>
      </w:r>
      <w:r>
        <w:t>two ordinances were</w:t>
      </w:r>
      <w:r>
        <w:rPr>
          <w:spacing w:val="-2"/>
        </w:rPr>
        <w:t xml:space="preserve"> </w:t>
      </w:r>
      <w:r>
        <w:t>the foundation of</w:t>
      </w:r>
      <w:r>
        <w:rPr>
          <w:spacing w:val="-1"/>
        </w:rPr>
        <w:t xml:space="preserve"> </w:t>
      </w:r>
      <w:r>
        <w:t>our modern taxation.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2"/>
          <w:numId w:val="7"/>
        </w:numPr>
        <w:tabs>
          <w:tab w:val="left" w:pos="761"/>
        </w:tabs>
        <w:spacing w:line="480" w:lineRule="auto"/>
        <w:ind w:left="220" w:right="8109" w:firstLine="0"/>
        <w:jc w:val="both"/>
      </w:pPr>
      <w:r>
        <w:lastRenderedPageBreak/>
        <w:t>Types of taxes</w:t>
      </w:r>
      <w:r>
        <w:rPr>
          <w:spacing w:val="-57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Added Tax</w:t>
      </w:r>
    </w:p>
    <w:p w:rsidR="00D45D80" w:rsidRDefault="009D59D2">
      <w:pPr>
        <w:pStyle w:val="BodyText"/>
        <w:spacing w:line="480" w:lineRule="auto"/>
        <w:ind w:left="220" w:right="1078"/>
        <w:jc w:val="both"/>
      </w:pPr>
      <w:r>
        <w:t>(</w:t>
      </w:r>
      <w:proofErr w:type="spellStart"/>
      <w:r>
        <w:t>Seyi</w:t>
      </w:r>
      <w:proofErr w:type="spellEnd"/>
      <w:r>
        <w:t>, 1993) defined value added tax as a consumption tax on economic operations which</w:t>
      </w:r>
      <w:r>
        <w:rPr>
          <w:spacing w:val="1"/>
        </w:rPr>
        <w:t xml:space="preserve"> </w:t>
      </w:r>
      <w:r>
        <w:t>includes goods and services. Also (</w:t>
      </w:r>
      <w:proofErr w:type="spellStart"/>
      <w:r>
        <w:t>Oloye</w:t>
      </w:r>
      <w:proofErr w:type="spellEnd"/>
      <w:r>
        <w:t>, 2009) stated that value added tax is a tax on the</w:t>
      </w:r>
      <w:r>
        <w:rPr>
          <w:spacing w:val="1"/>
        </w:rPr>
        <w:t xml:space="preserve"> </w:t>
      </w:r>
      <w:r>
        <w:t>supply of goods and services which is eventually born by the final consumer but all collected</w:t>
      </w:r>
      <w:r>
        <w:rPr>
          <w:spacing w:val="1"/>
        </w:rPr>
        <w:t xml:space="preserve"> </w:t>
      </w:r>
      <w:r>
        <w:t xml:space="preserve">at each stage of production and distribution chain. According to </w:t>
      </w:r>
      <w:proofErr w:type="spellStart"/>
      <w:r>
        <w:t>Onwuchekwa</w:t>
      </w:r>
      <w:proofErr w:type="spellEnd"/>
      <w:r>
        <w:t xml:space="preserve"> and </w:t>
      </w:r>
      <w:proofErr w:type="spellStart"/>
      <w:r>
        <w:t>Aruwa</w:t>
      </w:r>
      <w:proofErr w:type="spellEnd"/>
      <w:r>
        <w:rPr>
          <w:spacing w:val="1"/>
        </w:rPr>
        <w:t xml:space="preserve"> </w:t>
      </w:r>
      <w:r>
        <w:t>(2014), Value added tax is a consumption tax, levied at each stage of consumption chain and</w:t>
      </w:r>
      <w:r>
        <w:rPr>
          <w:spacing w:val="1"/>
        </w:rPr>
        <w:t xml:space="preserve"> </w:t>
      </w:r>
      <w:r>
        <w:t>borne by the final consumer of the product or service. Furthermore, (</w:t>
      </w:r>
      <w:proofErr w:type="spellStart"/>
      <w:r>
        <w:t>Abubakar</w:t>
      </w:r>
      <w:proofErr w:type="spellEnd"/>
      <w:r>
        <w:t>, 2007) noted</w:t>
      </w:r>
      <w:r>
        <w:rPr>
          <w:spacing w:val="1"/>
        </w:rPr>
        <w:t xml:space="preserve"> </w:t>
      </w:r>
      <w:r>
        <w:t>that value added tax is a multi-stage consumption tax collected on sales at all stages of sales</w:t>
      </w:r>
      <w:r>
        <w:rPr>
          <w:spacing w:val="1"/>
        </w:rPr>
        <w:t xml:space="preserve"> </w:t>
      </w:r>
      <w:r>
        <w:t>and distribution. (</w:t>
      </w:r>
      <w:proofErr w:type="spellStart"/>
      <w:r>
        <w:t>Naiyeju</w:t>
      </w:r>
      <w:proofErr w:type="spellEnd"/>
      <w:r>
        <w:t>, 1996) defined value added tax as a tax levied on the value added at</w:t>
      </w:r>
      <w:r>
        <w:rPr>
          <w:spacing w:val="-57"/>
        </w:rPr>
        <w:t xml:space="preserve"> </w:t>
      </w:r>
      <w:r>
        <w:t xml:space="preserve">various stages of sales. According to </w:t>
      </w:r>
      <w:proofErr w:type="spellStart"/>
      <w:r>
        <w:t>Adeleke</w:t>
      </w:r>
      <w:proofErr w:type="spellEnd"/>
      <w:r>
        <w:t xml:space="preserve"> (1995) value added tax is a tax spending</w:t>
      </w:r>
      <w:r>
        <w:rPr>
          <w:spacing w:val="1"/>
        </w:rPr>
        <w:t xml:space="preserve"> </w:t>
      </w:r>
      <w:r>
        <w:t>because it is borne by the final consumer of goods and services as it is included in the final</w:t>
      </w:r>
      <w:r>
        <w:rPr>
          <w:spacing w:val="1"/>
        </w:rPr>
        <w:t xml:space="preserve"> </w:t>
      </w:r>
      <w:r>
        <w:t xml:space="preserve">price. For </w:t>
      </w:r>
      <w:proofErr w:type="spellStart"/>
      <w:r>
        <w:t>Balyewu</w:t>
      </w:r>
      <w:proofErr w:type="spellEnd"/>
      <w:r>
        <w:t xml:space="preserve"> (2000), regarded value added tax as a policy thrust to raise higher revenue</w:t>
      </w:r>
      <w:r>
        <w:rPr>
          <w:spacing w:val="-57"/>
        </w:rPr>
        <w:t xml:space="preserve"> </w:t>
      </w:r>
      <w:r>
        <w:t>from non-oil tax sources particularly from consumption taxes (VAT and duties) without</w:t>
      </w:r>
      <w:r>
        <w:rPr>
          <w:spacing w:val="1"/>
        </w:rPr>
        <w:t xml:space="preserve"> </w:t>
      </w:r>
      <w:r>
        <w:t xml:space="preserve">jeopardizing the literal tax policies. Lastly, </w:t>
      </w:r>
      <w:proofErr w:type="spellStart"/>
      <w:r>
        <w:t>Ogundele</w:t>
      </w:r>
      <w:proofErr w:type="spellEnd"/>
      <w:r>
        <w:t xml:space="preserve"> (1996) defined value added tax as</w:t>
      </w:r>
      <w:r>
        <w:rPr>
          <w:spacing w:val="1"/>
        </w:rPr>
        <w:t xml:space="preserve"> </w:t>
      </w:r>
      <w:r>
        <w:t>multi-stage tax imposed on the value added to goods and services as they are processed</w:t>
      </w:r>
      <w:r>
        <w:rPr>
          <w:spacing w:val="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stages of production and</w:t>
      </w:r>
      <w:r>
        <w:rPr>
          <w:spacing w:val="-1"/>
        </w:rPr>
        <w:t xml:space="preserve"> </w:t>
      </w:r>
      <w:r>
        <w:t>distribution and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 services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rendered.</w:t>
      </w:r>
    </w:p>
    <w:p w:rsidR="00D45D80" w:rsidRDefault="00D45D80">
      <w:pPr>
        <w:pStyle w:val="BodyText"/>
        <w:spacing w:before="1"/>
        <w:rPr>
          <w:sz w:val="21"/>
        </w:rPr>
      </w:pPr>
    </w:p>
    <w:p w:rsidR="00D45D80" w:rsidRDefault="009D59D2">
      <w:pPr>
        <w:pStyle w:val="Heading1"/>
        <w:spacing w:before="0"/>
      </w:pPr>
      <w:r>
        <w:t>Petroleum</w:t>
      </w:r>
      <w:r>
        <w:rPr>
          <w:spacing w:val="-2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Tax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7"/>
        <w:jc w:val="both"/>
      </w:pPr>
      <w:proofErr w:type="spellStart"/>
      <w:r>
        <w:t>Nwezeaku</w:t>
      </w:r>
      <w:proofErr w:type="spellEnd"/>
      <w:r>
        <w:t xml:space="preserve"> (2005) stated that petroleum profit tax involves the charging of tax on incomes</w:t>
      </w:r>
      <w:r>
        <w:rPr>
          <w:spacing w:val="1"/>
        </w:rPr>
        <w:t xml:space="preserve"> </w:t>
      </w:r>
      <w:r>
        <w:t>accruing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petroleum</w:t>
      </w:r>
      <w:r>
        <w:rPr>
          <w:spacing w:val="1"/>
        </w:rPr>
        <w:t xml:space="preserve"> </w:t>
      </w:r>
      <w:r>
        <w:t>operations.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noted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petroleum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Nigerian economy gave rise to the enactment of different laws regulating the taxation of</w:t>
      </w:r>
      <w:r>
        <w:rPr>
          <w:spacing w:val="1"/>
        </w:rPr>
        <w:t xml:space="preserve"> </w:t>
      </w:r>
      <w:r>
        <w:t xml:space="preserve">income from petroleum operations. According to </w:t>
      </w:r>
      <w:proofErr w:type="spellStart"/>
      <w:r>
        <w:t>Odusola</w:t>
      </w:r>
      <w:proofErr w:type="spellEnd"/>
      <w:r>
        <w:t xml:space="preserve"> (2006), petroleum profit tax (PPT)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applicable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upstream</w:t>
      </w:r>
      <w:r>
        <w:rPr>
          <w:spacing w:val="1"/>
        </w:rPr>
        <w:t xml:space="preserve"> </w:t>
      </w:r>
      <w:r>
        <w:t>operations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oil</w:t>
      </w:r>
      <w:r>
        <w:rPr>
          <w:spacing w:val="1"/>
        </w:rPr>
        <w:t xml:space="preserve"> </w:t>
      </w:r>
      <w:r>
        <w:t>industry.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Salami,</w:t>
      </w:r>
      <w:r>
        <w:rPr>
          <w:spacing w:val="60"/>
        </w:rPr>
        <w:t xml:space="preserve"> </w:t>
      </w:r>
      <w:proofErr w:type="spellStart"/>
      <w:r>
        <w:t>Apelogun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Omidiya</w:t>
      </w:r>
      <w:proofErr w:type="spellEnd"/>
      <w:r>
        <w:t xml:space="preserve"> and </w:t>
      </w:r>
      <w:proofErr w:type="spellStart"/>
      <w:r>
        <w:t>Ojoye</w:t>
      </w:r>
      <w:proofErr w:type="spellEnd"/>
      <w:r>
        <w:t xml:space="preserve"> (2015), stated that petroleum profit tax is imposed on the profits of all</w:t>
      </w:r>
      <w:r>
        <w:rPr>
          <w:spacing w:val="1"/>
        </w:rPr>
        <w:t xml:space="preserve"> </w:t>
      </w:r>
      <w:r>
        <w:t>corporate</w:t>
      </w:r>
      <w:r>
        <w:rPr>
          <w:spacing w:val="14"/>
        </w:rPr>
        <w:t xml:space="preserve"> </w:t>
      </w:r>
      <w:r>
        <w:t>entities</w:t>
      </w:r>
      <w:r>
        <w:rPr>
          <w:spacing w:val="15"/>
        </w:rPr>
        <w:t xml:space="preserve"> </w:t>
      </w:r>
      <w:r>
        <w:t>registered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Nigeria</w:t>
      </w:r>
      <w:r>
        <w:rPr>
          <w:spacing w:val="14"/>
        </w:rPr>
        <w:t xml:space="preserve"> </w:t>
      </w:r>
      <w:r>
        <w:t>or</w:t>
      </w:r>
      <w:r>
        <w:rPr>
          <w:spacing w:val="17"/>
        </w:rPr>
        <w:t xml:space="preserve"> </w:t>
      </w:r>
      <w:r>
        <w:t>who</w:t>
      </w:r>
      <w:r>
        <w:rPr>
          <w:spacing w:val="16"/>
        </w:rPr>
        <w:t xml:space="preserve"> </w:t>
      </w:r>
      <w:r>
        <w:t>derive</w:t>
      </w:r>
      <w:r>
        <w:rPr>
          <w:spacing w:val="14"/>
        </w:rPr>
        <w:t xml:space="preserve"> </w:t>
      </w:r>
      <w:r>
        <w:t>income</w:t>
      </w:r>
      <w:r>
        <w:rPr>
          <w:spacing w:val="17"/>
        </w:rPr>
        <w:t xml:space="preserve"> </w:t>
      </w:r>
      <w:r>
        <w:t>from</w:t>
      </w:r>
      <w:r>
        <w:rPr>
          <w:spacing w:val="16"/>
        </w:rPr>
        <w:t xml:space="preserve"> </w:t>
      </w:r>
      <w:r>
        <w:t>oil</w:t>
      </w:r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gas</w:t>
      </w:r>
      <w:r>
        <w:rPr>
          <w:spacing w:val="16"/>
        </w:rPr>
        <w:t xml:space="preserve"> </w:t>
      </w:r>
      <w:r>
        <w:t>operations</w:t>
      </w:r>
      <w:r>
        <w:rPr>
          <w:spacing w:val="15"/>
        </w:rPr>
        <w:t xml:space="preserve"> </w:t>
      </w:r>
      <w:r>
        <w:t>in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7"/>
        <w:jc w:val="both"/>
      </w:pPr>
      <w:r>
        <w:lastRenderedPageBreak/>
        <w:t>Nigeria.</w:t>
      </w:r>
      <w:r>
        <w:rPr>
          <w:spacing w:val="15"/>
        </w:rPr>
        <w:t xml:space="preserve"> </w:t>
      </w:r>
      <w:proofErr w:type="spellStart"/>
      <w:r>
        <w:t>Saramaduo</w:t>
      </w:r>
      <w:proofErr w:type="spellEnd"/>
      <w:r>
        <w:rPr>
          <w:spacing w:val="17"/>
        </w:rPr>
        <w:t xml:space="preserve"> </w:t>
      </w:r>
      <w:r>
        <w:t>(2007)</w:t>
      </w:r>
      <w:r>
        <w:rPr>
          <w:spacing w:val="14"/>
        </w:rPr>
        <w:t xml:space="preserve"> </w:t>
      </w:r>
      <w:r>
        <w:t>viewed</w:t>
      </w:r>
      <w:r>
        <w:rPr>
          <w:spacing w:val="18"/>
        </w:rPr>
        <w:t xml:space="preserve"> </w:t>
      </w:r>
      <w:r>
        <w:t>petroleum</w:t>
      </w:r>
      <w:r>
        <w:rPr>
          <w:spacing w:val="16"/>
        </w:rPr>
        <w:t xml:space="preserve"> </w:t>
      </w:r>
      <w:r>
        <w:t>profit</w:t>
      </w:r>
      <w:r>
        <w:rPr>
          <w:spacing w:val="15"/>
        </w:rPr>
        <w:t xml:space="preserve"> </w:t>
      </w:r>
      <w:r>
        <w:t>tax</w:t>
      </w:r>
      <w:r>
        <w:rPr>
          <w:spacing w:val="17"/>
        </w:rPr>
        <w:t xml:space="preserve"> </w:t>
      </w:r>
      <w:r>
        <w:t>as</w:t>
      </w:r>
      <w:r>
        <w:rPr>
          <w:spacing w:val="16"/>
        </w:rPr>
        <w:t xml:space="preserve"> </w:t>
      </w:r>
      <w:r>
        <w:t>it</w:t>
      </w:r>
      <w:r>
        <w:rPr>
          <w:spacing w:val="16"/>
        </w:rPr>
        <w:t xml:space="preserve"> </w:t>
      </w:r>
      <w:r>
        <w:t>applied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upstream</w:t>
      </w:r>
      <w:r>
        <w:rPr>
          <w:spacing w:val="17"/>
        </w:rPr>
        <w:t xml:space="preserve"> </w:t>
      </w:r>
      <w:r>
        <w:t>operations</w:t>
      </w:r>
      <w:r>
        <w:rPr>
          <w:spacing w:val="-58"/>
        </w:rPr>
        <w:t xml:space="preserve"> </w:t>
      </w:r>
      <w:r>
        <w:t>in the oil sector, particularly related to rents, royalties, margins and profit-sharing element</w:t>
      </w:r>
      <w:r>
        <w:rPr>
          <w:spacing w:val="1"/>
        </w:rPr>
        <w:t xml:space="preserve"> </w:t>
      </w:r>
      <w:r>
        <w:t>associated with oil mining, prospecting and exploration leases. Lastly, Dike (2014)</w:t>
      </w:r>
      <w:r>
        <w:rPr>
          <w:spacing w:val="1"/>
        </w:rPr>
        <w:t xml:space="preserve"> </w:t>
      </w:r>
      <w:r>
        <w:t>defined</w:t>
      </w:r>
      <w:r>
        <w:rPr>
          <w:spacing w:val="1"/>
        </w:rPr>
        <w:t xml:space="preserve"> </w:t>
      </w:r>
      <w:r>
        <w:t>petroleum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imposed on the profits</w:t>
      </w:r>
      <w:r>
        <w:rPr>
          <w:spacing w:val="1"/>
        </w:rPr>
        <w:t xml:space="preserve"> </w:t>
      </w:r>
      <w:r>
        <w:t>of all</w:t>
      </w:r>
      <w:r>
        <w:rPr>
          <w:spacing w:val="1"/>
        </w:rPr>
        <w:t xml:space="preserve"> </w:t>
      </w:r>
      <w:r>
        <w:t>corporate</w:t>
      </w:r>
      <w:r>
        <w:rPr>
          <w:spacing w:val="60"/>
        </w:rPr>
        <w:t xml:space="preserve"> </w:t>
      </w:r>
      <w:r>
        <w:t>entities registered in</w:t>
      </w:r>
      <w:r>
        <w:rPr>
          <w:spacing w:val="1"/>
        </w:rPr>
        <w:t xml:space="preserve"> </w:t>
      </w:r>
      <w:r>
        <w:t>Nigeria or who derive income from oil and gas operations in Nigeria between 50% and 85%</w:t>
      </w:r>
      <w:r>
        <w:rPr>
          <w:spacing w:val="1"/>
        </w:rPr>
        <w:t xml:space="preserve"> </w:t>
      </w:r>
      <w:r>
        <w:t>respectively.</w:t>
      </w:r>
    </w:p>
    <w:p w:rsidR="00D45D80" w:rsidRDefault="009D59D2">
      <w:pPr>
        <w:pStyle w:val="Heading1"/>
        <w:spacing w:before="6"/>
      </w:pPr>
      <w:r>
        <w:t>Excise</w:t>
      </w:r>
      <w:r>
        <w:rPr>
          <w:spacing w:val="-2"/>
        </w:rPr>
        <w:t xml:space="preserve"> </w:t>
      </w:r>
      <w:r>
        <w:t>Duties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8"/>
        <w:jc w:val="both"/>
      </w:pPr>
      <w:r>
        <w:t>Salami,</w:t>
      </w:r>
      <w:r>
        <w:rPr>
          <w:spacing w:val="1"/>
        </w:rPr>
        <w:t xml:space="preserve"> </w:t>
      </w:r>
      <w:proofErr w:type="spellStart"/>
      <w:r>
        <w:t>Apelogun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Omidiya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Ojoye</w:t>
      </w:r>
      <w:proofErr w:type="spellEnd"/>
      <w:r>
        <w:rPr>
          <w:spacing w:val="1"/>
        </w:rPr>
        <w:t xml:space="preserve"> </w:t>
      </w:r>
      <w:r>
        <w:t>(2015),</w:t>
      </w:r>
      <w:r>
        <w:rPr>
          <w:spacing w:val="1"/>
        </w:rPr>
        <w:t xml:space="preserve"> </w:t>
      </w:r>
      <w:r>
        <w:t>defined</w:t>
      </w:r>
      <w:r>
        <w:rPr>
          <w:spacing w:val="1"/>
        </w:rPr>
        <w:t xml:space="preserve"> </w:t>
      </w:r>
      <w:r>
        <w:t>excise</w:t>
      </w:r>
      <w:r>
        <w:rPr>
          <w:spacing w:val="1"/>
        </w:rPr>
        <w:t xml:space="preserve"> </w:t>
      </w:r>
      <w:r>
        <w:t>duty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imposed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manufactured</w:t>
      </w:r>
      <w:r>
        <w:rPr>
          <w:spacing w:val="1"/>
        </w:rPr>
        <w:t xml:space="preserve"> </w:t>
      </w:r>
      <w:r>
        <w:t>goods</w:t>
      </w:r>
      <w:r>
        <w:rPr>
          <w:spacing w:val="1"/>
        </w:rPr>
        <w:t xml:space="preserve"> </w:t>
      </w:r>
      <w:r>
        <w:t>within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territory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Nigeria</w:t>
      </w:r>
      <w:r>
        <w:rPr>
          <w:spacing w:val="60"/>
        </w:rPr>
        <w:t xml:space="preserve"> </w:t>
      </w:r>
      <w:r>
        <w:t>Custom</w:t>
      </w:r>
      <w:r>
        <w:rPr>
          <w:spacing w:val="1"/>
        </w:rPr>
        <w:t xml:space="preserve"> </w:t>
      </w:r>
      <w:r>
        <w:t xml:space="preserve">Service. Also, </w:t>
      </w:r>
      <w:proofErr w:type="spellStart"/>
      <w:r>
        <w:t>Adedokun</w:t>
      </w:r>
      <w:proofErr w:type="spellEnd"/>
      <w:r>
        <w:t xml:space="preserve">, </w:t>
      </w:r>
      <w:proofErr w:type="spellStart"/>
      <w:r>
        <w:t>Ajayi</w:t>
      </w:r>
      <w:proofErr w:type="spellEnd"/>
      <w:r>
        <w:t xml:space="preserve"> and </w:t>
      </w:r>
      <w:proofErr w:type="spellStart"/>
      <w:r>
        <w:t>Oyesiji</w:t>
      </w:r>
      <w:proofErr w:type="spellEnd"/>
      <w:r>
        <w:t xml:space="preserve"> (2015) defined excise duty as tax paid when</w:t>
      </w:r>
      <w:r>
        <w:rPr>
          <w:spacing w:val="1"/>
        </w:rPr>
        <w:t xml:space="preserve"> </w:t>
      </w:r>
      <w:r>
        <w:t>purchases are made on specific goods such as gasoline, which is usually based on the quantity</w:t>
      </w:r>
      <w:r>
        <w:rPr>
          <w:spacing w:val="-57"/>
        </w:rPr>
        <w:t xml:space="preserve"> </w:t>
      </w:r>
      <w:r>
        <w:t xml:space="preserve">of the product purchased. </w:t>
      </w:r>
      <w:proofErr w:type="spellStart"/>
      <w:r>
        <w:t>Fasoranti</w:t>
      </w:r>
      <w:proofErr w:type="spellEnd"/>
      <w:r>
        <w:t xml:space="preserve"> (2013) viewed excise duty as commodity tax levied on</w:t>
      </w:r>
      <w:r>
        <w:rPr>
          <w:spacing w:val="1"/>
        </w:rPr>
        <w:t xml:space="preserve"> </w:t>
      </w:r>
      <w:r>
        <w:t>goods manufactured within the country. This indirect tax does not only serve the purpose of</w:t>
      </w:r>
      <w:r>
        <w:rPr>
          <w:spacing w:val="1"/>
        </w:rPr>
        <w:t xml:space="preserve"> </w:t>
      </w:r>
      <w:r>
        <w:t>raising</w:t>
      </w:r>
      <w:r>
        <w:rPr>
          <w:spacing w:val="-4"/>
        </w:rPr>
        <w:t xml:space="preserve"> </w:t>
      </w:r>
      <w:r>
        <w:t>revenue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</w:t>
      </w:r>
      <w:r>
        <w:rPr>
          <w:spacing w:val="-5"/>
        </w:rPr>
        <w:t xml:space="preserve"> </w:t>
      </w:r>
      <w:r>
        <w:t>but discourages the consumption of</w:t>
      </w:r>
      <w:r>
        <w:rPr>
          <w:spacing w:val="-1"/>
        </w:rPr>
        <w:t xml:space="preserve"> </w:t>
      </w:r>
      <w:r>
        <w:t>certain</w:t>
      </w:r>
      <w:r>
        <w:rPr>
          <w:spacing w:val="2"/>
        </w:rPr>
        <w:t xml:space="preserve"> </w:t>
      </w:r>
      <w:r>
        <w:t>goods.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5"/>
        <w:rPr>
          <w:sz w:val="22"/>
        </w:rPr>
      </w:pPr>
    </w:p>
    <w:p w:rsidR="00D45D80" w:rsidRDefault="009D59D2">
      <w:pPr>
        <w:pStyle w:val="Heading1"/>
        <w:spacing w:before="1"/>
      </w:pPr>
      <w:r>
        <w:t>Company</w:t>
      </w:r>
      <w:r>
        <w:rPr>
          <w:spacing w:val="-3"/>
        </w:rPr>
        <w:t xml:space="preserve"> </w:t>
      </w:r>
      <w:r>
        <w:t>Income</w:t>
      </w:r>
      <w:r>
        <w:rPr>
          <w:spacing w:val="-3"/>
        </w:rPr>
        <w:t xml:space="preserve"> </w:t>
      </w:r>
      <w:r>
        <w:t>Tax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0"/>
        <w:jc w:val="both"/>
      </w:pPr>
      <w:r>
        <w:t xml:space="preserve">Salami, </w:t>
      </w:r>
      <w:proofErr w:type="spellStart"/>
      <w:r>
        <w:t>Apelogun</w:t>
      </w:r>
      <w:proofErr w:type="spellEnd"/>
      <w:r>
        <w:t xml:space="preserve">, </w:t>
      </w:r>
      <w:proofErr w:type="spellStart"/>
      <w:r>
        <w:t>Omidiya</w:t>
      </w:r>
      <w:proofErr w:type="spellEnd"/>
      <w:r>
        <w:t xml:space="preserve"> and </w:t>
      </w:r>
      <w:proofErr w:type="spellStart"/>
      <w:r>
        <w:t>Ojoye</w:t>
      </w:r>
      <w:proofErr w:type="spellEnd"/>
      <w:r>
        <w:t xml:space="preserve"> (2015) defined Company tax as tax imposed on the</w:t>
      </w:r>
      <w:r>
        <w:rPr>
          <w:spacing w:val="1"/>
        </w:rPr>
        <w:t xml:space="preserve"> </w:t>
      </w:r>
      <w:r>
        <w:t>profits of all corporate entities who are registered in Nigeria and derive income from Nigeria</w:t>
      </w:r>
      <w:r>
        <w:rPr>
          <w:spacing w:val="1"/>
        </w:rPr>
        <w:t xml:space="preserve"> </w:t>
      </w:r>
      <w:r>
        <w:t>other than those engaged in</w:t>
      </w:r>
      <w:r>
        <w:rPr>
          <w:spacing w:val="60"/>
        </w:rPr>
        <w:t xml:space="preserve"> </w:t>
      </w:r>
      <w:r>
        <w:t>petroleum operation. Dike (2014) viewed company tax as 30%</w:t>
      </w:r>
      <w:r>
        <w:rPr>
          <w:spacing w:val="1"/>
        </w:rPr>
        <w:t xml:space="preserve"> </w:t>
      </w:r>
      <w:r>
        <w:t>tax imposed on the profits of all corporate entities that are registered in Nigeria or derive</w:t>
      </w:r>
      <w:r>
        <w:rPr>
          <w:spacing w:val="1"/>
        </w:rPr>
        <w:t xml:space="preserve"> </w:t>
      </w:r>
      <w:r>
        <w:t>income</w:t>
      </w:r>
      <w:r>
        <w:rPr>
          <w:spacing w:val="19"/>
        </w:rPr>
        <w:t xml:space="preserve"> </w:t>
      </w:r>
      <w:r>
        <w:t>from</w:t>
      </w:r>
      <w:r>
        <w:rPr>
          <w:spacing w:val="24"/>
        </w:rPr>
        <w:t xml:space="preserve"> </w:t>
      </w:r>
      <w:r>
        <w:t>Nigeria.</w:t>
      </w:r>
      <w:r>
        <w:rPr>
          <w:spacing w:val="22"/>
        </w:rPr>
        <w:t xml:space="preserve"> </w:t>
      </w:r>
      <w:proofErr w:type="spellStart"/>
      <w:r>
        <w:t>Jideofor</w:t>
      </w:r>
      <w:proofErr w:type="spellEnd"/>
      <w:r>
        <w:rPr>
          <w:spacing w:val="23"/>
        </w:rPr>
        <w:t xml:space="preserve"> </w:t>
      </w:r>
      <w:r>
        <w:t>(2012)</w:t>
      </w:r>
      <w:r>
        <w:rPr>
          <w:spacing w:val="20"/>
        </w:rPr>
        <w:t xml:space="preserve"> </w:t>
      </w:r>
      <w:r>
        <w:t>stated</w:t>
      </w:r>
      <w:r>
        <w:rPr>
          <w:spacing w:val="20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company</w:t>
      </w:r>
      <w:r>
        <w:rPr>
          <w:spacing w:val="16"/>
        </w:rPr>
        <w:t xml:space="preserve"> </w:t>
      </w:r>
      <w:r>
        <w:t>tax</w:t>
      </w:r>
      <w:r>
        <w:rPr>
          <w:spacing w:val="22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not</w:t>
      </w:r>
      <w:r>
        <w:rPr>
          <w:spacing w:val="21"/>
        </w:rPr>
        <w:t xml:space="preserve"> </w:t>
      </w:r>
      <w:r>
        <w:t>levied</w:t>
      </w:r>
      <w:r>
        <w:rPr>
          <w:spacing w:val="20"/>
        </w:rPr>
        <w:t xml:space="preserve"> </w:t>
      </w:r>
      <w:r>
        <w:t>on</w:t>
      </w:r>
      <w:r>
        <w:rPr>
          <w:spacing w:val="2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profit</w:t>
      </w:r>
      <w:r>
        <w:rPr>
          <w:spacing w:val="2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the company but the gross profit of companies including any or all of the following; rent and</w:t>
      </w:r>
      <w:r>
        <w:rPr>
          <w:spacing w:val="1"/>
        </w:rPr>
        <w:t xml:space="preserve"> </w:t>
      </w:r>
      <w:r>
        <w:t xml:space="preserve">royalties, receipts, room services and capital gains and losses. </w:t>
      </w:r>
      <w:proofErr w:type="spellStart"/>
      <w:r>
        <w:t>Chigbu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 xml:space="preserve"> (2015)</w:t>
      </w:r>
      <w:r>
        <w:rPr>
          <w:spacing w:val="1"/>
        </w:rPr>
        <w:t xml:space="preserve"> </w:t>
      </w:r>
      <w:r>
        <w:t>viewed company tax as company profit tax or corporation tax and further stated that company</w:t>
      </w:r>
      <w:r>
        <w:rPr>
          <w:spacing w:val="-57"/>
        </w:rPr>
        <w:t xml:space="preserve"> </w:t>
      </w:r>
      <w:r>
        <w:t>tax is a tax</w:t>
      </w:r>
      <w:r>
        <w:rPr>
          <w:spacing w:val="2"/>
        </w:rPr>
        <w:t xml:space="preserve"> </w:t>
      </w:r>
      <w:r>
        <w:t>on the profit made</w:t>
      </w:r>
      <w:r>
        <w:rPr>
          <w:spacing w:val="-2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companies.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</w:pPr>
      <w:r>
        <w:lastRenderedPageBreak/>
        <w:t>Oil</w:t>
      </w:r>
      <w:r>
        <w:rPr>
          <w:spacing w:val="-1"/>
        </w:rPr>
        <w:t xml:space="preserve"> </w:t>
      </w:r>
      <w:r>
        <w:t>Revenue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proofErr w:type="spellStart"/>
      <w:r>
        <w:t>Otubala</w:t>
      </w:r>
      <w:proofErr w:type="spellEnd"/>
      <w:r>
        <w:t xml:space="preserve"> (2011) defined oil revenue as the most important source of revenue to the federation</w:t>
      </w:r>
      <w:r>
        <w:rPr>
          <w:spacing w:val="1"/>
        </w:rPr>
        <w:t xml:space="preserve"> </w:t>
      </w:r>
      <w:r>
        <w:t>account. It is made up of; a) Crude oil and Gas sale. b) Oil taxes. This includes, royalties,</w:t>
      </w:r>
      <w:r>
        <w:rPr>
          <w:spacing w:val="1"/>
        </w:rPr>
        <w:t xml:space="preserve"> </w:t>
      </w:r>
      <w:r>
        <w:t xml:space="preserve">petroleum profit taxes, rent and others. </w:t>
      </w:r>
      <w:proofErr w:type="spellStart"/>
      <w:r>
        <w:t>Ogbonna</w:t>
      </w:r>
      <w:proofErr w:type="spellEnd"/>
      <w:r>
        <w:t xml:space="preserve"> and </w:t>
      </w:r>
      <w:proofErr w:type="spellStart"/>
      <w:r>
        <w:t>Appah</w:t>
      </w:r>
      <w:proofErr w:type="spellEnd"/>
      <w:r>
        <w:t xml:space="preserve"> (2012) stated that oil revenue is</w:t>
      </w:r>
      <w:r>
        <w:rPr>
          <w:spacing w:val="1"/>
        </w:rPr>
        <w:t xml:space="preserve"> </w:t>
      </w:r>
      <w:r>
        <w:t>supposed to be a source of finance for economic development but has turned out to be a bone</w:t>
      </w:r>
      <w:r>
        <w:rPr>
          <w:spacing w:val="1"/>
        </w:rPr>
        <w:t xml:space="preserve"> </w:t>
      </w:r>
      <w:r>
        <w:t>of contention between interest groups, precisely the government and oil and gas companies.</w:t>
      </w:r>
      <w:r>
        <w:rPr>
          <w:spacing w:val="1"/>
        </w:rPr>
        <w:t xml:space="preserve"> </w:t>
      </w:r>
      <w:proofErr w:type="spellStart"/>
      <w:r>
        <w:t>Budina</w:t>
      </w:r>
      <w:proofErr w:type="spellEnd"/>
      <w:r>
        <w:t xml:space="preserve"> and Van </w:t>
      </w:r>
      <w:proofErr w:type="spellStart"/>
      <w:r>
        <w:t>Wijnbergen</w:t>
      </w:r>
      <w:proofErr w:type="spellEnd"/>
      <w:r>
        <w:t xml:space="preserve"> (2008) also stated that oil is the dominant source of government</w:t>
      </w:r>
      <w:r>
        <w:rPr>
          <w:spacing w:val="1"/>
        </w:rPr>
        <w:t xml:space="preserve"> </w:t>
      </w:r>
      <w:r>
        <w:t>revenue, accounting for about 90% of the total exports, and this approximates to 80% of total</w:t>
      </w:r>
      <w:r>
        <w:rPr>
          <w:spacing w:val="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revenues.</w:t>
      </w:r>
    </w:p>
    <w:p w:rsidR="00D45D80" w:rsidRDefault="009D59D2">
      <w:pPr>
        <w:pStyle w:val="BodyText"/>
        <w:spacing w:before="200" w:line="480" w:lineRule="auto"/>
        <w:ind w:left="220" w:right="1082"/>
        <w:jc w:val="both"/>
      </w:pPr>
      <w:r>
        <w:t>Lastly, OPEC (2015) noted that oil and gas sector in Nigeria accounts for about 35% of the</w:t>
      </w:r>
      <w:r>
        <w:rPr>
          <w:spacing w:val="1"/>
        </w:rPr>
        <w:t xml:space="preserve"> </w:t>
      </w:r>
      <w:r>
        <w:t>gross domestic product (GDP) and petroleum export revenue accounts for about 90% of total</w:t>
      </w:r>
      <w:r>
        <w:rPr>
          <w:spacing w:val="1"/>
        </w:rPr>
        <w:t xml:space="preserve"> </w:t>
      </w:r>
      <w:r>
        <w:t>export</w:t>
      </w:r>
      <w:r>
        <w:rPr>
          <w:spacing w:val="-1"/>
        </w:rPr>
        <w:t xml:space="preserve"> </w:t>
      </w:r>
      <w:r>
        <w:t>revenue.</w:t>
      </w:r>
    </w:p>
    <w:p w:rsidR="00D45D80" w:rsidRDefault="009D59D2">
      <w:pPr>
        <w:pStyle w:val="Heading1"/>
        <w:spacing w:before="204"/>
      </w:pPr>
      <w:r>
        <w:t>Total</w:t>
      </w:r>
      <w:r>
        <w:rPr>
          <w:spacing w:val="-2"/>
        </w:rPr>
        <w:t xml:space="preserve"> </w:t>
      </w:r>
      <w:r>
        <w:t>Tax</w:t>
      </w:r>
      <w:r>
        <w:rPr>
          <w:spacing w:val="-1"/>
        </w:rPr>
        <w:t xml:space="preserve"> </w:t>
      </w:r>
      <w:r>
        <w:t>Revenue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80"/>
        <w:jc w:val="both"/>
      </w:pPr>
      <w:r>
        <w:t>OECD (2014) defined total tax revenue as a percentage of GDP which indicates the share of a</w:t>
      </w:r>
      <w:r>
        <w:rPr>
          <w:spacing w:val="-57"/>
        </w:rPr>
        <w:t xml:space="preserve"> </w:t>
      </w:r>
      <w:proofErr w:type="spellStart"/>
      <w:r>
        <w:t>country‟s</w:t>
      </w:r>
      <w:proofErr w:type="spellEnd"/>
      <w:r>
        <w:t xml:space="preserve"> output that is collected by the government through taxes. It can be regarded as one</w:t>
      </w:r>
      <w:r>
        <w:rPr>
          <w:spacing w:val="1"/>
        </w:rPr>
        <w:t xml:space="preserve"> </w:t>
      </w:r>
      <w:r>
        <w:t>measure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degree</w:t>
      </w:r>
      <w:r>
        <w:rPr>
          <w:spacing w:val="-3"/>
        </w:rPr>
        <w:t xml:space="preserve"> </w:t>
      </w:r>
      <w:r>
        <w:t>to which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government controls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proofErr w:type="spellStart"/>
      <w:r>
        <w:t>economy‟s</w:t>
      </w:r>
      <w:proofErr w:type="spellEnd"/>
      <w:r>
        <w:rPr>
          <w:spacing w:val="-1"/>
        </w:rPr>
        <w:t xml:space="preserve"> </w:t>
      </w:r>
      <w:r>
        <w:t>resources.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4"/>
        <w:rPr>
          <w:sz w:val="22"/>
        </w:rPr>
      </w:pPr>
    </w:p>
    <w:p w:rsidR="00D45D80" w:rsidRDefault="009D59D2">
      <w:pPr>
        <w:pStyle w:val="Heading1"/>
        <w:spacing w:before="1"/>
      </w:pPr>
      <w:r>
        <w:t>Foreign</w:t>
      </w:r>
      <w:r>
        <w:rPr>
          <w:spacing w:val="-1"/>
        </w:rPr>
        <w:t xml:space="preserve"> </w:t>
      </w:r>
      <w:r>
        <w:t>Direct</w:t>
      </w:r>
      <w:r>
        <w:rPr>
          <w:spacing w:val="-2"/>
        </w:rPr>
        <w:t xml:space="preserve"> </w:t>
      </w:r>
      <w:r>
        <w:t>Investment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proofErr w:type="spellStart"/>
      <w:r>
        <w:t>Uzoka</w:t>
      </w:r>
      <w:proofErr w:type="spellEnd"/>
      <w:r>
        <w:rPr>
          <w:spacing w:val="57"/>
        </w:rPr>
        <w:t xml:space="preserve"> </w:t>
      </w:r>
      <w:r>
        <w:t>(2012)</w:t>
      </w:r>
      <w:r>
        <w:rPr>
          <w:spacing w:val="58"/>
        </w:rPr>
        <w:t xml:space="preserve"> </w:t>
      </w:r>
      <w:r>
        <w:t>defined</w:t>
      </w:r>
      <w:r>
        <w:rPr>
          <w:spacing w:val="58"/>
        </w:rPr>
        <w:t xml:space="preserve"> </w:t>
      </w:r>
      <w:r>
        <w:t>foreign</w:t>
      </w:r>
      <w:r>
        <w:rPr>
          <w:spacing w:val="58"/>
        </w:rPr>
        <w:t xml:space="preserve"> </w:t>
      </w:r>
      <w:r>
        <w:t>direct</w:t>
      </w:r>
      <w:r>
        <w:rPr>
          <w:spacing w:val="59"/>
        </w:rPr>
        <w:t xml:space="preserve"> </w:t>
      </w:r>
      <w:r>
        <w:t>investment</w:t>
      </w:r>
      <w:r>
        <w:rPr>
          <w:spacing w:val="59"/>
        </w:rPr>
        <w:t xml:space="preserve"> </w:t>
      </w:r>
      <w:r>
        <w:t>as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inflow</w:t>
      </w:r>
      <w:r>
        <w:rPr>
          <w:spacing w:val="58"/>
        </w:rPr>
        <w:t xml:space="preserve"> </w:t>
      </w:r>
      <w:r>
        <w:t>of</w:t>
      </w:r>
      <w:r>
        <w:rPr>
          <w:spacing w:val="58"/>
        </w:rPr>
        <w:t xml:space="preserve"> </w:t>
      </w:r>
      <w:r>
        <w:t>foreign</w:t>
      </w:r>
      <w:r>
        <w:rPr>
          <w:spacing w:val="58"/>
        </w:rPr>
        <w:t xml:space="preserve"> </w:t>
      </w:r>
      <w:r>
        <w:t>income</w:t>
      </w:r>
      <w:r>
        <w:rPr>
          <w:spacing w:val="57"/>
        </w:rPr>
        <w:t xml:space="preserve"> </w:t>
      </w:r>
      <w:r>
        <w:t>into</w:t>
      </w:r>
      <w:r>
        <w:rPr>
          <w:spacing w:val="58"/>
        </w:rPr>
        <w:t xml:space="preserve"> </w:t>
      </w:r>
      <w:r>
        <w:t>a</w:t>
      </w:r>
      <w:r>
        <w:rPr>
          <w:spacing w:val="-58"/>
        </w:rPr>
        <w:t xml:space="preserve"> </w:t>
      </w:r>
      <w:r>
        <w:t xml:space="preserve">particular economy through investment which involves Multi-national Corporation. </w:t>
      </w:r>
      <w:proofErr w:type="spellStart"/>
      <w:r>
        <w:t>Ngowi</w:t>
      </w:r>
      <w:proofErr w:type="spellEnd"/>
      <w:r>
        <w:rPr>
          <w:spacing w:val="1"/>
        </w:rPr>
        <w:t xml:space="preserve"> </w:t>
      </w:r>
      <w:r>
        <w:t>(2001) also defined foreign direct investment as an engine of economic growth in a host</w:t>
      </w:r>
      <w:r>
        <w:rPr>
          <w:spacing w:val="1"/>
        </w:rPr>
        <w:t xml:space="preserve"> </w:t>
      </w:r>
      <w:r>
        <w:t>economy such investment can sustain and improve economic development in a country or</w:t>
      </w:r>
      <w:r>
        <w:rPr>
          <w:spacing w:val="1"/>
        </w:rPr>
        <w:t xml:space="preserve"> </w:t>
      </w:r>
      <w:r>
        <w:t>region.</w:t>
      </w:r>
      <w:r>
        <w:rPr>
          <w:spacing w:val="10"/>
        </w:rPr>
        <w:t xml:space="preserve"> </w:t>
      </w:r>
      <w:r>
        <w:t>(</w:t>
      </w:r>
      <w:proofErr w:type="spellStart"/>
      <w:r>
        <w:t>Mwillima</w:t>
      </w:r>
      <w:proofErr w:type="spellEnd"/>
      <w:r>
        <w:rPr>
          <w:spacing w:val="10"/>
        </w:rPr>
        <w:t xml:space="preserve"> </w:t>
      </w:r>
      <w:r>
        <w:t>2003)</w:t>
      </w:r>
      <w:r>
        <w:rPr>
          <w:spacing w:val="10"/>
        </w:rPr>
        <w:t xml:space="preserve"> </w:t>
      </w:r>
      <w:r>
        <w:t>defined</w:t>
      </w:r>
      <w:r>
        <w:rPr>
          <w:spacing w:val="10"/>
        </w:rPr>
        <w:t xml:space="preserve"> </w:t>
      </w:r>
      <w:r>
        <w:t>foreign</w:t>
      </w:r>
      <w:r>
        <w:rPr>
          <w:spacing w:val="9"/>
        </w:rPr>
        <w:t xml:space="preserve"> </w:t>
      </w:r>
      <w:r>
        <w:t>direct</w:t>
      </w:r>
      <w:r>
        <w:rPr>
          <w:spacing w:val="11"/>
        </w:rPr>
        <w:t xml:space="preserve"> </w:t>
      </w:r>
      <w:r>
        <w:t>investment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investment</w:t>
      </w:r>
      <w:r>
        <w:rPr>
          <w:spacing w:val="11"/>
        </w:rPr>
        <w:t xml:space="preserve"> </w:t>
      </w:r>
      <w:r>
        <w:t>made</w:t>
      </w:r>
      <w:r>
        <w:rPr>
          <w:spacing w:val="9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acquire</w:t>
      </w:r>
      <w:r>
        <w:rPr>
          <w:spacing w:val="-5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lasting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(normally</w:t>
      </w:r>
      <w:r>
        <w:rPr>
          <w:spacing w:val="1"/>
        </w:rPr>
        <w:t xml:space="preserve"> </w:t>
      </w:r>
      <w:r>
        <w:t>10%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voting</w:t>
      </w:r>
      <w:r>
        <w:rPr>
          <w:spacing w:val="1"/>
        </w:rPr>
        <w:t xml:space="preserve"> </w:t>
      </w:r>
      <w:r>
        <w:t>stock)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enterprise</w:t>
      </w:r>
      <w:r>
        <w:rPr>
          <w:spacing w:val="1"/>
        </w:rPr>
        <w:t xml:space="preserve"> </w:t>
      </w:r>
      <w:r>
        <w:t>operating</w:t>
      </w:r>
      <w:r>
        <w:rPr>
          <w:spacing w:val="13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country</w:t>
      </w:r>
      <w:r>
        <w:rPr>
          <w:spacing w:val="10"/>
        </w:rPr>
        <w:t xml:space="preserve"> </w:t>
      </w:r>
      <w:r>
        <w:t>other</w:t>
      </w:r>
      <w:r>
        <w:rPr>
          <w:spacing w:val="15"/>
        </w:rPr>
        <w:t xml:space="preserve"> </w:t>
      </w:r>
      <w:r>
        <w:t>than</w:t>
      </w:r>
      <w:r>
        <w:rPr>
          <w:spacing w:val="15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investor</w:t>
      </w:r>
      <w:r>
        <w:rPr>
          <w:spacing w:val="16"/>
        </w:rPr>
        <w:t xml:space="preserve"> </w:t>
      </w:r>
      <w:r>
        <w:t>defined</w:t>
      </w:r>
      <w:r>
        <w:rPr>
          <w:spacing w:val="15"/>
        </w:rPr>
        <w:t xml:space="preserve"> </w:t>
      </w:r>
      <w:r>
        <w:t>according</w:t>
      </w:r>
      <w:r>
        <w:rPr>
          <w:spacing w:val="14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residency.</w:t>
      </w:r>
      <w:r>
        <w:rPr>
          <w:spacing w:val="18"/>
        </w:rPr>
        <w:t xml:space="preserve"> </w:t>
      </w:r>
      <w:r>
        <w:t>Lastly,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8"/>
        <w:jc w:val="both"/>
      </w:pPr>
      <w:proofErr w:type="spellStart"/>
      <w:r>
        <w:lastRenderedPageBreak/>
        <w:t>Borensztein</w:t>
      </w:r>
      <w:proofErr w:type="spellEnd"/>
      <w:r>
        <w:t xml:space="preserve">, De </w:t>
      </w:r>
      <w:proofErr w:type="spellStart"/>
      <w:r>
        <w:t>Gregoria</w:t>
      </w:r>
      <w:proofErr w:type="spellEnd"/>
      <w:r>
        <w:t xml:space="preserve"> and Lee (1998) viewed foreign direct investment as an important</w:t>
      </w:r>
      <w:r>
        <w:rPr>
          <w:spacing w:val="1"/>
        </w:rPr>
        <w:t xml:space="preserve"> </w:t>
      </w:r>
      <w:r>
        <w:t>vehicle for the transfer of technology, contributing to growth in larger measure than domestic</w:t>
      </w:r>
      <w:r>
        <w:rPr>
          <w:spacing w:val="1"/>
        </w:rPr>
        <w:t xml:space="preserve"> </w:t>
      </w:r>
      <w:r>
        <w:t>investment.</w:t>
      </w:r>
    </w:p>
    <w:p w:rsidR="00D45D80" w:rsidRDefault="009D59D2">
      <w:pPr>
        <w:pStyle w:val="Heading1"/>
        <w:spacing w:before="6"/>
      </w:pPr>
      <w:r>
        <w:t>Economic</w:t>
      </w:r>
      <w:r>
        <w:rPr>
          <w:spacing w:val="-3"/>
        </w:rPr>
        <w:t xml:space="preserve"> </w:t>
      </w:r>
      <w:r>
        <w:t>Growth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Economic growth can be defined as sustained increase in per capita national output on net</w:t>
      </w:r>
      <w:r>
        <w:rPr>
          <w:spacing w:val="1"/>
        </w:rPr>
        <w:t xml:space="preserve"> </w:t>
      </w:r>
      <w:r>
        <w:t xml:space="preserve">national product over a long period of time (Salami, </w:t>
      </w:r>
      <w:proofErr w:type="spellStart"/>
      <w:r>
        <w:t>Apelogun</w:t>
      </w:r>
      <w:proofErr w:type="gramStart"/>
      <w:r>
        <w:t>,Omidiya</w:t>
      </w:r>
      <w:proofErr w:type="spellEnd"/>
      <w:proofErr w:type="gramEnd"/>
      <w:r>
        <w:t xml:space="preserve"> and Oloye,2015) .</w:t>
      </w:r>
      <w:r>
        <w:rPr>
          <w:spacing w:val="1"/>
        </w:rPr>
        <w:t xml:space="preserve"> </w:t>
      </w:r>
      <w:r>
        <w:t>According to (</w:t>
      </w:r>
      <w:proofErr w:type="spellStart"/>
      <w:r>
        <w:t>Dewett</w:t>
      </w:r>
      <w:proofErr w:type="spellEnd"/>
      <w:r>
        <w:t>, 2005) economic growth is generally referred to as quantitative change</w:t>
      </w:r>
      <w:r>
        <w:rPr>
          <w:spacing w:val="1"/>
        </w:rPr>
        <w:t xml:space="preserve"> </w:t>
      </w:r>
      <w:r>
        <w:t>in economic</w:t>
      </w:r>
      <w:r>
        <w:rPr>
          <w:spacing w:val="-1"/>
        </w:rPr>
        <w:t xml:space="preserve"> </w:t>
      </w:r>
      <w:r>
        <w:t>variables,</w:t>
      </w:r>
      <w:r>
        <w:rPr>
          <w:spacing w:val="-1"/>
        </w:rPr>
        <w:t xml:space="preserve"> </w:t>
      </w:r>
      <w:r>
        <w:t>normally</w:t>
      </w:r>
      <w:r>
        <w:rPr>
          <w:spacing w:val="-5"/>
        </w:rPr>
        <w:t xml:space="preserve"> </w:t>
      </w:r>
      <w:r>
        <w:t>persisting</w:t>
      </w:r>
      <w:r>
        <w:rPr>
          <w:spacing w:val="-2"/>
        </w:rPr>
        <w:t xml:space="preserve"> </w:t>
      </w:r>
      <w:r>
        <w:t>over successive</w:t>
      </w:r>
      <w:r>
        <w:rPr>
          <w:spacing w:val="-1"/>
        </w:rPr>
        <w:t xml:space="preserve"> </w:t>
      </w:r>
      <w:r>
        <w:t>periods.</w:t>
      </w:r>
    </w:p>
    <w:p w:rsidR="00D45D80" w:rsidRDefault="009D59D2">
      <w:pPr>
        <w:pStyle w:val="BodyText"/>
        <w:spacing w:before="200" w:line="480" w:lineRule="auto"/>
        <w:ind w:left="220" w:right="1079"/>
        <w:jc w:val="both"/>
      </w:pPr>
      <w:proofErr w:type="spellStart"/>
      <w:r>
        <w:t>Todaro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Smith</w:t>
      </w:r>
      <w:r>
        <w:rPr>
          <w:spacing w:val="1"/>
        </w:rPr>
        <w:t xml:space="preserve"> </w:t>
      </w:r>
      <w:r>
        <w:t>(2006)</w:t>
      </w:r>
      <w:r>
        <w:rPr>
          <w:spacing w:val="1"/>
        </w:rPr>
        <w:t xml:space="preserve"> </w:t>
      </w:r>
      <w:r>
        <w:t>defined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steady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productive capacity of the economy is increased over time to bring about rising levels of</w:t>
      </w:r>
      <w:r>
        <w:rPr>
          <w:spacing w:val="1"/>
        </w:rPr>
        <w:t xml:space="preserve"> </w:t>
      </w:r>
      <w:r>
        <w:t>national output and income. (</w:t>
      </w:r>
      <w:proofErr w:type="spellStart"/>
      <w:r>
        <w:t>Worlu</w:t>
      </w:r>
      <w:proofErr w:type="spellEnd"/>
      <w:r>
        <w:t xml:space="preserve"> and </w:t>
      </w:r>
      <w:proofErr w:type="spellStart"/>
      <w:r>
        <w:t>Nkoro</w:t>
      </w:r>
      <w:proofErr w:type="spellEnd"/>
      <w:r>
        <w:t xml:space="preserve"> 2012) maintained that economic growth is an</w:t>
      </w:r>
      <w:r>
        <w:rPr>
          <w:spacing w:val="1"/>
        </w:rPr>
        <w:t xml:space="preserve"> </w:t>
      </w:r>
      <w:r>
        <w:t>increase in the amount of goods and services produced over a specific period of time in a</w:t>
      </w:r>
      <w:r>
        <w:rPr>
          <w:spacing w:val="1"/>
        </w:rPr>
        <w:t xml:space="preserve"> </w:t>
      </w:r>
      <w:r>
        <w:t>country.</w:t>
      </w:r>
    </w:p>
    <w:p w:rsidR="00D45D80" w:rsidRDefault="009D59D2">
      <w:pPr>
        <w:pStyle w:val="BodyText"/>
        <w:spacing w:before="200" w:line="480" w:lineRule="auto"/>
        <w:ind w:left="220" w:right="1075"/>
        <w:jc w:val="both"/>
      </w:pPr>
      <w:r>
        <w:t xml:space="preserve">Lastly, </w:t>
      </w:r>
      <w:proofErr w:type="spellStart"/>
      <w:r>
        <w:t>Jhingan</w:t>
      </w:r>
      <w:proofErr w:type="spellEnd"/>
      <w:r>
        <w:rPr>
          <w:spacing w:val="60"/>
        </w:rPr>
        <w:t xml:space="preserve"> </w:t>
      </w:r>
      <w:r>
        <w:t>(2006) viewed economic growth as an increase in output. He explained</w:t>
      </w:r>
      <w:r>
        <w:rPr>
          <w:spacing w:val="1"/>
        </w:rPr>
        <w:t xml:space="preserve"> </w:t>
      </w:r>
      <w:r>
        <w:t>further</w:t>
      </w:r>
      <w:r>
        <w:rPr>
          <w:spacing w:val="13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related</w:t>
      </w:r>
      <w:r>
        <w:rPr>
          <w:spacing w:val="15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quantitative</w:t>
      </w:r>
      <w:r>
        <w:rPr>
          <w:spacing w:val="15"/>
        </w:rPr>
        <w:t xml:space="preserve"> </w:t>
      </w:r>
      <w:r>
        <w:t>sustained</w:t>
      </w:r>
      <w:r>
        <w:rPr>
          <w:spacing w:val="14"/>
        </w:rPr>
        <w:t xml:space="preserve"> </w:t>
      </w:r>
      <w:r>
        <w:t>increase</w:t>
      </w:r>
      <w:r>
        <w:rPr>
          <w:spacing w:val="15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proofErr w:type="spellStart"/>
      <w:r>
        <w:t>country‟s</w:t>
      </w:r>
      <w:proofErr w:type="spellEnd"/>
      <w:r>
        <w:rPr>
          <w:spacing w:val="16"/>
        </w:rPr>
        <w:t xml:space="preserve"> </w:t>
      </w:r>
      <w:r>
        <w:t>per</w:t>
      </w:r>
      <w:r>
        <w:rPr>
          <w:spacing w:val="15"/>
        </w:rPr>
        <w:t xml:space="preserve"> </w:t>
      </w:r>
      <w:r>
        <w:t>capita</w:t>
      </w:r>
      <w:r>
        <w:rPr>
          <w:spacing w:val="14"/>
        </w:rPr>
        <w:t xml:space="preserve"> </w:t>
      </w:r>
      <w:r>
        <w:t>income</w:t>
      </w:r>
      <w:r>
        <w:rPr>
          <w:spacing w:val="-57"/>
        </w:rPr>
        <w:t xml:space="preserve"> </w:t>
      </w:r>
      <w:r>
        <w:t xml:space="preserve">or output accompanied by the expansion in its </w:t>
      </w:r>
      <w:proofErr w:type="spellStart"/>
      <w:r>
        <w:t>labour</w:t>
      </w:r>
      <w:proofErr w:type="spellEnd"/>
      <w:r>
        <w:t xml:space="preserve"> force, consumption, capital and volume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trade.</w:t>
      </w:r>
    </w:p>
    <w:p w:rsidR="00D45D80" w:rsidRDefault="009D59D2">
      <w:pPr>
        <w:pStyle w:val="Heading1"/>
        <w:numPr>
          <w:ilvl w:val="1"/>
          <w:numId w:val="7"/>
        </w:numPr>
        <w:tabs>
          <w:tab w:val="left" w:pos="581"/>
        </w:tabs>
        <w:spacing w:before="5"/>
        <w:ind w:left="580" w:hanging="361"/>
        <w:jc w:val="both"/>
      </w:pPr>
      <w:r>
        <w:t>Theoretical</w:t>
      </w:r>
      <w:r>
        <w:rPr>
          <w:spacing w:val="-3"/>
        </w:rPr>
        <w:t xml:space="preserve"> </w:t>
      </w:r>
      <w:r>
        <w:t>Review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1"/>
        <w:jc w:val="both"/>
      </w:pPr>
      <w:r>
        <w:t>This aspect of the study focuses on the collection of interrelated ideas based on theories. The</w:t>
      </w:r>
      <w:r>
        <w:rPr>
          <w:spacing w:val="1"/>
        </w:rPr>
        <w:t xml:space="preserve"> </w:t>
      </w:r>
      <w:r>
        <w:t>economists have put forward many theories of taxation at different times to guide the state as</w:t>
      </w:r>
      <w:r>
        <w:rPr>
          <w:spacing w:val="1"/>
        </w:rPr>
        <w:t xml:space="preserve"> </w:t>
      </w:r>
      <w:r>
        <w:t>to how justice or equity in taxation can be achieved. There are many theories on taxation</w:t>
      </w:r>
      <w:r>
        <w:rPr>
          <w:spacing w:val="1"/>
        </w:rPr>
        <w:t xml:space="preserve"> </w:t>
      </w:r>
      <w:r>
        <w:t>which many scholars have applied in their study. Some of the theories discussed in this study</w:t>
      </w:r>
      <w:r>
        <w:rPr>
          <w:spacing w:val="1"/>
        </w:rPr>
        <w:t xml:space="preserve"> </w:t>
      </w:r>
      <w:r>
        <w:t>are Benefit received theory, Expectancy theory, Socio-political theory and Ability-to-pay</w:t>
      </w:r>
      <w:r>
        <w:rPr>
          <w:spacing w:val="1"/>
        </w:rPr>
        <w:t xml:space="preserve"> </w:t>
      </w:r>
      <w:r>
        <w:t>theory.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2"/>
          <w:numId w:val="6"/>
        </w:numPr>
        <w:tabs>
          <w:tab w:val="left" w:pos="761"/>
        </w:tabs>
        <w:ind w:hanging="541"/>
        <w:jc w:val="both"/>
      </w:pPr>
      <w:r>
        <w:lastRenderedPageBreak/>
        <w:t>Benefit</w:t>
      </w:r>
      <w:r>
        <w:rPr>
          <w:spacing w:val="-3"/>
        </w:rPr>
        <w:t xml:space="preserve"> </w:t>
      </w:r>
      <w:r>
        <w:t>received</w:t>
      </w:r>
      <w:r>
        <w:rPr>
          <w:spacing w:val="-2"/>
        </w:rPr>
        <w:t xml:space="preserve"> </w:t>
      </w:r>
      <w:r>
        <w:t>theory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For the purpose of this study the benefits-received theory would be adopted which assume an</w:t>
      </w:r>
      <w:r>
        <w:rPr>
          <w:spacing w:val="1"/>
        </w:rPr>
        <w:t xml:space="preserve"> </w:t>
      </w:r>
      <w:r>
        <w:t>exchange or contractual relationship between the state and the tax-payers, certain goods and</w:t>
      </w:r>
      <w:r>
        <w:rPr>
          <w:spacing w:val="1"/>
        </w:rPr>
        <w:t xml:space="preserve"> </w:t>
      </w:r>
      <w:r>
        <w:t>services are provided by the state and the cost of such goods and services are contributed in</w:t>
      </w:r>
      <w:r>
        <w:rPr>
          <w:spacing w:val="1"/>
        </w:rPr>
        <w:t xml:space="preserve"> </w:t>
      </w:r>
      <w:r>
        <w:t>the proportion of the received benefits, thus, the benefits received presents the basis for</w:t>
      </w:r>
      <w:r>
        <w:rPr>
          <w:spacing w:val="1"/>
        </w:rPr>
        <w:t xml:space="preserve"> </w:t>
      </w:r>
      <w:r>
        <w:t>distributing the tax burden in a specific manner. This theory overlooks the possible use of the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bringing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stabilization</w:t>
      </w:r>
      <w:r>
        <w:rPr>
          <w:spacing w:val="1"/>
        </w:rPr>
        <w:t xml:space="preserve"> </w:t>
      </w:r>
      <w:r>
        <w:t>(</w:t>
      </w:r>
      <w:proofErr w:type="spellStart"/>
      <w:r>
        <w:t>Chigbu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Akujuobi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Njoku,2012).The cost of service theory as very similar to the benefits-received theory, the</w:t>
      </w:r>
      <w:r>
        <w:rPr>
          <w:spacing w:val="1"/>
        </w:rPr>
        <w:t xml:space="preserve"> </w:t>
      </w:r>
      <w:r>
        <w:t>theory emphasize semi commercial relationship between the state and the citizens to a greater</w:t>
      </w:r>
      <w:r>
        <w:rPr>
          <w:spacing w:val="-57"/>
        </w:rPr>
        <w:t xml:space="preserve"> </w:t>
      </w:r>
      <w:r>
        <w:t>extent. The implication according to (</w:t>
      </w:r>
      <w:proofErr w:type="spellStart"/>
      <w:r>
        <w:t>Chigbu</w:t>
      </w:r>
      <w:proofErr w:type="spellEnd"/>
      <w:r>
        <w:t xml:space="preserve">, </w:t>
      </w:r>
      <w:proofErr w:type="spellStart"/>
      <w:r>
        <w:t>Akujuobi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>, 2012) means that the</w:t>
      </w:r>
      <w:r>
        <w:rPr>
          <w:spacing w:val="1"/>
        </w:rPr>
        <w:t xml:space="preserve"> </w:t>
      </w:r>
      <w:r>
        <w:t>citizens are not entitled to any benefits from the state and if they do receive any, they must</w:t>
      </w:r>
      <w:r>
        <w:rPr>
          <w:spacing w:val="1"/>
        </w:rPr>
        <w:t xml:space="preserve"> </w:t>
      </w:r>
      <w:r>
        <w:t>pay the cost thereof. In this theory, costs of services are scrupulously recovered unlike the</w:t>
      </w:r>
      <w:r>
        <w:rPr>
          <w:spacing w:val="1"/>
        </w:rPr>
        <w:t xml:space="preserve"> </w:t>
      </w:r>
      <w:r>
        <w:t>benefits-received</w:t>
      </w:r>
      <w:r>
        <w:rPr>
          <w:spacing w:val="-1"/>
        </w:rPr>
        <w:t xml:space="preserve"> </w:t>
      </w:r>
      <w:r>
        <w:t>theory</w:t>
      </w:r>
      <w:r>
        <w:rPr>
          <w:spacing w:val="-3"/>
        </w:rPr>
        <w:t xml:space="preserve"> </w:t>
      </w:r>
      <w:r>
        <w:t>where a</w:t>
      </w:r>
      <w:r>
        <w:rPr>
          <w:spacing w:val="-1"/>
        </w:rPr>
        <w:t xml:space="preserve"> </w:t>
      </w:r>
      <w:r>
        <w:t>balanced budget</w:t>
      </w:r>
      <w:r>
        <w:rPr>
          <w:spacing w:val="2"/>
        </w:rPr>
        <w:t xml:space="preserve"> </w:t>
      </w:r>
      <w:r>
        <w:t>is implied.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6"/>
        <w:rPr>
          <w:sz w:val="22"/>
        </w:rPr>
      </w:pPr>
    </w:p>
    <w:p w:rsidR="00D45D80" w:rsidRDefault="009D59D2">
      <w:pPr>
        <w:pStyle w:val="Heading1"/>
        <w:numPr>
          <w:ilvl w:val="2"/>
          <w:numId w:val="6"/>
        </w:numPr>
        <w:tabs>
          <w:tab w:val="left" w:pos="761"/>
        </w:tabs>
        <w:spacing w:before="1"/>
        <w:ind w:hanging="541"/>
        <w:jc w:val="both"/>
      </w:pPr>
      <w:r>
        <w:t>Expectancy</w:t>
      </w:r>
      <w:r>
        <w:rPr>
          <w:spacing w:val="-4"/>
        </w:rPr>
        <w:t xml:space="preserve"> </w:t>
      </w:r>
      <w:r>
        <w:t>theory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0" w:firstLine="60"/>
        <w:jc w:val="both"/>
      </w:pPr>
      <w:proofErr w:type="spellStart"/>
      <w:r>
        <w:t>Bhartia</w:t>
      </w:r>
      <w:proofErr w:type="spellEnd"/>
      <w:r>
        <w:t xml:space="preserve"> (2009) asserts that the expectancy theory of taxation is such that every tax proposal</w:t>
      </w:r>
      <w:r>
        <w:rPr>
          <w:spacing w:val="1"/>
        </w:rPr>
        <w:t xml:space="preserve"> </w:t>
      </w:r>
      <w:r>
        <w:t>passes the test of practicability and must be the sole consideration before the tax authorities in</w:t>
      </w:r>
      <w:r>
        <w:rPr>
          <w:spacing w:val="-57"/>
        </w:rPr>
        <w:t xml:space="preserve"> </w:t>
      </w:r>
      <w:r>
        <w:t>a bid for tax proposal. It strongly emphasizes that the economic and social objective of the</w:t>
      </w:r>
      <w:r>
        <w:rPr>
          <w:spacing w:val="1"/>
        </w:rPr>
        <w:t xml:space="preserve"> </w:t>
      </w:r>
      <w:r>
        <w:t>state is considered irrelevant since it is meaningless to have a tax that cannot be levied and</w:t>
      </w:r>
      <w:r>
        <w:rPr>
          <w:spacing w:val="1"/>
        </w:rPr>
        <w:t xml:space="preserve"> </w:t>
      </w:r>
      <w:r>
        <w:t>effectively</w:t>
      </w:r>
      <w:r>
        <w:rPr>
          <w:spacing w:val="-6"/>
        </w:rPr>
        <w:t xml:space="preserve"> </w:t>
      </w:r>
      <w:r>
        <w:t>collected.</w:t>
      </w:r>
    </w:p>
    <w:p w:rsidR="00D45D80" w:rsidRDefault="009D59D2">
      <w:pPr>
        <w:pStyle w:val="Heading1"/>
        <w:numPr>
          <w:ilvl w:val="2"/>
          <w:numId w:val="6"/>
        </w:numPr>
        <w:tabs>
          <w:tab w:val="left" w:pos="761"/>
        </w:tabs>
        <w:spacing w:before="6"/>
        <w:ind w:hanging="541"/>
        <w:jc w:val="both"/>
      </w:pPr>
      <w:r>
        <w:t>Socio</w:t>
      </w:r>
      <w:r>
        <w:rPr>
          <w:spacing w:val="-2"/>
        </w:rPr>
        <w:t xml:space="preserve"> </w:t>
      </w:r>
      <w:r>
        <w:t>political</w:t>
      </w:r>
      <w:r>
        <w:rPr>
          <w:spacing w:val="-1"/>
        </w:rPr>
        <w:t xml:space="preserve"> </w:t>
      </w:r>
      <w:r>
        <w:t>theory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1"/>
        <w:jc w:val="both"/>
      </w:pPr>
      <w:r>
        <w:t>The theory of taxation could be based on the activities between tax liability and the state, the</w:t>
      </w:r>
      <w:r>
        <w:rPr>
          <w:spacing w:val="1"/>
        </w:rPr>
        <w:t xml:space="preserve"> </w:t>
      </w:r>
      <w:r>
        <w:t>primary</w:t>
      </w:r>
      <w:r>
        <w:rPr>
          <w:spacing w:val="1"/>
        </w:rPr>
        <w:t xml:space="preserve"> </w:t>
      </w:r>
      <w:r>
        <w:t>purpose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generate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settle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expenditures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provision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amenities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welfare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populace.</w:t>
      </w:r>
      <w:r>
        <w:rPr>
          <w:spacing w:val="1"/>
        </w:rPr>
        <w:t xml:space="preserve"> </w:t>
      </w:r>
      <w:r>
        <w:t>According</w:t>
      </w:r>
      <w:r>
        <w:rPr>
          <w:spacing w:val="8"/>
        </w:rPr>
        <w:t xml:space="preserve"> </w:t>
      </w:r>
      <w:r>
        <w:t>to</w:t>
      </w:r>
      <w:r>
        <w:rPr>
          <w:spacing w:val="11"/>
        </w:rPr>
        <w:t xml:space="preserve"> </w:t>
      </w:r>
      <w:proofErr w:type="spellStart"/>
      <w:r>
        <w:t>Ogbonna</w:t>
      </w:r>
      <w:proofErr w:type="spellEnd"/>
      <w:r>
        <w:rPr>
          <w:spacing w:val="9"/>
        </w:rPr>
        <w:t xml:space="preserve"> </w:t>
      </w:r>
      <w:r>
        <w:t>and</w:t>
      </w:r>
      <w:r>
        <w:rPr>
          <w:spacing w:val="10"/>
        </w:rPr>
        <w:t xml:space="preserve"> </w:t>
      </w:r>
      <w:proofErr w:type="spellStart"/>
      <w:r>
        <w:t>Appah</w:t>
      </w:r>
      <w:proofErr w:type="spellEnd"/>
      <w:r>
        <w:rPr>
          <w:spacing w:val="10"/>
        </w:rPr>
        <w:t xml:space="preserve"> </w:t>
      </w:r>
      <w:r>
        <w:t>(2012),</w:t>
      </w:r>
      <w:r>
        <w:rPr>
          <w:spacing w:val="10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reasoning</w:t>
      </w:r>
      <w:r>
        <w:rPr>
          <w:spacing w:val="8"/>
        </w:rPr>
        <w:t xml:space="preserve"> </w:t>
      </w:r>
      <w:r>
        <w:t>justifies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imposition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taxes</w:t>
      </w:r>
      <w:r>
        <w:rPr>
          <w:spacing w:val="12"/>
        </w:rPr>
        <w:t xml:space="preserve"> </w:t>
      </w:r>
      <w:r>
        <w:t>for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3"/>
        <w:jc w:val="both"/>
      </w:pPr>
      <w:proofErr w:type="gramStart"/>
      <w:r>
        <w:lastRenderedPageBreak/>
        <w:t>financing</w:t>
      </w:r>
      <w:proofErr w:type="gramEnd"/>
      <w:r>
        <w:t xml:space="preserve"> state activities and for the provision of a basis for apportioning the tax burden</w:t>
      </w:r>
      <w:r>
        <w:rPr>
          <w:spacing w:val="1"/>
        </w:rPr>
        <w:t xml:space="preserve"> </w:t>
      </w:r>
      <w:r>
        <w:t>between members of the society. They see the socio political theory of taxation as a theory</w:t>
      </w:r>
      <w:r>
        <w:rPr>
          <w:spacing w:val="1"/>
        </w:rPr>
        <w:t xml:space="preserve"> </w:t>
      </w:r>
      <w:r>
        <w:t>that advocates for a tax system which is not designed to serve individuals but one that cures</w:t>
      </w:r>
      <w:r>
        <w:rPr>
          <w:spacing w:val="1"/>
        </w:rPr>
        <w:t xml:space="preserve"> </w:t>
      </w:r>
      <w:r>
        <w:t>the ills of the society as a whole. The society is made up of individuals but is more than the</w:t>
      </w:r>
      <w:r>
        <w:rPr>
          <w:spacing w:val="1"/>
        </w:rPr>
        <w:t xml:space="preserve"> </w:t>
      </w:r>
      <w:r>
        <w:t>sum total of its individual members; consequently, the tax system should be directed towards</w:t>
      </w:r>
      <w:r>
        <w:rPr>
          <w:spacing w:val="1"/>
        </w:rPr>
        <w:t xml:space="preserve"> </w:t>
      </w:r>
      <w:r>
        <w:t>the health of the society as a whole, since individuals are integral part of the broader society</w:t>
      </w:r>
      <w:r>
        <w:rPr>
          <w:spacing w:val="1"/>
        </w:rPr>
        <w:t xml:space="preserve"> </w:t>
      </w:r>
      <w:r>
        <w:t>(</w:t>
      </w:r>
      <w:proofErr w:type="spellStart"/>
      <w:r>
        <w:t>Chigbu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Akujuobi</w:t>
      </w:r>
      <w:proofErr w:type="spellEnd"/>
      <w:r>
        <w:t xml:space="preserve"> and </w:t>
      </w:r>
      <w:proofErr w:type="spellStart"/>
      <w:r>
        <w:t>Appah</w:t>
      </w:r>
      <w:proofErr w:type="spellEnd"/>
      <w:r>
        <w:t>, 2012).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6"/>
        <w:rPr>
          <w:sz w:val="22"/>
        </w:rPr>
      </w:pPr>
    </w:p>
    <w:p w:rsidR="00D45D80" w:rsidRDefault="009D59D2">
      <w:pPr>
        <w:pStyle w:val="Heading1"/>
        <w:numPr>
          <w:ilvl w:val="2"/>
          <w:numId w:val="6"/>
        </w:numPr>
        <w:tabs>
          <w:tab w:val="left" w:pos="761"/>
        </w:tabs>
        <w:spacing w:before="0"/>
        <w:ind w:hanging="541"/>
        <w:jc w:val="both"/>
      </w:pPr>
      <w:r>
        <w:t>Ability-to-pay</w:t>
      </w:r>
      <w:r>
        <w:rPr>
          <w:spacing w:val="-3"/>
        </w:rPr>
        <w:t xml:space="preserve"> </w:t>
      </w:r>
      <w:r>
        <w:t>theory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0" w:firstLine="60"/>
        <w:jc w:val="both"/>
      </w:pPr>
      <w:r>
        <w:t>Another theory of interest is the ability to pay theory, the principle in this taxation holds that</w:t>
      </w:r>
      <w:r>
        <w:rPr>
          <w:spacing w:val="1"/>
        </w:rPr>
        <w:t xml:space="preserve"> </w:t>
      </w:r>
      <w:r>
        <w:t>taxes</w:t>
      </w:r>
      <w:r>
        <w:rPr>
          <w:spacing w:val="1"/>
        </w:rPr>
        <w:t xml:space="preserve"> </w:t>
      </w:r>
      <w:r>
        <w:t>imposed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tax-payers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progressive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approach</w:t>
      </w:r>
      <w:r>
        <w:rPr>
          <w:spacing w:val="60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maintains that taxes should be levied according to a tax-</w:t>
      </w:r>
      <w:proofErr w:type="spellStart"/>
      <w:r>
        <w:t>payer‟s</w:t>
      </w:r>
      <w:proofErr w:type="spellEnd"/>
      <w:r>
        <w:t xml:space="preserve"> ability to pay. This system of</w:t>
      </w:r>
      <w:r>
        <w:rPr>
          <w:spacing w:val="-57"/>
        </w:rPr>
        <w:t xml:space="preserve"> </w:t>
      </w:r>
      <w:r>
        <w:t>taxation requires that higher earning persons pay taxes higher than those with lower income.</w:t>
      </w:r>
      <w:r>
        <w:rPr>
          <w:spacing w:val="1"/>
        </w:rPr>
        <w:t xml:space="preserve"> </w:t>
      </w:r>
      <w:r>
        <w:t>The basic tenet of this theory is that the burden of taxation should be shared by the members</w:t>
      </w:r>
      <w:r>
        <w:rPr>
          <w:spacing w:val="1"/>
        </w:rPr>
        <w:t xml:space="preserve"> </w:t>
      </w:r>
      <w:r>
        <w:t>of the society on the principle of equity and justice and that this principle necessitates that tax</w:t>
      </w:r>
      <w:r>
        <w:rPr>
          <w:spacing w:val="-57"/>
        </w:rPr>
        <w:t xml:space="preserve"> </w:t>
      </w:r>
      <w:r>
        <w:t>burden</w:t>
      </w:r>
      <w:r>
        <w:rPr>
          <w:spacing w:val="-1"/>
        </w:rPr>
        <w:t xml:space="preserve"> </w:t>
      </w:r>
      <w:r>
        <w:t>is apportioned according</w:t>
      </w:r>
      <w:r>
        <w:rPr>
          <w:spacing w:val="-2"/>
        </w:rPr>
        <w:t xml:space="preserve"> </w:t>
      </w:r>
      <w:r>
        <w:t>to their relative</w:t>
      </w:r>
      <w:r>
        <w:rPr>
          <w:spacing w:val="1"/>
        </w:rPr>
        <w:t xml:space="preserve"> </w:t>
      </w:r>
      <w:r>
        <w:t>ability</w:t>
      </w:r>
      <w:r>
        <w:rPr>
          <w:spacing w:val="-8"/>
        </w:rPr>
        <w:t xml:space="preserve"> </w:t>
      </w:r>
      <w:r>
        <w:t>to pay.</w:t>
      </w:r>
    </w:p>
    <w:p w:rsidR="00D45D80" w:rsidRDefault="00D45D80">
      <w:pPr>
        <w:pStyle w:val="BodyText"/>
        <w:spacing w:before="11"/>
        <w:rPr>
          <w:sz w:val="20"/>
        </w:rPr>
      </w:pPr>
    </w:p>
    <w:p w:rsidR="00D45D80" w:rsidRDefault="009D59D2">
      <w:pPr>
        <w:pStyle w:val="BodyText"/>
        <w:spacing w:line="480" w:lineRule="auto"/>
        <w:ind w:left="220" w:right="1081"/>
        <w:jc w:val="both"/>
      </w:pPr>
      <w:r>
        <w:t>Adam Smith (2001) is the brain behind the principle of equity and justice, he advocates that</w:t>
      </w:r>
      <w:r>
        <w:rPr>
          <w:spacing w:val="1"/>
        </w:rPr>
        <w:t xml:space="preserve"> </w:t>
      </w:r>
      <w:r>
        <w:t>the amount of tax payable should be equal, this by implication means that tax payable is in</w:t>
      </w:r>
      <w:r>
        <w:rPr>
          <w:spacing w:val="1"/>
        </w:rPr>
        <w:t xml:space="preserve"> </w:t>
      </w:r>
      <w:r>
        <w:t>proportion to earned income. Equity and justice is assumed only when the tax system is based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 ability</w:t>
      </w:r>
      <w:r>
        <w:rPr>
          <w:spacing w:val="-5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payer to</w:t>
      </w:r>
      <w:r>
        <w:rPr>
          <w:spacing w:val="-1"/>
        </w:rPr>
        <w:t xml:space="preserve"> </w:t>
      </w:r>
      <w:r>
        <w:t>pay</w:t>
      </w:r>
      <w:r>
        <w:rPr>
          <w:spacing w:val="-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amount levied as tax</w:t>
      </w:r>
      <w:r>
        <w:rPr>
          <w:spacing w:val="1"/>
        </w:rPr>
        <w:t xml:space="preserve"> </w:t>
      </w:r>
      <w:r>
        <w:t>liability.</w:t>
      </w:r>
    </w:p>
    <w:p w:rsidR="00D45D80" w:rsidRDefault="009D59D2">
      <w:pPr>
        <w:pStyle w:val="BodyText"/>
        <w:spacing w:before="1" w:line="480" w:lineRule="auto"/>
        <w:ind w:left="220" w:right="1083"/>
        <w:jc w:val="both"/>
      </w:pP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are backed</w:t>
      </w:r>
      <w:r>
        <w:rPr>
          <w:spacing w:val="1"/>
        </w:rPr>
        <w:t xml:space="preserve"> </w:t>
      </w:r>
      <w:r>
        <w:t>by some</w:t>
      </w:r>
      <w:r>
        <w:rPr>
          <w:spacing w:val="1"/>
        </w:rPr>
        <w:t xml:space="preserve"> </w:t>
      </w:r>
      <w:r>
        <w:t>theoretical</w:t>
      </w:r>
      <w:r>
        <w:rPr>
          <w:spacing w:val="1"/>
        </w:rPr>
        <w:t xml:space="preserve"> </w:t>
      </w:r>
      <w:r>
        <w:t>frameworks,</w:t>
      </w:r>
      <w:r>
        <w:rPr>
          <w:spacing w:val="60"/>
        </w:rPr>
        <w:t xml:space="preserve"> </w:t>
      </w:r>
      <w:r>
        <w:t>one of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Harrod-Domar</w:t>
      </w:r>
      <w:proofErr w:type="spellEnd"/>
      <w:r>
        <w:t xml:space="preserve"> model</w:t>
      </w:r>
      <w:r>
        <w:rPr>
          <w:spacing w:val="2"/>
        </w:rPr>
        <w:t xml:space="preserve"> </w:t>
      </w:r>
      <w:r>
        <w:t>which</w:t>
      </w:r>
      <w:r>
        <w:rPr>
          <w:spacing w:val="2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independently</w:t>
      </w:r>
      <w:r>
        <w:rPr>
          <w:spacing w:val="-3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Sir. Roy</w:t>
      </w:r>
      <w:r>
        <w:rPr>
          <w:spacing w:val="-3"/>
        </w:rPr>
        <w:t xml:space="preserve"> </w:t>
      </w:r>
      <w:proofErr w:type="spellStart"/>
      <w:r>
        <w:t>Harrod</w:t>
      </w:r>
      <w:proofErr w:type="spellEnd"/>
      <w:r>
        <w:rPr>
          <w:spacing w:val="2"/>
        </w:rPr>
        <w:t xml:space="preserve"> </w:t>
      </w:r>
      <w:r>
        <w:t>in</w:t>
      </w:r>
    </w:p>
    <w:p w:rsidR="00D45D80" w:rsidRDefault="009D59D2">
      <w:pPr>
        <w:pStyle w:val="BodyText"/>
        <w:spacing w:line="480" w:lineRule="auto"/>
        <w:ind w:left="220" w:right="1083"/>
        <w:jc w:val="both"/>
      </w:pPr>
      <w:r>
        <w:t xml:space="preserve">-1939 and </w:t>
      </w:r>
      <w:proofErr w:type="spellStart"/>
      <w:r>
        <w:t>Evsey</w:t>
      </w:r>
      <w:proofErr w:type="spellEnd"/>
      <w:r>
        <w:t xml:space="preserve"> in 1946, it is a model that makes obvious the rate of economic growth in an</w:t>
      </w:r>
      <w:r>
        <w:rPr>
          <w:spacing w:val="1"/>
        </w:rPr>
        <w:t xml:space="preserve"> </w:t>
      </w:r>
      <w:r>
        <w:t>economy, however, emergence of economic growth and development theories can be traced</w:t>
      </w:r>
      <w:r>
        <w:rPr>
          <w:spacing w:val="1"/>
        </w:rPr>
        <w:t xml:space="preserve"> </w:t>
      </w:r>
      <w:r>
        <w:t>backed to</w:t>
      </w:r>
      <w:r>
        <w:rPr>
          <w:spacing w:val="2"/>
        </w:rPr>
        <w:t xml:space="preserve"> </w:t>
      </w:r>
      <w:r>
        <w:t>Adams</w:t>
      </w:r>
      <w:r>
        <w:rPr>
          <w:spacing w:val="1"/>
        </w:rPr>
        <w:t xml:space="preserve"> </w:t>
      </w:r>
      <w:proofErr w:type="spellStart"/>
      <w:r>
        <w:t>Smith‟s</w:t>
      </w:r>
      <w:proofErr w:type="spellEnd"/>
      <w:r>
        <w:t xml:space="preserve"> Wealth</w:t>
      </w:r>
      <w:r>
        <w:rPr>
          <w:spacing w:val="1"/>
        </w:rPr>
        <w:t xml:space="preserve"> </w:t>
      </w:r>
      <w:r>
        <w:t>of Nations.</w:t>
      </w:r>
      <w:r>
        <w:rPr>
          <w:spacing w:val="-2"/>
        </w:rPr>
        <w:t xml:space="preserve"> </w:t>
      </w:r>
      <w:r>
        <w:t>Adams</w:t>
      </w:r>
      <w:r>
        <w:rPr>
          <w:spacing w:val="2"/>
        </w:rPr>
        <w:t xml:space="preserve"> </w:t>
      </w:r>
      <w:r>
        <w:t>Smith opines</w:t>
      </w:r>
      <w:r>
        <w:rPr>
          <w:spacing w:val="-2"/>
        </w:rPr>
        <w:t xml:space="preserve"> </w:t>
      </w:r>
      <w:r>
        <w:t>that the</w:t>
      </w:r>
      <w:r>
        <w:rPr>
          <w:spacing w:val="-4"/>
        </w:rPr>
        <w:t xml:space="preserve"> </w:t>
      </w:r>
      <w:r>
        <w:t>wealth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 nation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82"/>
        <w:jc w:val="both"/>
      </w:pPr>
      <w:proofErr w:type="gramStart"/>
      <w:r>
        <w:lastRenderedPageBreak/>
        <w:t>depends</w:t>
      </w:r>
      <w:proofErr w:type="gramEnd"/>
      <w:r>
        <w:t xml:space="preserve"> on division of </w:t>
      </w:r>
      <w:proofErr w:type="spellStart"/>
      <w:r>
        <w:t>labour</w:t>
      </w:r>
      <w:proofErr w:type="spellEnd"/>
      <w:r>
        <w:t xml:space="preserve"> and is limited by the limits of division of </w:t>
      </w:r>
      <w:proofErr w:type="spellStart"/>
      <w:r>
        <w:t>labour</w:t>
      </w:r>
      <w:proofErr w:type="spellEnd"/>
      <w:r>
        <w:t>. However, a</w:t>
      </w:r>
      <w:r>
        <w:rPr>
          <w:spacing w:val="1"/>
        </w:rPr>
        <w:t xml:space="preserve"> </w:t>
      </w:r>
      <w:r>
        <w:t xml:space="preserve">later postulation by </w:t>
      </w:r>
      <w:proofErr w:type="spellStart"/>
      <w:r>
        <w:t>Richardo</w:t>
      </w:r>
      <w:proofErr w:type="spellEnd"/>
      <w:r>
        <w:t xml:space="preserve">, </w:t>
      </w:r>
      <w:proofErr w:type="spellStart"/>
      <w:r>
        <w:t>Milthus</w:t>
      </w:r>
      <w:proofErr w:type="spellEnd"/>
      <w:r>
        <w:t xml:space="preserve"> and Mill took definite shapes in correcting Adam</w:t>
      </w:r>
      <w:r>
        <w:rPr>
          <w:spacing w:val="1"/>
        </w:rPr>
        <w:t xml:space="preserve"> </w:t>
      </w:r>
      <w:proofErr w:type="spellStart"/>
      <w:r>
        <w:t>Smith‟s</w:t>
      </w:r>
      <w:proofErr w:type="spellEnd"/>
      <w:r>
        <w:rPr>
          <w:spacing w:val="1"/>
        </w:rPr>
        <w:t xml:space="preserve"> </w:t>
      </w:r>
      <w:r>
        <w:t>exposition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analyses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took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decade</w:t>
      </w:r>
      <w:r>
        <w:rPr>
          <w:spacing w:val="1"/>
        </w:rPr>
        <w:t xml:space="preserve"> </w:t>
      </w:r>
      <w:r>
        <w:t>eventually surpassed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proofErr w:type="spellStart"/>
      <w:r>
        <w:t>Smithian</w:t>
      </w:r>
      <w:proofErr w:type="spellEnd"/>
      <w:r>
        <w:rPr>
          <w:spacing w:val="-1"/>
        </w:rPr>
        <w:t xml:space="preserve"> </w:t>
      </w:r>
      <w:r>
        <w:t>view.</w:t>
      </w:r>
    </w:p>
    <w:p w:rsidR="00D45D80" w:rsidRDefault="009D59D2">
      <w:pPr>
        <w:pStyle w:val="Heading1"/>
        <w:numPr>
          <w:ilvl w:val="1"/>
          <w:numId w:val="7"/>
        </w:numPr>
        <w:tabs>
          <w:tab w:val="left" w:pos="581"/>
        </w:tabs>
        <w:spacing w:before="205"/>
        <w:ind w:left="580" w:hanging="361"/>
        <w:jc w:val="both"/>
      </w:pPr>
      <w:r>
        <w:t>Empirical</w:t>
      </w:r>
      <w:r>
        <w:rPr>
          <w:spacing w:val="-3"/>
        </w:rPr>
        <w:t xml:space="preserve"> </w:t>
      </w:r>
      <w:r>
        <w:t>Review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9"/>
        <w:jc w:val="both"/>
      </w:pPr>
      <w:r>
        <w:t>This section analyzed the empirical work brought by different researchers from Nigeria and</w:t>
      </w:r>
      <w:r>
        <w:rPr>
          <w:spacing w:val="1"/>
        </w:rPr>
        <w:t xml:space="preserve"> </w:t>
      </w:r>
      <w:r>
        <w:t>other countries to provide vital information relevant to the impact of taxation on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line="480" w:lineRule="auto"/>
        <w:ind w:left="220" w:right="1079" w:firstLine="60"/>
        <w:jc w:val="both"/>
      </w:pPr>
      <w:proofErr w:type="spellStart"/>
      <w:r>
        <w:t>Edame</w:t>
      </w:r>
      <w:proofErr w:type="spellEnd"/>
      <w:r>
        <w:t xml:space="preserve"> and </w:t>
      </w:r>
      <w:proofErr w:type="spellStart"/>
      <w:r>
        <w:t>Okoi</w:t>
      </w:r>
      <w:proofErr w:type="spellEnd"/>
      <w:r>
        <w:t xml:space="preserve"> (2014) in their study “Impact of Taxation on Investment and Economic</w:t>
      </w:r>
      <w:r>
        <w:rPr>
          <w:spacing w:val="1"/>
        </w:rPr>
        <w:t xml:space="preserve"> </w:t>
      </w:r>
      <w:r>
        <w:t>Development”</w:t>
      </w:r>
      <w:r>
        <w:rPr>
          <w:spacing w:val="1"/>
        </w:rPr>
        <w:t xml:space="preserve"> </w:t>
      </w:r>
      <w:r>
        <w:t>examines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Nigeria from 1980 – 2010. The ordinary least square method was used and secondary data</w:t>
      </w:r>
      <w:r>
        <w:rPr>
          <w:spacing w:val="1"/>
        </w:rPr>
        <w:t xml:space="preserve"> </w:t>
      </w:r>
      <w:r>
        <w:t>were sourced from the Central Bank of Nigeria (CBN) statistical bulletin and NBS. Their</w:t>
      </w:r>
      <w:r>
        <w:rPr>
          <w:spacing w:val="1"/>
        </w:rPr>
        <w:t xml:space="preserve"> </w:t>
      </w:r>
      <w:r>
        <w:t>results showed that taxation is negatively related the level of investment and the output of</w:t>
      </w:r>
      <w:r>
        <w:rPr>
          <w:spacing w:val="1"/>
        </w:rPr>
        <w:t xml:space="preserve"> </w:t>
      </w:r>
      <w:r>
        <w:t>goods and services (GDP) and is positively related to government expenditure in Nigeria.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noted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statistically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factor</w:t>
      </w:r>
      <w:r>
        <w:rPr>
          <w:spacing w:val="1"/>
        </w:rPr>
        <w:t xml:space="preserve"> </w:t>
      </w:r>
      <w:r>
        <w:t>influencing</w:t>
      </w:r>
      <w:r>
        <w:rPr>
          <w:spacing w:val="1"/>
        </w:rPr>
        <w:t xml:space="preserve"> </w:t>
      </w:r>
      <w:r>
        <w:t>investment,</w:t>
      </w:r>
      <w:r>
        <w:rPr>
          <w:spacing w:val="-1"/>
        </w:rPr>
        <w:t xml:space="preserve"> </w:t>
      </w:r>
      <w:r>
        <w:t>GDP, government revenue</w:t>
      </w:r>
      <w:r>
        <w:rPr>
          <w:spacing w:val="-1"/>
        </w:rPr>
        <w:t xml:space="preserve"> </w:t>
      </w:r>
      <w:r>
        <w:t>in Nigeria.</w:t>
      </w:r>
    </w:p>
    <w:p w:rsidR="00D45D80" w:rsidRDefault="00D45D80">
      <w:pPr>
        <w:pStyle w:val="BodyText"/>
        <w:spacing w:before="11"/>
        <w:rPr>
          <w:sz w:val="20"/>
        </w:rPr>
      </w:pPr>
    </w:p>
    <w:p w:rsidR="00D45D80" w:rsidRDefault="009D59D2">
      <w:pPr>
        <w:pStyle w:val="BodyText"/>
        <w:spacing w:line="480" w:lineRule="auto"/>
        <w:ind w:left="220" w:right="1079"/>
        <w:jc w:val="both"/>
      </w:pPr>
      <w:r>
        <w:t xml:space="preserve">Similarly, </w:t>
      </w:r>
      <w:proofErr w:type="spellStart"/>
      <w:r>
        <w:t>Abata</w:t>
      </w:r>
      <w:proofErr w:type="spellEnd"/>
      <w:r>
        <w:t xml:space="preserve"> (2014) in his paper “The Impact of Tax Revenue on Nigeria Economy”</w:t>
      </w:r>
      <w:r>
        <w:rPr>
          <w:spacing w:val="1"/>
        </w:rPr>
        <w:t xml:space="preserve"> </w:t>
      </w:r>
      <w:r>
        <w:t>applied descriptive survey and simple random sampling technique and uses chi-square to test</w:t>
      </w:r>
      <w:r>
        <w:rPr>
          <w:spacing w:val="1"/>
        </w:rPr>
        <w:t xml:space="preserve"> </w:t>
      </w:r>
      <w:r>
        <w:t>research hypotheses based on primary data from 75 copies of questionnaires administered to</w:t>
      </w:r>
      <w:r>
        <w:rPr>
          <w:spacing w:val="1"/>
        </w:rPr>
        <w:t xml:space="preserve"> </w:t>
      </w:r>
      <w:r>
        <w:t>worker of the Federal Inland Revenue (FBIR). The study finds that tax revenue significantly</w:t>
      </w:r>
      <w:r>
        <w:rPr>
          <w:spacing w:val="1"/>
        </w:rPr>
        <w:t xml:space="preserve"> </w:t>
      </w:r>
      <w:r>
        <w:t>affected government revenue in Nigeria, tax administration system significantly affected the</w:t>
      </w:r>
      <w:r>
        <w:rPr>
          <w:spacing w:val="1"/>
        </w:rPr>
        <w:t xml:space="preserve"> </w:t>
      </w:r>
      <w:r>
        <w:t>revenue generated in Nigeria and lack of training on the part of tax officers significantly</w:t>
      </w:r>
      <w:r>
        <w:rPr>
          <w:spacing w:val="1"/>
        </w:rPr>
        <w:t xml:space="preserve"> </w:t>
      </w:r>
      <w:r>
        <w:t>affected government revenue</w:t>
      </w:r>
      <w:r>
        <w:rPr>
          <w:spacing w:val="-1"/>
        </w:rPr>
        <w:t xml:space="preserve"> </w:t>
      </w:r>
      <w:r>
        <w:t>in Nigeria.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80" w:firstLine="60"/>
        <w:jc w:val="both"/>
      </w:pPr>
      <w:proofErr w:type="spellStart"/>
      <w:r>
        <w:lastRenderedPageBreak/>
        <w:t>Okafor</w:t>
      </w:r>
      <w:proofErr w:type="spellEnd"/>
      <w:r>
        <w:t xml:space="preserve"> (2012) in her paper “Tax Revenue Generation and Nigerian Economic Development”</w:t>
      </w:r>
      <w:r>
        <w:rPr>
          <w:spacing w:val="-57"/>
        </w:rPr>
        <w:t xml:space="preserve"> </w:t>
      </w:r>
      <w:r>
        <w:t>examines the impact of income tax revenue on economic growth of Nigeria as proxies by the</w:t>
      </w:r>
      <w:r>
        <w:rPr>
          <w:spacing w:val="1"/>
        </w:rPr>
        <w:t xml:space="preserve"> </w:t>
      </w:r>
      <w:r>
        <w:t>gross domestic product (GDP). The ordinary least square (OLS) regression analysis was</w:t>
      </w:r>
      <w:r>
        <w:rPr>
          <w:spacing w:val="1"/>
        </w:rPr>
        <w:t xml:space="preserve"> </w:t>
      </w:r>
      <w:r>
        <w:t>adopted to explore the relationship between the GDP and a set of Federal government income</w:t>
      </w:r>
      <w:r>
        <w:rPr>
          <w:spacing w:val="-57"/>
        </w:rPr>
        <w:t xml:space="preserve"> </w:t>
      </w:r>
      <w:r>
        <w:t>revenue heads over the period of 1981-2007. This result showed a positive and significant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federally</w:t>
      </w:r>
      <w:r>
        <w:rPr>
          <w:spacing w:val="1"/>
        </w:rPr>
        <w:t xml:space="preserve"> </w:t>
      </w:r>
      <w:r>
        <w:t>collected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Nigeria.</w:t>
      </w:r>
    </w:p>
    <w:p w:rsidR="00D45D80" w:rsidRDefault="009D59D2">
      <w:pPr>
        <w:pStyle w:val="BodyText"/>
        <w:spacing w:before="2" w:line="480" w:lineRule="auto"/>
        <w:ind w:left="220" w:right="1078"/>
        <w:jc w:val="both"/>
      </w:pPr>
      <w:r>
        <w:t xml:space="preserve">According to </w:t>
      </w:r>
      <w:proofErr w:type="spellStart"/>
      <w:r>
        <w:t>Otubala</w:t>
      </w:r>
      <w:proofErr w:type="spellEnd"/>
      <w:r>
        <w:t xml:space="preserve"> (2011), in her paper “Effect of Public Revenue on Economic Growth in</w:t>
      </w:r>
      <w:r>
        <w:rPr>
          <w:spacing w:val="-57"/>
        </w:rPr>
        <w:t xml:space="preserve"> </w:t>
      </w:r>
      <w:r>
        <w:t>Nigeria”</w:t>
      </w:r>
      <w:r>
        <w:rPr>
          <w:spacing w:val="32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descriptive</w:t>
      </w:r>
      <w:r>
        <w:rPr>
          <w:spacing w:val="33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econometric</w:t>
      </w:r>
      <w:r>
        <w:rPr>
          <w:spacing w:val="31"/>
        </w:rPr>
        <w:t xml:space="preserve"> </w:t>
      </w:r>
      <w:r>
        <w:t>methods</w:t>
      </w:r>
      <w:r>
        <w:rPr>
          <w:spacing w:val="3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analysis</w:t>
      </w:r>
      <w:r>
        <w:rPr>
          <w:spacing w:val="32"/>
        </w:rPr>
        <w:t xml:space="preserve"> </w:t>
      </w:r>
      <w:r>
        <w:t>were</w:t>
      </w:r>
      <w:r>
        <w:rPr>
          <w:spacing w:val="33"/>
        </w:rPr>
        <w:t xml:space="preserve"> </w:t>
      </w:r>
      <w:r>
        <w:t>applied</w:t>
      </w:r>
      <w:r>
        <w:rPr>
          <w:spacing w:val="31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she</w:t>
      </w:r>
      <w:r>
        <w:rPr>
          <w:spacing w:val="31"/>
        </w:rPr>
        <w:t xml:space="preserve"> </w:t>
      </w:r>
      <w:r>
        <w:t>stated</w:t>
      </w:r>
      <w:r>
        <w:rPr>
          <w:spacing w:val="-58"/>
        </w:rPr>
        <w:t xml:space="preserve"> </w:t>
      </w:r>
      <w:r>
        <w:t>that real Gross Domestic Product (RGDP) respond to own shock and shock of other variables</w:t>
      </w:r>
      <w:r>
        <w:rPr>
          <w:spacing w:val="1"/>
        </w:rPr>
        <w:t xml:space="preserve"> </w:t>
      </w:r>
      <w:r>
        <w:t>positively and statistically significant. Furthermore, Real Gross Domestic Product (RGDP)</w:t>
      </w:r>
      <w:r>
        <w:rPr>
          <w:spacing w:val="1"/>
        </w:rPr>
        <w:t xml:space="preserve"> </w:t>
      </w:r>
      <w:r>
        <w:t>respond to shock in Oil Revenue (OIR) is positively and statistically significant and above the</w:t>
      </w:r>
      <w:r>
        <w:rPr>
          <w:spacing w:val="-57"/>
        </w:rPr>
        <w:t xml:space="preserve"> </w:t>
      </w:r>
      <w:r>
        <w:t>zero line. While the responds of Real Gross Domestic (RGDP) to shock in Non-Oil Revenue</w:t>
      </w:r>
      <w:r>
        <w:rPr>
          <w:spacing w:val="1"/>
        </w:rPr>
        <w:t xml:space="preserve"> </w:t>
      </w:r>
      <w:r>
        <w:t>(NOR)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Federal Government</w:t>
      </w:r>
      <w:r>
        <w:rPr>
          <w:spacing w:val="1"/>
        </w:rPr>
        <w:t xml:space="preserve"> </w:t>
      </w:r>
      <w:r>
        <w:t>Internal Revenue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negatively</w:t>
      </w:r>
      <w:r>
        <w:rPr>
          <w:spacing w:val="-5"/>
        </w:rPr>
        <w:t xml:space="preserve"> </w:t>
      </w:r>
      <w:r>
        <w:t>significant.</w:t>
      </w:r>
    </w:p>
    <w:p w:rsidR="00D45D80" w:rsidRDefault="009D59D2">
      <w:pPr>
        <w:pStyle w:val="BodyText"/>
        <w:spacing w:before="199" w:line="480" w:lineRule="auto"/>
        <w:ind w:left="220" w:right="1076"/>
        <w:jc w:val="both"/>
      </w:pPr>
      <w:r>
        <w:t>Furthermore,</w:t>
      </w:r>
      <w:r>
        <w:rPr>
          <w:spacing w:val="1"/>
        </w:rPr>
        <w:t xml:space="preserve"> </w:t>
      </w:r>
      <w:proofErr w:type="spellStart"/>
      <w:r>
        <w:t>Ifurueze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Ekezie</w:t>
      </w:r>
      <w:proofErr w:type="spellEnd"/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“The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System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 Growth” examined the Nigerian tax system using time series data. Regression</w:t>
      </w:r>
      <w:r>
        <w:rPr>
          <w:spacing w:val="1"/>
        </w:rPr>
        <w:t xml:space="preserve"> </w:t>
      </w:r>
      <w:r>
        <w:t>analysis was used to ascertain the relationship between the Variables. The results showed a</w:t>
      </w:r>
      <w:r>
        <w:rPr>
          <w:spacing w:val="1"/>
        </w:rPr>
        <w:t xml:space="preserve"> </w:t>
      </w:r>
      <w:r>
        <w:t>statistically significant relationship between GDP and Direct Tax and also GDP and Indirect</w:t>
      </w:r>
      <w:r>
        <w:rPr>
          <w:spacing w:val="1"/>
        </w:rPr>
        <w:t xml:space="preserve"> </w:t>
      </w:r>
      <w:r>
        <w:t>Tax respectively. In addition, there is no significant relation between GDP and CIT and VAT.</w:t>
      </w:r>
      <w:r>
        <w:rPr>
          <w:spacing w:val="-57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is a significant</w:t>
      </w:r>
      <w:r>
        <w:rPr>
          <w:spacing w:val="2"/>
        </w:rPr>
        <w:t xml:space="preserve"> </w:t>
      </w:r>
      <w:r>
        <w:t>relation</w:t>
      </w:r>
      <w:r>
        <w:rPr>
          <w:spacing w:val="-1"/>
        </w:rPr>
        <w:t xml:space="preserve"> </w:t>
      </w:r>
      <w:r>
        <w:t>between GDP and PPT and CED.</w:t>
      </w:r>
    </w:p>
    <w:p w:rsidR="00D45D80" w:rsidRDefault="009D59D2">
      <w:pPr>
        <w:pStyle w:val="BodyText"/>
        <w:spacing w:before="201" w:line="480" w:lineRule="auto"/>
        <w:ind w:left="220" w:right="1075"/>
        <w:jc w:val="both"/>
      </w:pPr>
      <w:r>
        <w:t>In</w:t>
      </w:r>
      <w:r>
        <w:rPr>
          <w:spacing w:val="1"/>
        </w:rPr>
        <w:t xml:space="preserve"> </w:t>
      </w:r>
      <w:r>
        <w:t>addition,</w:t>
      </w:r>
      <w:r>
        <w:rPr>
          <w:spacing w:val="1"/>
        </w:rPr>
        <w:t xml:space="preserve"> </w:t>
      </w:r>
      <w:proofErr w:type="spellStart"/>
      <w:r>
        <w:t>Ayuba</w:t>
      </w:r>
      <w:proofErr w:type="spellEnd"/>
      <w:r>
        <w:t xml:space="preserve"> (2014) in</w:t>
      </w:r>
      <w:r>
        <w:rPr>
          <w:spacing w:val="1"/>
        </w:rPr>
        <w:t xml:space="preserve"> </w:t>
      </w:r>
      <w:r>
        <w:t>his study “Impact</w:t>
      </w:r>
      <w:r>
        <w:rPr>
          <w:spacing w:val="1"/>
        </w:rPr>
        <w:t xml:space="preserve"> </w:t>
      </w:r>
      <w:r>
        <w:t>of Non-Oil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Revenue 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Growth: The Nigerian Perspective” analyzed the impact of non-oil tax revenue on economic</w:t>
      </w:r>
      <w:r>
        <w:rPr>
          <w:spacing w:val="1"/>
        </w:rPr>
        <w:t xml:space="preserve"> </w:t>
      </w:r>
      <w:r>
        <w:t>growth from 1993-2012 in Nigeria. Ordinary Least Square regression was used to analyze the</w:t>
      </w:r>
      <w:r>
        <w:rPr>
          <w:spacing w:val="-57"/>
        </w:rPr>
        <w:t xml:space="preserve"> </w:t>
      </w:r>
      <w:r>
        <w:t>data. The result showed that the impact of non-oil tax revenue on economic growth in Nigeria</w:t>
      </w:r>
      <w:r>
        <w:rPr>
          <w:spacing w:val="-57"/>
        </w:rPr>
        <w:t xml:space="preserve"> </w:t>
      </w:r>
      <w:r>
        <w:t>remained</w:t>
      </w:r>
      <w:r>
        <w:rPr>
          <w:spacing w:val="-1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at the</w:t>
      </w:r>
      <w:r>
        <w:rPr>
          <w:spacing w:val="-1"/>
        </w:rPr>
        <w:t xml:space="preserve"> </w:t>
      </w:r>
      <w:r>
        <w:t>same lag</w:t>
      </w:r>
      <w:r>
        <w:rPr>
          <w:spacing w:val="-3"/>
        </w:rPr>
        <w:t xml:space="preserve"> </w:t>
      </w:r>
      <w:r>
        <w:t>but statistically</w:t>
      </w:r>
      <w:r>
        <w:rPr>
          <w:spacing w:val="-5"/>
        </w:rPr>
        <w:t xml:space="preserve"> </w:t>
      </w:r>
      <w:r>
        <w:t>insignificant.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3"/>
        <w:jc w:val="both"/>
      </w:pPr>
      <w:proofErr w:type="spellStart"/>
      <w:r>
        <w:lastRenderedPageBreak/>
        <w:t>Chigbu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 xml:space="preserve"> (2015) in their study “Taxation and the Nigerian economy” examined the</w:t>
      </w:r>
      <w:r>
        <w:rPr>
          <w:spacing w:val="1"/>
        </w:rPr>
        <w:t xml:space="preserve"> </w:t>
      </w:r>
      <w:r>
        <w:t>impact of taxation on the Nigerian economy for the period 1994-2012. The result showed that</w:t>
      </w:r>
      <w:r>
        <w:rPr>
          <w:spacing w:val="-57"/>
        </w:rPr>
        <w:t xml:space="preserve"> </w:t>
      </w:r>
      <w:r>
        <w:t>custom and excise duties, and value added tax met a prior expectation of the model. 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Company</w:t>
      </w:r>
      <w:r>
        <w:rPr>
          <w:spacing w:val="-57"/>
        </w:rPr>
        <w:t xml:space="preserve"> </w:t>
      </w:r>
      <w:r>
        <w:t>income tax, personal income tax and petroleum profit tax did not meet a prior expectation 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model;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negatively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GDP.</w:t>
      </w:r>
      <w:r>
        <w:rPr>
          <w:spacing w:val="1"/>
        </w:rPr>
        <w:t xml:space="preserve"> </w:t>
      </w:r>
      <w:r>
        <w:t>Co-integration</w:t>
      </w:r>
      <w:r>
        <w:rPr>
          <w:spacing w:val="1"/>
        </w:rPr>
        <w:t xml:space="preserve"> </w:t>
      </w:r>
      <w:r>
        <w:t>test,</w:t>
      </w:r>
      <w:r>
        <w:rPr>
          <w:spacing w:val="1"/>
        </w:rPr>
        <w:t xml:space="preserve"> </w:t>
      </w:r>
      <w:r>
        <w:t>Unit</w:t>
      </w:r>
      <w:r>
        <w:rPr>
          <w:spacing w:val="1"/>
        </w:rPr>
        <w:t xml:space="preserve"> </w:t>
      </w:r>
      <w:r>
        <w:t>root</w:t>
      </w:r>
      <w:r>
        <w:rPr>
          <w:spacing w:val="1"/>
        </w:rPr>
        <w:t xml:space="preserve"> </w:t>
      </w:r>
      <w:r>
        <w:t>test</w:t>
      </w:r>
      <w:r>
        <w:rPr>
          <w:spacing w:val="60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Johansen</w:t>
      </w:r>
      <w:r>
        <w:rPr>
          <w:spacing w:val="-2"/>
        </w:rPr>
        <w:t xml:space="preserve"> </w:t>
      </w:r>
      <w:r>
        <w:t>test were</w:t>
      </w:r>
      <w:r>
        <w:rPr>
          <w:spacing w:val="-2"/>
        </w:rPr>
        <w:t xml:space="preserve"> </w:t>
      </w:r>
      <w:r>
        <w:t>applied to test the</w:t>
      </w:r>
      <w:r>
        <w:rPr>
          <w:spacing w:val="-1"/>
        </w:rPr>
        <w:t xml:space="preserve"> </w:t>
      </w:r>
      <w:r>
        <w:t>variables.</w:t>
      </w:r>
    </w:p>
    <w:p w:rsidR="00D45D80" w:rsidRDefault="009D59D2">
      <w:pPr>
        <w:pStyle w:val="BodyText"/>
        <w:spacing w:before="201" w:line="480" w:lineRule="auto"/>
        <w:ind w:left="220" w:right="1080"/>
        <w:jc w:val="both"/>
      </w:pPr>
      <w:r>
        <w:t xml:space="preserve">While Jones, </w:t>
      </w:r>
      <w:proofErr w:type="spellStart"/>
      <w:r>
        <w:t>Ihendinihu</w:t>
      </w:r>
      <w:proofErr w:type="spellEnd"/>
      <w:r>
        <w:t xml:space="preserve"> and </w:t>
      </w:r>
      <w:proofErr w:type="spellStart"/>
      <w:r>
        <w:t>Nwaiwu</w:t>
      </w:r>
      <w:proofErr w:type="spellEnd"/>
      <w:r>
        <w:t xml:space="preserve"> (2015) in their study “Total Revenue and Economic</w:t>
      </w:r>
      <w:r>
        <w:rPr>
          <w:spacing w:val="1"/>
        </w:rPr>
        <w:t xml:space="preserve"> </w:t>
      </w:r>
      <w:r>
        <w:t>Growth in Nigeria” examined the long-run and short-run equilibrium relationships between</w:t>
      </w:r>
      <w:r>
        <w:rPr>
          <w:spacing w:val="1"/>
        </w:rPr>
        <w:t xml:space="preserve"> </w:t>
      </w:r>
      <w:r>
        <w:t xml:space="preserve">total revenue and economic growth in Nigeria. The Ordinary Least Square of </w:t>
      </w:r>
      <w:proofErr w:type="spellStart"/>
      <w:r>
        <w:t>Univariate</w:t>
      </w:r>
      <w:proofErr w:type="spellEnd"/>
      <w:r>
        <w:rPr>
          <w:spacing w:val="1"/>
        </w:rPr>
        <w:t xml:space="preserve"> </w:t>
      </w:r>
      <w:r>
        <w:t>Regression Method and Error Correction were used to analyze the data. The result showed</w:t>
      </w:r>
      <w:r>
        <w:rPr>
          <w:spacing w:val="1"/>
        </w:rPr>
        <w:t xml:space="preserve"> </w:t>
      </w:r>
      <w:r>
        <w:t>that total government revenue has significant effect on the</w:t>
      </w:r>
      <w:r>
        <w:rPr>
          <w:spacing w:val="1"/>
        </w:rPr>
        <w:t xml:space="preserve"> </w:t>
      </w:r>
      <w:r>
        <w:t>economic growth of Nigeria.</w:t>
      </w:r>
      <w:r>
        <w:rPr>
          <w:spacing w:val="60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short-run there was an equilibrium relationship between real GDP and government total</w:t>
      </w:r>
      <w:r>
        <w:rPr>
          <w:spacing w:val="1"/>
        </w:rPr>
        <w:t xml:space="preserve"> </w:t>
      </w:r>
      <w:r>
        <w:t>revenue.</w:t>
      </w:r>
      <w:r>
        <w:rPr>
          <w:spacing w:val="1"/>
        </w:rPr>
        <w:t xml:space="preserve"> </w:t>
      </w:r>
      <w:r>
        <w:t>An error</w:t>
      </w:r>
      <w:r>
        <w:rPr>
          <w:spacing w:val="-2"/>
        </w:rPr>
        <w:t xml:space="preserve"> </w:t>
      </w:r>
      <w:r>
        <w:t>correction</w:t>
      </w:r>
      <w:r>
        <w:rPr>
          <w:spacing w:val="-1"/>
        </w:rPr>
        <w:t xml:space="preserve"> </w:t>
      </w:r>
      <w:r>
        <w:t>test confirmed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equilibrium between variables.</w:t>
      </w:r>
    </w:p>
    <w:p w:rsidR="00D45D80" w:rsidRDefault="009D59D2">
      <w:pPr>
        <w:pStyle w:val="BodyText"/>
        <w:spacing w:before="200" w:line="480" w:lineRule="auto"/>
        <w:ind w:left="220" w:right="1075"/>
        <w:jc w:val="both"/>
      </w:pPr>
      <w:proofErr w:type="spellStart"/>
      <w:r>
        <w:t>Takumah</w:t>
      </w:r>
      <w:proofErr w:type="spellEnd"/>
      <w:r>
        <w:t xml:space="preserve"> (2014) in his study “Tax Revenue and Economic Growth in Ghana” examined the</w:t>
      </w:r>
      <w:r>
        <w:rPr>
          <w:spacing w:val="1"/>
        </w:rPr>
        <w:t xml:space="preserve"> </w:t>
      </w:r>
      <w:r>
        <w:t>effect of tax revenue on economic growth in Ghana using quarterly for the period 1986-2010.</w:t>
      </w:r>
      <w:r>
        <w:rPr>
          <w:spacing w:val="-57"/>
        </w:rPr>
        <w:t xml:space="preserve"> </w:t>
      </w:r>
      <w:r>
        <w:t>The result further indicated a unidirectional causality between tax revenue and economic</w:t>
      </w:r>
      <w:r>
        <w:rPr>
          <w:spacing w:val="1"/>
        </w:rPr>
        <w:t xml:space="preserve"> </w:t>
      </w:r>
      <w:r>
        <w:t>growth. Finally tax revenue exerts a positive and statistically significant effect on economic</w:t>
      </w:r>
      <w:r>
        <w:rPr>
          <w:spacing w:val="1"/>
        </w:rPr>
        <w:t xml:space="preserve"> </w:t>
      </w:r>
      <w:r>
        <w:t>growth both in the long-run and short-run implying that tax revenue enhances growth in</w:t>
      </w:r>
      <w:r>
        <w:rPr>
          <w:spacing w:val="1"/>
        </w:rPr>
        <w:t xml:space="preserve"> </w:t>
      </w:r>
      <w:r>
        <w:t>Ghana.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methodology;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Analysis,</w:t>
      </w:r>
      <w:r>
        <w:rPr>
          <w:spacing w:val="-3"/>
        </w:rPr>
        <w:t xml:space="preserve"> </w:t>
      </w:r>
      <w:proofErr w:type="spellStart"/>
      <w:r>
        <w:t>Johansen‟s</w:t>
      </w:r>
      <w:proofErr w:type="spellEnd"/>
      <w:r>
        <w:rPr>
          <w:spacing w:val="-4"/>
        </w:rPr>
        <w:t xml:space="preserve"> </w:t>
      </w:r>
      <w:r>
        <w:t>Multivariate</w:t>
      </w:r>
      <w:r>
        <w:rPr>
          <w:spacing w:val="-3"/>
        </w:rPr>
        <w:t xml:space="preserve"> </w:t>
      </w:r>
      <w:r>
        <w:t>approach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Co-integration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Granger</w:t>
      </w:r>
      <w:r>
        <w:rPr>
          <w:spacing w:val="-2"/>
        </w:rPr>
        <w:t xml:space="preserve"> </w:t>
      </w:r>
      <w:r>
        <w:t>Causality</w:t>
      </w:r>
      <w:r>
        <w:rPr>
          <w:spacing w:val="-7"/>
        </w:rPr>
        <w:t xml:space="preserve"> </w:t>
      </w:r>
      <w:r>
        <w:t>Test.</w:t>
      </w:r>
    </w:p>
    <w:p w:rsidR="00D45D80" w:rsidRDefault="009D59D2">
      <w:pPr>
        <w:pStyle w:val="BodyText"/>
        <w:spacing w:before="202" w:line="480" w:lineRule="auto"/>
        <w:ind w:left="220" w:right="1077"/>
        <w:jc w:val="both"/>
      </w:pPr>
      <w:r>
        <w:t>Similarly,</w:t>
      </w:r>
      <w:r>
        <w:rPr>
          <w:spacing w:val="1"/>
        </w:rPr>
        <w:t xml:space="preserve"> </w:t>
      </w:r>
      <w:proofErr w:type="spellStart"/>
      <w:r>
        <w:t>Ihenyen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Mieseigha</w:t>
      </w:r>
      <w:proofErr w:type="spellEnd"/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“Taxation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Growth:</w:t>
      </w:r>
      <w:r>
        <w:rPr>
          <w:spacing w:val="1"/>
        </w:rPr>
        <w:t xml:space="preserve"> </w:t>
      </w:r>
      <w:r>
        <w:t>(The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Perspective)”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7"/>
        </w:rPr>
        <w:t xml:space="preserve"> </w:t>
      </w:r>
      <w:r>
        <w:t>growth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Nigeria,</w:t>
      </w:r>
      <w:r>
        <w:rPr>
          <w:spacing w:val="8"/>
        </w:rPr>
        <w:t xml:space="preserve"> </w:t>
      </w:r>
      <w:r>
        <w:t>using</w:t>
      </w:r>
      <w:r>
        <w:rPr>
          <w:spacing w:val="6"/>
        </w:rPr>
        <w:t xml:space="preserve"> </w:t>
      </w:r>
      <w:r>
        <w:t>time</w:t>
      </w:r>
      <w:r>
        <w:rPr>
          <w:spacing w:val="7"/>
        </w:rPr>
        <w:t xml:space="preserve"> </w:t>
      </w:r>
      <w:r>
        <w:t>series</w:t>
      </w:r>
      <w:r>
        <w:rPr>
          <w:spacing w:val="10"/>
        </w:rPr>
        <w:t xml:space="preserve"> </w:t>
      </w:r>
      <w:r>
        <w:t>data</w:t>
      </w:r>
      <w:r>
        <w:rPr>
          <w:spacing w:val="7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Ordinary</w:t>
      </w:r>
      <w:r>
        <w:rPr>
          <w:spacing w:val="3"/>
        </w:rPr>
        <w:t xml:space="preserve"> </w:t>
      </w:r>
      <w:r>
        <w:t>Least</w:t>
      </w:r>
      <w:r>
        <w:rPr>
          <w:spacing w:val="9"/>
        </w:rPr>
        <w:t xml:space="preserve"> </w:t>
      </w:r>
      <w:r>
        <w:t>Square</w:t>
      </w:r>
      <w:r>
        <w:rPr>
          <w:spacing w:val="6"/>
        </w:rPr>
        <w:t xml:space="preserve"> </w:t>
      </w:r>
      <w:r>
        <w:t>(OLS)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83"/>
        <w:jc w:val="both"/>
      </w:pPr>
      <w:proofErr w:type="gramStart"/>
      <w:r>
        <w:lastRenderedPageBreak/>
        <w:t>technique</w:t>
      </w:r>
      <w:proofErr w:type="gramEnd"/>
      <w:r>
        <w:t>. The result showed that corporate income tax and value added tax have significant</w:t>
      </w:r>
      <w:r>
        <w:rPr>
          <w:spacing w:val="1"/>
        </w:rPr>
        <w:t xml:space="preserve"> </w:t>
      </w:r>
      <w:r>
        <w:t>relationship with economic growth in Nigeria. This implies that taxation is an instrument of</w:t>
      </w:r>
      <w:r>
        <w:rPr>
          <w:spacing w:val="1"/>
        </w:rPr>
        <w:t xml:space="preserve"> </w:t>
      </w:r>
      <w:r>
        <w:t>economic growth in Nigeria.</w:t>
      </w:r>
    </w:p>
    <w:p w:rsidR="00D45D80" w:rsidRDefault="009D59D2">
      <w:pPr>
        <w:pStyle w:val="BodyText"/>
        <w:spacing w:before="192" w:line="480" w:lineRule="auto"/>
        <w:ind w:left="220" w:right="1078"/>
        <w:jc w:val="both"/>
      </w:pPr>
      <w:r>
        <w:t xml:space="preserve">Samuel and </w:t>
      </w:r>
      <w:proofErr w:type="spellStart"/>
      <w:r>
        <w:t>Tyokoso</w:t>
      </w:r>
      <w:proofErr w:type="spellEnd"/>
      <w:r>
        <w:t xml:space="preserve"> (2014) in their study “Taxation and Revenue Generation: an Empirical</w:t>
      </w:r>
      <w:r>
        <w:rPr>
          <w:spacing w:val="1"/>
        </w:rPr>
        <w:t xml:space="preserve"> </w:t>
      </w:r>
      <w:r>
        <w:t>investigation of selected states in Nigeria” aimed at the assessment of taxation on revenue</w:t>
      </w:r>
      <w:r>
        <w:rPr>
          <w:spacing w:val="1"/>
        </w:rPr>
        <w:t xml:space="preserve"> </w:t>
      </w:r>
      <w:r>
        <w:t>generation.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testing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hypotheses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done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analysis.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discovered</w:t>
      </w:r>
      <w:r>
        <w:rPr>
          <w:spacing w:val="-1"/>
        </w:rPr>
        <w:t xml:space="preserve"> </w:t>
      </w:r>
      <w:r>
        <w:t>that taxation</w:t>
      </w:r>
      <w:r>
        <w:rPr>
          <w:spacing w:val="-1"/>
        </w:rPr>
        <w:t xml:space="preserve"> </w:t>
      </w:r>
      <w:r>
        <w:t>significantly</w:t>
      </w:r>
      <w:r>
        <w:rPr>
          <w:spacing w:val="-5"/>
        </w:rPr>
        <w:t xml:space="preserve"> </w:t>
      </w:r>
      <w:r>
        <w:t>contribute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generation in</w:t>
      </w:r>
      <w:r>
        <w:rPr>
          <w:spacing w:val="-1"/>
        </w:rPr>
        <w:t xml:space="preserve"> </w:t>
      </w:r>
      <w:r>
        <w:t>Nigeria.</w:t>
      </w:r>
    </w:p>
    <w:p w:rsidR="00D45D80" w:rsidRDefault="009D59D2">
      <w:pPr>
        <w:pStyle w:val="BodyText"/>
        <w:spacing w:before="202" w:line="480" w:lineRule="auto"/>
        <w:ind w:left="220" w:right="1083"/>
        <w:jc w:val="both"/>
      </w:pPr>
      <w:r>
        <w:t>In</w:t>
      </w:r>
      <w:r>
        <w:rPr>
          <w:spacing w:val="1"/>
        </w:rPr>
        <w:t xml:space="preserve"> </w:t>
      </w:r>
      <w:r>
        <w:t>addition,</w:t>
      </w:r>
      <w:r>
        <w:rPr>
          <w:spacing w:val="1"/>
        </w:rPr>
        <w:t xml:space="preserve"> </w:t>
      </w:r>
      <w:proofErr w:type="spellStart"/>
      <w:r>
        <w:t>Adereti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Adesina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Sanni</w:t>
      </w:r>
      <w:proofErr w:type="spellEnd"/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“Value</w:t>
      </w:r>
      <w:r>
        <w:rPr>
          <w:spacing w:val="1"/>
        </w:rPr>
        <w:t xml:space="preserve"> </w:t>
      </w:r>
      <w:r>
        <w:t>Added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Nigeria”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descriptive statistical method. The result showed that the ratio of VAT revenue to GDP</w:t>
      </w:r>
      <w:r>
        <w:rPr>
          <w:spacing w:val="1"/>
        </w:rPr>
        <w:t xml:space="preserve"> </w:t>
      </w:r>
      <w:r>
        <w:t>averaged</w:t>
      </w:r>
      <w:r>
        <w:rPr>
          <w:spacing w:val="-1"/>
        </w:rPr>
        <w:t xml:space="preserve"> </w:t>
      </w:r>
      <w:r>
        <w:t>1.3% and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 correlation</w:t>
      </w:r>
      <w:r>
        <w:rPr>
          <w:spacing w:val="-1"/>
        </w:rPr>
        <w:t xml:space="preserve"> </w:t>
      </w:r>
      <w:r>
        <w:t>exists</w:t>
      </w:r>
      <w:r>
        <w:rPr>
          <w:spacing w:val="-1"/>
        </w:rPr>
        <w:t xml:space="preserve"> </w:t>
      </w:r>
      <w:r>
        <w:t>between VAT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GDP.</w:t>
      </w:r>
    </w:p>
    <w:p w:rsidR="00D45D80" w:rsidRDefault="009D59D2">
      <w:pPr>
        <w:pStyle w:val="BodyText"/>
        <w:spacing w:before="199" w:line="480" w:lineRule="auto"/>
        <w:ind w:left="220" w:right="1078"/>
        <w:jc w:val="both"/>
      </w:pPr>
      <w:r>
        <w:t xml:space="preserve">Salami, </w:t>
      </w:r>
      <w:proofErr w:type="spellStart"/>
      <w:r>
        <w:t>Apelogun</w:t>
      </w:r>
      <w:proofErr w:type="spellEnd"/>
      <w:r>
        <w:t xml:space="preserve">, </w:t>
      </w:r>
      <w:proofErr w:type="spellStart"/>
      <w:r>
        <w:t>Omidiya</w:t>
      </w:r>
      <w:proofErr w:type="spellEnd"/>
      <w:r>
        <w:t xml:space="preserve"> and </w:t>
      </w:r>
      <w:proofErr w:type="spellStart"/>
      <w:r>
        <w:t>Ojoye</w:t>
      </w:r>
      <w:proofErr w:type="spellEnd"/>
      <w:r>
        <w:t xml:space="preserve"> (2015) in their paper “Taxation and Nigeria Economic</w:t>
      </w:r>
      <w:r>
        <w:rPr>
          <w:spacing w:val="-57"/>
        </w:rPr>
        <w:t xml:space="preserve"> </w:t>
      </w:r>
      <w:r>
        <w:t>Growth Process” examined the impact of taxation on the growth of the economy. The study</w:t>
      </w:r>
      <w:r>
        <w:rPr>
          <w:spacing w:val="1"/>
        </w:rPr>
        <w:t xml:space="preserve"> </w:t>
      </w:r>
      <w:r>
        <w:t>employed the use of both simple and multiple regression analysis of Ordinary Least Square</w:t>
      </w:r>
      <w:r>
        <w:rPr>
          <w:spacing w:val="1"/>
        </w:rPr>
        <w:t xml:space="preserve"> </w:t>
      </w:r>
      <w:r>
        <w:t>method. The result showed that the exogenous variables; PPT, CIT, CED and VAT were</w:t>
      </w:r>
      <w:r>
        <w:rPr>
          <w:spacing w:val="1"/>
        </w:rPr>
        <w:t xml:space="preserve"> </w:t>
      </w:r>
      <w:r>
        <w:t>tested individually on the economic growth; they showed a significant impact individually on</w:t>
      </w:r>
      <w:r>
        <w:rPr>
          <w:spacing w:val="1"/>
        </w:rPr>
        <w:t xml:space="preserve"> </w:t>
      </w:r>
      <w:r>
        <w:t>economic growth.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F-statistic</w:t>
      </w:r>
      <w:r>
        <w:rPr>
          <w:spacing w:val="-1"/>
        </w:rPr>
        <w:t xml:space="preserve"> </w:t>
      </w:r>
      <w:r>
        <w:t>showed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the overall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is statistically</w:t>
      </w:r>
      <w:r>
        <w:rPr>
          <w:spacing w:val="-6"/>
        </w:rPr>
        <w:t xml:space="preserve"> </w:t>
      </w:r>
      <w:r>
        <w:t>significant.</w:t>
      </w:r>
    </w:p>
    <w:p w:rsidR="00D45D80" w:rsidRDefault="009D59D2">
      <w:pPr>
        <w:pStyle w:val="BodyText"/>
        <w:spacing w:before="200" w:line="480" w:lineRule="auto"/>
        <w:ind w:left="220" w:right="1078"/>
        <w:jc w:val="both"/>
      </w:pPr>
      <w:r>
        <w:t xml:space="preserve">Also, </w:t>
      </w:r>
      <w:proofErr w:type="spellStart"/>
      <w:r>
        <w:t>Okoli</w:t>
      </w:r>
      <w:proofErr w:type="spellEnd"/>
      <w:r>
        <w:t xml:space="preserve">, </w:t>
      </w:r>
      <w:proofErr w:type="spellStart"/>
      <w:r>
        <w:t>Njoku</w:t>
      </w:r>
      <w:proofErr w:type="spellEnd"/>
      <w:r>
        <w:t xml:space="preserve"> and Kaka (2014) in their study “Taxation and Economic Growth in</w:t>
      </w:r>
      <w:r>
        <w:rPr>
          <w:spacing w:val="1"/>
        </w:rPr>
        <w:t xml:space="preserve"> </w:t>
      </w:r>
      <w:r>
        <w:t>Nigeria” examined taxation and economic growth covering period 1994-2014. The granger</w:t>
      </w:r>
      <w:r>
        <w:rPr>
          <w:spacing w:val="1"/>
        </w:rPr>
        <w:t xml:space="preserve"> </w:t>
      </w:r>
      <w:r>
        <w:t>causality approach was applied and the result revealed that a significant positive relationship</w:t>
      </w:r>
      <w:r>
        <w:rPr>
          <w:spacing w:val="1"/>
        </w:rPr>
        <w:t xml:space="preserve"> </w:t>
      </w:r>
      <w:r>
        <w:t>exists</w:t>
      </w:r>
      <w:r>
        <w:rPr>
          <w:spacing w:val="-1"/>
        </w:rPr>
        <w:t xml:space="preserve"> </w:t>
      </w:r>
      <w:r>
        <w:t>between taxation</w:t>
      </w:r>
      <w:r>
        <w:rPr>
          <w:spacing w:val="1"/>
        </w:rPr>
        <w:t xml:space="preserve"> </w:t>
      </w:r>
      <w:r>
        <w:t>and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before="200" w:line="480" w:lineRule="auto"/>
        <w:ind w:left="220" w:right="1076"/>
        <w:jc w:val="both"/>
      </w:pPr>
      <w:proofErr w:type="spellStart"/>
      <w:r>
        <w:t>Bakare</w:t>
      </w:r>
      <w:proofErr w:type="spellEnd"/>
      <w:r>
        <w:t xml:space="preserve"> (2013) in his study “Value Added Tax and Output Growth in Nigeria” examined the</w:t>
      </w:r>
      <w:r>
        <w:rPr>
          <w:spacing w:val="1"/>
        </w:rPr>
        <w:t xml:space="preserve"> </w:t>
      </w:r>
      <w:r>
        <w:t>enormity</w:t>
      </w:r>
      <w:r>
        <w:rPr>
          <w:spacing w:val="20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impact</w:t>
      </w:r>
      <w:r>
        <w:rPr>
          <w:spacing w:val="28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value</w:t>
      </w:r>
      <w:r>
        <w:rPr>
          <w:spacing w:val="28"/>
        </w:rPr>
        <w:t xml:space="preserve"> </w:t>
      </w:r>
      <w:r>
        <w:t>added</w:t>
      </w:r>
      <w:r>
        <w:rPr>
          <w:spacing w:val="25"/>
        </w:rPr>
        <w:t xml:space="preserve"> </w:t>
      </w:r>
      <w:r>
        <w:t>tax</w:t>
      </w:r>
      <w:r>
        <w:rPr>
          <w:spacing w:val="27"/>
        </w:rPr>
        <w:t xml:space="preserve"> </w:t>
      </w:r>
      <w:r>
        <w:t>on</w:t>
      </w:r>
      <w:r>
        <w:rPr>
          <w:spacing w:val="26"/>
        </w:rPr>
        <w:t xml:space="preserve"> </w:t>
      </w:r>
      <w:r>
        <w:t>output</w:t>
      </w:r>
      <w:r>
        <w:rPr>
          <w:spacing w:val="25"/>
        </w:rPr>
        <w:t xml:space="preserve"> </w:t>
      </w:r>
      <w:r>
        <w:t>growth</w:t>
      </w:r>
      <w:r>
        <w:rPr>
          <w:spacing w:val="26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Nigeria.</w:t>
      </w:r>
      <w:r>
        <w:rPr>
          <w:spacing w:val="28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ordinary</w:t>
      </w:r>
      <w:r>
        <w:rPr>
          <w:spacing w:val="21"/>
        </w:rPr>
        <w:t xml:space="preserve"> </w:t>
      </w:r>
      <w:r>
        <w:t>least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85"/>
        <w:jc w:val="both"/>
      </w:pPr>
      <w:proofErr w:type="gramStart"/>
      <w:r>
        <w:lastRenderedPageBreak/>
        <w:t>square</w:t>
      </w:r>
      <w:proofErr w:type="gramEnd"/>
      <w:r>
        <w:rPr>
          <w:spacing w:val="56"/>
        </w:rPr>
        <w:t xml:space="preserve"> </w:t>
      </w:r>
      <w:r>
        <w:t>regression</w:t>
      </w:r>
      <w:r>
        <w:rPr>
          <w:spacing w:val="57"/>
        </w:rPr>
        <w:t xml:space="preserve"> </w:t>
      </w:r>
      <w:r>
        <w:t>analytical</w:t>
      </w:r>
      <w:r>
        <w:rPr>
          <w:spacing w:val="59"/>
        </w:rPr>
        <w:t xml:space="preserve"> </w:t>
      </w:r>
      <w:r>
        <w:t>technique</w:t>
      </w:r>
      <w:r>
        <w:rPr>
          <w:spacing w:val="57"/>
        </w:rPr>
        <w:t xml:space="preserve"> </w:t>
      </w:r>
      <w:r>
        <w:t>was</w:t>
      </w:r>
      <w:r>
        <w:rPr>
          <w:spacing w:val="58"/>
        </w:rPr>
        <w:t xml:space="preserve"> </w:t>
      </w:r>
      <w:r>
        <w:t>employed.</w:t>
      </w:r>
      <w:r>
        <w:rPr>
          <w:spacing w:val="58"/>
        </w:rPr>
        <w:t xml:space="preserve"> </w:t>
      </w:r>
      <w:r>
        <w:t>The</w:t>
      </w:r>
      <w:r>
        <w:rPr>
          <w:spacing w:val="58"/>
        </w:rPr>
        <w:t xml:space="preserve"> </w:t>
      </w:r>
      <w:r>
        <w:t>result</w:t>
      </w:r>
      <w:r>
        <w:rPr>
          <w:spacing w:val="58"/>
        </w:rPr>
        <w:t xml:space="preserve"> </w:t>
      </w:r>
      <w:r>
        <w:t>showed</w:t>
      </w:r>
      <w:r>
        <w:rPr>
          <w:spacing w:val="58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positive</w:t>
      </w:r>
      <w:r>
        <w:rPr>
          <w:spacing w:val="57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 exists between</w:t>
      </w:r>
      <w:r>
        <w:rPr>
          <w:spacing w:val="-1"/>
        </w:rPr>
        <w:t xml:space="preserve"> </w:t>
      </w:r>
      <w:r>
        <w:t>value added tax and</w:t>
      </w:r>
      <w:r>
        <w:rPr>
          <w:spacing w:val="-1"/>
        </w:rPr>
        <w:t xml:space="preserve"> </w:t>
      </w:r>
      <w:r>
        <w:t>output growth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before="194" w:line="480" w:lineRule="auto"/>
        <w:ind w:left="220" w:right="1082"/>
        <w:jc w:val="both"/>
      </w:pPr>
      <w:r>
        <w:t xml:space="preserve">Similarly, </w:t>
      </w:r>
      <w:proofErr w:type="spellStart"/>
      <w:r>
        <w:t>Nwadialor</w:t>
      </w:r>
      <w:proofErr w:type="spellEnd"/>
      <w:r>
        <w:t xml:space="preserve"> and </w:t>
      </w:r>
      <w:proofErr w:type="spellStart"/>
      <w:r>
        <w:t>Ekezie</w:t>
      </w:r>
      <w:proofErr w:type="spellEnd"/>
      <w:r>
        <w:t xml:space="preserve"> (2016) in their study “Effect of Tax Policy on Economic</w:t>
      </w:r>
      <w:r>
        <w:rPr>
          <w:spacing w:val="1"/>
        </w:rPr>
        <w:t xml:space="preserve"> </w:t>
      </w:r>
      <w:r>
        <w:t>Growth in Nigeria” examined the effect of tax policy on economic growth in Nigeria. The</w:t>
      </w:r>
      <w:r>
        <w:rPr>
          <w:spacing w:val="1"/>
        </w:rPr>
        <w:t xml:space="preserve"> </w:t>
      </w:r>
      <w:r>
        <w:t>OLS regression analysis was used to investigate the relationship between the dependent and</w:t>
      </w:r>
      <w:r>
        <w:rPr>
          <w:spacing w:val="1"/>
        </w:rPr>
        <w:t xml:space="preserve"> </w:t>
      </w:r>
      <w:r>
        <w:t>independent variables. The result showed that tax has a significant effect on the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before="203" w:line="480" w:lineRule="auto"/>
        <w:ind w:left="220" w:right="1077"/>
        <w:jc w:val="both"/>
      </w:pPr>
      <w:proofErr w:type="spellStart"/>
      <w:r>
        <w:t>Onwuchekwa</w:t>
      </w:r>
      <w:proofErr w:type="spellEnd"/>
      <w:r>
        <w:t xml:space="preserve"> and </w:t>
      </w:r>
      <w:proofErr w:type="spellStart"/>
      <w:r>
        <w:t>Aruwa</w:t>
      </w:r>
      <w:proofErr w:type="spellEnd"/>
      <w:r>
        <w:t xml:space="preserve"> (2014) in their study “Value Added Tax and Economic Growth”</w:t>
      </w:r>
      <w:r>
        <w:rPr>
          <w:spacing w:val="1"/>
        </w:rPr>
        <w:t xml:space="preserve"> </w:t>
      </w:r>
      <w:r>
        <w:t>examined the impact of value added tax on the economic growth of Nigeria. The ordinary</w:t>
      </w:r>
      <w:r>
        <w:rPr>
          <w:spacing w:val="1"/>
        </w:rPr>
        <w:t xml:space="preserve"> </w:t>
      </w:r>
      <w:r>
        <w:t>least square technique was employed and the result showed that value added tax significantly</w:t>
      </w:r>
      <w:r>
        <w:rPr>
          <w:spacing w:val="1"/>
        </w:rPr>
        <w:t xml:space="preserve"> </w:t>
      </w:r>
      <w:r>
        <w:t>contributed</w:t>
      </w:r>
      <w:r>
        <w:rPr>
          <w:spacing w:val="-1"/>
        </w:rPr>
        <w:t xml:space="preserve"> </w:t>
      </w:r>
      <w:r>
        <w:t>to total</w:t>
      </w:r>
      <w:r>
        <w:rPr>
          <w:spacing w:val="-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revenue</w:t>
      </w:r>
      <w:r>
        <w:rPr>
          <w:spacing w:val="-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extension</w:t>
      </w:r>
      <w:r>
        <w:rPr>
          <w:spacing w:val="-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Nigeria.</w:t>
      </w:r>
    </w:p>
    <w:p w:rsidR="00D45D80" w:rsidRDefault="009D59D2">
      <w:pPr>
        <w:pStyle w:val="BodyText"/>
        <w:spacing w:before="199" w:line="480" w:lineRule="auto"/>
        <w:ind w:left="220" w:right="1079"/>
        <w:jc w:val="both"/>
      </w:pPr>
      <w:r>
        <w:t xml:space="preserve">While, </w:t>
      </w:r>
      <w:proofErr w:type="spellStart"/>
      <w:r>
        <w:t>Ujunwa</w:t>
      </w:r>
      <w:proofErr w:type="spellEnd"/>
      <w:r>
        <w:t xml:space="preserve"> (2013) in her study “The Impact of Oil Revenue on the Economic Growth in</w:t>
      </w:r>
      <w:r>
        <w:rPr>
          <w:spacing w:val="1"/>
        </w:rPr>
        <w:t xml:space="preserve"> </w:t>
      </w:r>
      <w:r>
        <w:t>Nigeria”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oil</w:t>
      </w:r>
      <w:r>
        <w:rPr>
          <w:spacing w:val="1"/>
        </w:rPr>
        <w:t xml:space="preserve"> </w:t>
      </w:r>
      <w:r>
        <w:t>industry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performance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Nigeria. The ordinary least square (OLS) regression technique was employed. The result</w:t>
      </w:r>
      <w:r>
        <w:rPr>
          <w:spacing w:val="1"/>
        </w:rPr>
        <w:t xml:space="preserve"> </w:t>
      </w:r>
      <w:r>
        <w:t>however showed a positive and significant relationship between oil revenue and the gross</w:t>
      </w:r>
      <w:r>
        <w:rPr>
          <w:spacing w:val="1"/>
        </w:rPr>
        <w:t xml:space="preserve"> </w:t>
      </w:r>
      <w:r>
        <w:t>domestic</w:t>
      </w:r>
      <w:r>
        <w:rPr>
          <w:spacing w:val="-2"/>
        </w:rPr>
        <w:t xml:space="preserve"> </w:t>
      </w:r>
      <w:r>
        <w:t>product (GDP).</w:t>
      </w:r>
    </w:p>
    <w:p w:rsidR="00D45D80" w:rsidRDefault="009D59D2">
      <w:pPr>
        <w:pStyle w:val="BodyText"/>
        <w:spacing w:before="200" w:line="480" w:lineRule="auto"/>
        <w:ind w:left="220" w:right="1077"/>
        <w:jc w:val="both"/>
      </w:pPr>
      <w:proofErr w:type="spellStart"/>
      <w:r>
        <w:t>Ogbonna</w:t>
      </w:r>
      <w:proofErr w:type="spellEnd"/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proofErr w:type="spellStart"/>
      <w:r>
        <w:t>Appah</w:t>
      </w:r>
      <w:proofErr w:type="spellEnd"/>
      <w:r>
        <w:rPr>
          <w:spacing w:val="17"/>
        </w:rPr>
        <w:t xml:space="preserve"> </w:t>
      </w:r>
      <w:r>
        <w:t>(2012)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their</w:t>
      </w:r>
      <w:r>
        <w:rPr>
          <w:spacing w:val="17"/>
        </w:rPr>
        <w:t xml:space="preserve"> </w:t>
      </w:r>
      <w:r>
        <w:t>study</w:t>
      </w:r>
      <w:r>
        <w:rPr>
          <w:spacing w:val="10"/>
        </w:rPr>
        <w:t xml:space="preserve"> </w:t>
      </w:r>
      <w:r>
        <w:t>“Impact</w:t>
      </w:r>
      <w:r>
        <w:rPr>
          <w:spacing w:val="18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Petroleum</w:t>
      </w:r>
      <w:r>
        <w:rPr>
          <w:spacing w:val="18"/>
        </w:rPr>
        <w:t xml:space="preserve"> </w:t>
      </w:r>
      <w:r>
        <w:t>Revenue</w:t>
      </w:r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Economy</w:t>
      </w:r>
      <w:r>
        <w:rPr>
          <w:spacing w:val="-58"/>
        </w:rPr>
        <w:t xml:space="preserve"> </w:t>
      </w:r>
      <w:r>
        <w:t>of Nigeria” examined the impact of petroleum revenue and the economy of Nigeria for the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(1970-2009).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Pearson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coefficient,</w:t>
      </w:r>
      <w:r>
        <w:rPr>
          <w:spacing w:val="1"/>
        </w:rPr>
        <w:t xml:space="preserve"> </w:t>
      </w:r>
      <w:r>
        <w:t>Ordinary least square regression and descriptive statistics.</w:t>
      </w:r>
      <w:r>
        <w:rPr>
          <w:spacing w:val="1"/>
        </w:rPr>
        <w:t xml:space="preserve"> </w:t>
      </w:r>
      <w:r>
        <w:t>The result showed a positive and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 between oil</w:t>
      </w:r>
      <w:r>
        <w:rPr>
          <w:spacing w:val="-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 (GDP).</w:t>
      </w:r>
    </w:p>
    <w:p w:rsidR="00D45D80" w:rsidRDefault="009D59D2">
      <w:pPr>
        <w:pStyle w:val="BodyText"/>
        <w:spacing w:before="200" w:line="480" w:lineRule="auto"/>
        <w:ind w:left="220" w:right="1082"/>
        <w:jc w:val="both"/>
      </w:pPr>
      <w:r>
        <w:t xml:space="preserve">In addition, </w:t>
      </w:r>
      <w:proofErr w:type="spellStart"/>
      <w:r>
        <w:t>Adeleke</w:t>
      </w:r>
      <w:proofErr w:type="spellEnd"/>
      <w:r>
        <w:t xml:space="preserve">, </w:t>
      </w:r>
      <w:proofErr w:type="spellStart"/>
      <w:r>
        <w:t>Olowe</w:t>
      </w:r>
      <w:proofErr w:type="spellEnd"/>
      <w:r>
        <w:t xml:space="preserve"> and </w:t>
      </w:r>
      <w:proofErr w:type="spellStart"/>
      <w:r>
        <w:t>Fasesin</w:t>
      </w:r>
      <w:proofErr w:type="spellEnd"/>
      <w:r>
        <w:t xml:space="preserve"> (2014) in their study “Impact of Foreign Direct</w:t>
      </w:r>
      <w:r>
        <w:rPr>
          <w:spacing w:val="1"/>
        </w:rPr>
        <w:t xml:space="preserve"> </w:t>
      </w:r>
      <w:r>
        <w:t>Investment</w:t>
      </w:r>
      <w:r>
        <w:rPr>
          <w:spacing w:val="46"/>
        </w:rPr>
        <w:t xml:space="preserve"> </w:t>
      </w:r>
      <w:r>
        <w:t>on</w:t>
      </w:r>
      <w:r>
        <w:rPr>
          <w:spacing w:val="46"/>
        </w:rPr>
        <w:t xml:space="preserve"> </w:t>
      </w:r>
      <w:proofErr w:type="spellStart"/>
      <w:r>
        <w:t>Nigeria‟s</w:t>
      </w:r>
      <w:proofErr w:type="spellEnd"/>
      <w:r>
        <w:rPr>
          <w:spacing w:val="46"/>
        </w:rPr>
        <w:t xml:space="preserve"> </w:t>
      </w:r>
      <w:r>
        <w:t>Economic</w:t>
      </w:r>
      <w:r>
        <w:rPr>
          <w:spacing w:val="45"/>
        </w:rPr>
        <w:t xml:space="preserve"> </w:t>
      </w:r>
      <w:r>
        <w:t>Growth”</w:t>
      </w:r>
      <w:r>
        <w:rPr>
          <w:spacing w:val="45"/>
        </w:rPr>
        <w:t xml:space="preserve"> </w:t>
      </w:r>
      <w:r>
        <w:t>examined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impact</w:t>
      </w:r>
      <w:r>
        <w:rPr>
          <w:spacing w:val="44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foreign</w:t>
      </w:r>
      <w:r>
        <w:rPr>
          <w:spacing w:val="46"/>
        </w:rPr>
        <w:t xml:space="preserve"> </w:t>
      </w:r>
      <w:r>
        <w:t>direct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80"/>
        <w:jc w:val="both"/>
      </w:pPr>
      <w:proofErr w:type="gramStart"/>
      <w:r>
        <w:lastRenderedPageBreak/>
        <w:t>investment</w:t>
      </w:r>
      <w:proofErr w:type="gramEnd"/>
      <w:r>
        <w:t xml:space="preserve"> on Nigeria economic growth. The regression analysis of the ordinary least square</w:t>
      </w:r>
      <w:r>
        <w:rPr>
          <w:spacing w:val="1"/>
        </w:rPr>
        <w:t xml:space="preserve"> </w:t>
      </w:r>
      <w:r>
        <w:t>(OLS)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investment on economic growth of Nigeria. The result showed that economic growth is</w:t>
      </w:r>
      <w:r>
        <w:rPr>
          <w:spacing w:val="1"/>
        </w:rPr>
        <w:t xml:space="preserve"> </w:t>
      </w:r>
      <w:r>
        <w:t>directly</w:t>
      </w:r>
      <w:r>
        <w:rPr>
          <w:spacing w:val="-4"/>
        </w:rPr>
        <w:t xml:space="preserve"> </w:t>
      </w:r>
      <w:r>
        <w:t>related to</w:t>
      </w:r>
      <w:r>
        <w:rPr>
          <w:spacing w:val="-1"/>
        </w:rPr>
        <w:t xml:space="preserve"> </w:t>
      </w:r>
      <w:r>
        <w:t>inflow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foreign direct</w:t>
      </w:r>
      <w:r>
        <w:rPr>
          <w:spacing w:val="-1"/>
        </w:rPr>
        <w:t xml:space="preserve"> </w:t>
      </w:r>
      <w:r>
        <w:t>investment</w:t>
      </w:r>
      <w:r>
        <w:rPr>
          <w:spacing w:val="-1"/>
        </w:rPr>
        <w:t xml:space="preserve"> </w:t>
      </w:r>
      <w:r>
        <w:t>and also</w:t>
      </w:r>
      <w:r>
        <w:rPr>
          <w:spacing w:val="-1"/>
        </w:rPr>
        <w:t xml:space="preserve"> </w:t>
      </w:r>
      <w:r>
        <w:t>statistically</w:t>
      </w:r>
      <w:r>
        <w:rPr>
          <w:spacing w:val="-5"/>
        </w:rPr>
        <w:t xml:space="preserve"> </w:t>
      </w:r>
      <w:r>
        <w:t>significant.</w:t>
      </w:r>
    </w:p>
    <w:p w:rsidR="00D45D80" w:rsidRDefault="009D59D2">
      <w:pPr>
        <w:pStyle w:val="BodyText"/>
        <w:spacing w:before="200" w:line="480" w:lineRule="auto"/>
        <w:ind w:left="220" w:right="1076"/>
        <w:jc w:val="both"/>
      </w:pPr>
      <w:r>
        <w:t xml:space="preserve">Sabin, </w:t>
      </w:r>
      <w:proofErr w:type="spellStart"/>
      <w:r>
        <w:t>Oleka</w:t>
      </w:r>
      <w:proofErr w:type="spellEnd"/>
      <w:r>
        <w:t xml:space="preserve"> and </w:t>
      </w:r>
      <w:proofErr w:type="spellStart"/>
      <w:r>
        <w:t>Nwaorgu</w:t>
      </w:r>
      <w:proofErr w:type="spellEnd"/>
      <w:r>
        <w:t xml:space="preserve"> (2015) in their study “The Effect of Taxation on Microeconomic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Nigeria”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on microeconomic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>Nigeria from (2002-2011). The ordinary least square regression method was applied. The</w:t>
      </w:r>
      <w:r>
        <w:rPr>
          <w:spacing w:val="1"/>
        </w:rPr>
        <w:t xml:space="preserve"> </w:t>
      </w:r>
      <w:r>
        <w:t>result revealed that taxation has a positive and significant effect on consumer spending and</w:t>
      </w:r>
      <w:r>
        <w:rPr>
          <w:spacing w:val="1"/>
        </w:rPr>
        <w:t xml:space="preserve"> </w:t>
      </w:r>
      <w:r>
        <w:t>manufacturing</w:t>
      </w:r>
      <w:r>
        <w:rPr>
          <w:spacing w:val="-4"/>
        </w:rPr>
        <w:t xml:space="preserve"> </w:t>
      </w:r>
      <w:r>
        <w:t>output in</w:t>
      </w:r>
      <w:r>
        <w:rPr>
          <w:spacing w:val="2"/>
        </w:rPr>
        <w:t xml:space="preserve"> </w:t>
      </w:r>
      <w:r>
        <w:t>Nigeria.</w:t>
      </w:r>
    </w:p>
    <w:p w:rsidR="00D45D80" w:rsidRDefault="009D59D2">
      <w:pPr>
        <w:pStyle w:val="BodyText"/>
        <w:spacing w:before="200" w:line="480" w:lineRule="auto"/>
        <w:ind w:left="220" w:right="1079"/>
        <w:jc w:val="both"/>
      </w:pPr>
      <w:r>
        <w:t xml:space="preserve">While, </w:t>
      </w:r>
      <w:proofErr w:type="spellStart"/>
      <w:r>
        <w:t>Ogbonna</w:t>
      </w:r>
      <w:proofErr w:type="spellEnd"/>
      <w:r>
        <w:t xml:space="preserve"> and </w:t>
      </w:r>
      <w:proofErr w:type="spellStart"/>
      <w:r>
        <w:t>Appah</w:t>
      </w:r>
      <w:proofErr w:type="spellEnd"/>
      <w:r>
        <w:t xml:space="preserve"> (2012) in their study “Impact of Petroleum Revenue and the</w:t>
      </w:r>
      <w:r>
        <w:rPr>
          <w:spacing w:val="1"/>
        </w:rPr>
        <w:t xml:space="preserve"> </w:t>
      </w:r>
      <w:r>
        <w:t>Economy of Nigeria” examined the impact of petroleum revenue and the economy of Nigeria</w:t>
      </w:r>
      <w:r>
        <w:rPr>
          <w:spacing w:val="-57"/>
        </w:rPr>
        <w:t xml:space="preserve"> </w:t>
      </w:r>
      <w:r>
        <w:t>for the period (1970-2009). Data were analyzed using Pearson product correlation coefficient,</w:t>
      </w:r>
      <w:r>
        <w:rPr>
          <w:spacing w:val="-57"/>
        </w:rPr>
        <w:t xml:space="preserve"> </w:t>
      </w:r>
      <w:r>
        <w:t>ordinary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statistics.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 between</w:t>
      </w:r>
      <w:r>
        <w:rPr>
          <w:spacing w:val="-1"/>
        </w:rPr>
        <w:t xml:space="preserve"> </w:t>
      </w:r>
      <w:r>
        <w:t>oil revenue and</w:t>
      </w:r>
      <w:r>
        <w:rPr>
          <w:spacing w:val="2"/>
        </w:rPr>
        <w:t xml:space="preserve"> </w:t>
      </w:r>
      <w:r>
        <w:t>gross domestic</w:t>
      </w:r>
      <w:r>
        <w:rPr>
          <w:spacing w:val="-2"/>
        </w:rPr>
        <w:t xml:space="preserve"> </w:t>
      </w:r>
      <w:r>
        <w:t>product (GDP).</w:t>
      </w:r>
    </w:p>
    <w:p w:rsidR="00D45D80" w:rsidRDefault="009D59D2">
      <w:pPr>
        <w:pStyle w:val="BodyText"/>
        <w:spacing w:before="202" w:line="480" w:lineRule="auto"/>
        <w:ind w:left="220" w:right="1077"/>
        <w:jc w:val="both"/>
      </w:pPr>
      <w:proofErr w:type="spellStart"/>
      <w:r>
        <w:t>Onwuchekwa</w:t>
      </w:r>
      <w:proofErr w:type="spellEnd"/>
      <w:r>
        <w:t xml:space="preserve"> and </w:t>
      </w:r>
      <w:proofErr w:type="spellStart"/>
      <w:r>
        <w:t>Aruwa</w:t>
      </w:r>
      <w:proofErr w:type="spellEnd"/>
      <w:r>
        <w:t xml:space="preserve"> (2014) in their study “Value Added Tax and Economic Growth”</w:t>
      </w:r>
      <w:r>
        <w:rPr>
          <w:spacing w:val="1"/>
        </w:rPr>
        <w:t xml:space="preserve"> </w:t>
      </w:r>
      <w:r>
        <w:t>examined the impact of value added tax on the economic growth of Nigeria. The ordinary</w:t>
      </w:r>
      <w:r>
        <w:rPr>
          <w:spacing w:val="1"/>
        </w:rPr>
        <w:t xml:space="preserve"> </w:t>
      </w:r>
      <w:r>
        <w:t>least square technique was employed and the result showed that value added tax significantly</w:t>
      </w:r>
      <w:r>
        <w:rPr>
          <w:spacing w:val="1"/>
        </w:rPr>
        <w:t xml:space="preserve"> </w:t>
      </w:r>
      <w:r>
        <w:t>contributes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total</w:t>
      </w:r>
      <w:r>
        <w:rPr>
          <w:spacing w:val="-1"/>
        </w:rPr>
        <w:t xml:space="preserve"> </w:t>
      </w:r>
      <w:r>
        <w:t>tax revenue</w:t>
      </w:r>
      <w:r>
        <w:rPr>
          <w:spacing w:val="-1"/>
        </w:rPr>
        <w:t xml:space="preserve"> </w:t>
      </w:r>
      <w:r>
        <w:t>of government</w:t>
      </w:r>
      <w:r>
        <w:rPr>
          <w:spacing w:val="-1"/>
        </w:rPr>
        <w:t xml:space="preserve"> </w:t>
      </w:r>
      <w:r>
        <w:t>and by</w:t>
      </w:r>
      <w:r>
        <w:rPr>
          <w:spacing w:val="-5"/>
        </w:rPr>
        <w:t xml:space="preserve"> </w:t>
      </w:r>
      <w:r>
        <w:t>extension</w:t>
      </w:r>
      <w:r>
        <w:rPr>
          <w:spacing w:val="-1"/>
        </w:rPr>
        <w:t xml:space="preserve"> </w:t>
      </w:r>
      <w:r>
        <w:t>economic growth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Nigeria.</w:t>
      </w:r>
    </w:p>
    <w:p w:rsidR="00D45D80" w:rsidRDefault="009D59D2">
      <w:pPr>
        <w:pStyle w:val="BodyText"/>
        <w:spacing w:before="200" w:line="480" w:lineRule="auto"/>
        <w:ind w:left="220" w:right="1073"/>
        <w:jc w:val="both"/>
      </w:pPr>
      <w:r>
        <w:t xml:space="preserve">Also, </w:t>
      </w:r>
      <w:proofErr w:type="spellStart"/>
      <w:r>
        <w:t>Afuberoh</w:t>
      </w:r>
      <w:proofErr w:type="spellEnd"/>
      <w:r>
        <w:t xml:space="preserve"> and </w:t>
      </w:r>
      <w:proofErr w:type="spellStart"/>
      <w:r>
        <w:t>Okoye</w:t>
      </w:r>
      <w:proofErr w:type="spellEnd"/>
      <w:r>
        <w:t xml:space="preserve"> (2014) in their study “Impact of Taxation on Revenue Generation</w:t>
      </w:r>
      <w:r>
        <w:rPr>
          <w:spacing w:val="1"/>
        </w:rPr>
        <w:t xml:space="preserve"> </w:t>
      </w:r>
      <w:r>
        <w:t>in Nigeria” examined the impact of taxation on revenue generation in Nigeria with reference</w:t>
      </w:r>
      <w:r>
        <w:rPr>
          <w:spacing w:val="1"/>
        </w:rPr>
        <w:t xml:space="preserve"> </w:t>
      </w:r>
      <w:r>
        <w:t>to FCT and some selected states in the country. The data were analyzed using regression</w:t>
      </w:r>
      <w:r>
        <w:rPr>
          <w:spacing w:val="1"/>
        </w:rPr>
        <w:t xml:space="preserve"> </w:t>
      </w:r>
      <w:r>
        <w:t>analysis and the result showed that taxation has a significant contribution on gross domestic</w:t>
      </w:r>
      <w:r>
        <w:rPr>
          <w:spacing w:val="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(GDP).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7" w:firstLine="60"/>
        <w:jc w:val="both"/>
      </w:pPr>
      <w:proofErr w:type="spellStart"/>
      <w:r>
        <w:lastRenderedPageBreak/>
        <w:t>Bukie</w:t>
      </w:r>
      <w:proofErr w:type="spellEnd"/>
      <w:r>
        <w:t xml:space="preserve"> and </w:t>
      </w:r>
      <w:proofErr w:type="spellStart"/>
      <w:r>
        <w:t>Adejumo</w:t>
      </w:r>
      <w:proofErr w:type="spellEnd"/>
      <w:r>
        <w:t xml:space="preserve"> (2013) in their study “Effects of Tax Revenue on Economic Growth of</w:t>
      </w:r>
      <w:r>
        <w:rPr>
          <w:spacing w:val="1"/>
        </w:rPr>
        <w:t xml:space="preserve"> </w:t>
      </w:r>
      <w:r>
        <w:t>Nigeria” (1970-2011) examined the effect of tax revenue on economic growth. The study</w:t>
      </w:r>
      <w:r>
        <w:rPr>
          <w:spacing w:val="1"/>
        </w:rPr>
        <w:t xml:space="preserve"> </w:t>
      </w:r>
      <w:r>
        <w:t>adopted the ordinary least square (OLS) regression technique and established that tax revenue</w:t>
      </w:r>
      <w:r>
        <w:rPr>
          <w:spacing w:val="-57"/>
        </w:rPr>
        <w:t xml:space="preserve"> </w:t>
      </w:r>
      <w:r>
        <w:t>has a positive effect on economic growth in Nigeria. Further result showed that domestic</w:t>
      </w:r>
      <w:r>
        <w:rPr>
          <w:spacing w:val="1"/>
        </w:rPr>
        <w:t xml:space="preserve"> </w:t>
      </w:r>
      <w:proofErr w:type="spellStart"/>
      <w:r>
        <w:t>labour</w:t>
      </w:r>
      <w:proofErr w:type="spellEnd"/>
      <w:r>
        <w:t xml:space="preserve"> force and foreign direct investment have positive and significant effect on economic</w:t>
      </w:r>
      <w:r>
        <w:rPr>
          <w:spacing w:val="1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before="200" w:line="480" w:lineRule="auto"/>
        <w:ind w:left="220" w:right="1078"/>
        <w:jc w:val="both"/>
      </w:pPr>
      <w:r>
        <w:t xml:space="preserve">Furthermore, </w:t>
      </w:r>
      <w:proofErr w:type="spellStart"/>
      <w:r>
        <w:t>Macek</w:t>
      </w:r>
      <w:proofErr w:type="spellEnd"/>
      <w:r>
        <w:t xml:space="preserve"> (2014) in his study “The Impact of Taxation on Economic Growth: Case</w:t>
      </w:r>
      <w:r>
        <w:rPr>
          <w:spacing w:val="-57"/>
        </w:rPr>
        <w:t xml:space="preserve"> </w:t>
      </w:r>
      <w:r>
        <w:t>of OECD Countries” evaluated the impact of individual types of taxes on the 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by utilizing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OECD</w:t>
      </w:r>
      <w:r>
        <w:rPr>
          <w:spacing w:val="1"/>
        </w:rPr>
        <w:t xml:space="preserve"> </w:t>
      </w:r>
      <w:r>
        <w:t>countries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(2000-2011).</w:t>
      </w:r>
      <w:r>
        <w:rPr>
          <w:spacing w:val="1"/>
        </w:rPr>
        <w:t xml:space="preserve"> </w:t>
      </w:r>
      <w:r>
        <w:t xml:space="preserve">Analysis of this study was based on the extended neoclassical growth model of </w:t>
      </w:r>
      <w:proofErr w:type="spellStart"/>
      <w:r>
        <w:t>Mankiw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Romer</w:t>
      </w:r>
      <w:proofErr w:type="spellEnd"/>
      <w:r>
        <w:t xml:space="preserve"> and </w:t>
      </w:r>
      <w:proofErr w:type="spellStart"/>
      <w:r>
        <w:t>Weli</w:t>
      </w:r>
      <w:proofErr w:type="spellEnd"/>
      <w:r>
        <w:t xml:space="preserve"> (1992). The panel regression method was used and the result showed that</w:t>
      </w:r>
      <w:r>
        <w:rPr>
          <w:spacing w:val="1"/>
        </w:rPr>
        <w:t xml:space="preserve"> </w:t>
      </w:r>
      <w:r>
        <w:t>corporate</w:t>
      </w:r>
      <w:r>
        <w:rPr>
          <w:spacing w:val="1"/>
        </w:rPr>
        <w:t xml:space="preserve"> </w:t>
      </w:r>
      <w:r>
        <w:t>taxation</w:t>
      </w:r>
      <w:r>
        <w:rPr>
          <w:spacing w:val="1"/>
        </w:rPr>
        <w:t xml:space="preserve"> </w:t>
      </w:r>
      <w:r>
        <w:t>followed</w:t>
      </w:r>
      <w:r>
        <w:rPr>
          <w:spacing w:val="1"/>
        </w:rPr>
        <w:t xml:space="preserve"> </w:t>
      </w:r>
      <w:r>
        <w:t>by personal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taxes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contributions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most</w:t>
      </w:r>
      <w:r>
        <w:rPr>
          <w:spacing w:val="-57"/>
        </w:rPr>
        <w:t xml:space="preserve"> </w:t>
      </w:r>
      <w:r>
        <w:t>harmful to economic growth, Furthermore, the negative relation between these two variables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confirmed</w:t>
      </w:r>
      <w:r>
        <w:rPr>
          <w:spacing w:val="1"/>
        </w:rPr>
        <w:t xml:space="preserve"> </w:t>
      </w:r>
      <w:r>
        <w:t>and the impact of property</w:t>
      </w:r>
      <w:r>
        <w:rPr>
          <w:spacing w:val="-5"/>
        </w:rPr>
        <w:t xml:space="preserve"> </w:t>
      </w:r>
      <w:r>
        <w:t>tax</w:t>
      </w:r>
      <w:r>
        <w:rPr>
          <w:spacing w:val="2"/>
        </w:rPr>
        <w:t xml:space="preserve"> </w:t>
      </w:r>
      <w:r>
        <w:t>was statistically</w:t>
      </w:r>
      <w:r>
        <w:rPr>
          <w:spacing w:val="-8"/>
        </w:rPr>
        <w:t xml:space="preserve"> </w:t>
      </w:r>
      <w:r>
        <w:t>insignificant.</w:t>
      </w:r>
    </w:p>
    <w:p w:rsidR="00D45D80" w:rsidRDefault="009D59D2">
      <w:pPr>
        <w:pStyle w:val="BodyText"/>
        <w:spacing w:before="201" w:line="480" w:lineRule="auto"/>
        <w:ind w:left="220" w:right="1075"/>
        <w:jc w:val="both"/>
      </w:pPr>
      <w:proofErr w:type="spellStart"/>
      <w:r>
        <w:t>Jalata</w:t>
      </w:r>
      <w:proofErr w:type="spellEnd"/>
      <w:r>
        <w:t xml:space="preserve"> (2014) in her study “The Role of Value Added Tax on Economic Growth of Ethiopia”</w:t>
      </w:r>
      <w:r>
        <w:rPr>
          <w:spacing w:val="1"/>
        </w:rPr>
        <w:t xml:space="preserve"> </w:t>
      </w:r>
      <w:r>
        <w:t>analyzed the role of Value added tax</w:t>
      </w:r>
      <w:r>
        <w:rPr>
          <w:spacing w:val="1"/>
        </w:rPr>
        <w:t xml:space="preserve"> </w:t>
      </w:r>
      <w:r>
        <w:t>on economic growth of Ethiopia</w:t>
      </w:r>
      <w:r>
        <w:rPr>
          <w:spacing w:val="60"/>
        </w:rPr>
        <w:t xml:space="preserve"> </w:t>
      </w:r>
      <w:r>
        <w:t>from (2003-2012)</w:t>
      </w:r>
      <w:r>
        <w:rPr>
          <w:spacing w:val="1"/>
        </w:rPr>
        <w:t xml:space="preserve"> </w:t>
      </w:r>
      <w:r>
        <w:t>based on theoretical and empirical evidences. The time series macro-economic data on gross</w:t>
      </w:r>
      <w:r>
        <w:rPr>
          <w:spacing w:val="1"/>
        </w:rPr>
        <w:t xml:space="preserve"> </w:t>
      </w:r>
      <w:r>
        <w:t>domestic product, value added tax, total tax revenue excluding value added tax, non-tax</w:t>
      </w:r>
      <w:r>
        <w:rPr>
          <w:spacing w:val="1"/>
        </w:rPr>
        <w:t xml:space="preserve"> </w:t>
      </w:r>
      <w:r>
        <w:t>revenue and foreign revenue were used. Descriptive statistics and multiple regressions were</w:t>
      </w:r>
      <w:r>
        <w:rPr>
          <w:spacing w:val="1"/>
        </w:rPr>
        <w:t xml:space="preserve"> </w:t>
      </w:r>
      <w:r>
        <w:t>employed to analyze the data. The findings revealed that value added tax, total tax revenue</w:t>
      </w:r>
      <w:r>
        <w:rPr>
          <w:spacing w:val="1"/>
        </w:rPr>
        <w:t xml:space="preserve"> </w:t>
      </w:r>
      <w:r>
        <w:t>and non-tax revenue except foreign revenue were significant at 5% level of significance but</w:t>
      </w:r>
      <w:r>
        <w:rPr>
          <w:spacing w:val="1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the variables</w:t>
      </w:r>
      <w:r>
        <w:rPr>
          <w:spacing w:val="-1"/>
        </w:rPr>
        <w:t xml:space="preserve"> </w:t>
      </w:r>
      <w:r>
        <w:t>positively</w:t>
      </w:r>
      <w:r>
        <w:rPr>
          <w:spacing w:val="-3"/>
        </w:rPr>
        <w:t xml:space="preserve"> </w:t>
      </w:r>
      <w:r>
        <w:t>contributed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economic</w:t>
      </w:r>
      <w:r>
        <w:rPr>
          <w:spacing w:val="-2"/>
        </w:rPr>
        <w:t xml:space="preserve"> </w:t>
      </w:r>
      <w:r>
        <w:t>growth during</w:t>
      </w:r>
      <w:r>
        <w:rPr>
          <w:spacing w:val="-4"/>
        </w:rPr>
        <w:t xml:space="preserve"> </w:t>
      </w:r>
      <w:r>
        <w:t>the period</w:t>
      </w:r>
      <w:r>
        <w:rPr>
          <w:spacing w:val="-1"/>
        </w:rPr>
        <w:t xml:space="preserve"> </w:t>
      </w:r>
      <w:r>
        <w:t>under review.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6"/>
        <w:jc w:val="both"/>
      </w:pPr>
      <w:r>
        <w:lastRenderedPageBreak/>
        <w:t>Similarly,</w:t>
      </w:r>
      <w:r>
        <w:rPr>
          <w:spacing w:val="1"/>
        </w:rPr>
        <w:t xml:space="preserve"> </w:t>
      </w:r>
      <w:proofErr w:type="spellStart"/>
      <w:r>
        <w:t>Gyimah</w:t>
      </w:r>
      <w:proofErr w:type="spellEnd"/>
      <w:r>
        <w:rPr>
          <w:spacing w:val="1"/>
        </w:rPr>
        <w:t xml:space="preserve"> </w:t>
      </w:r>
      <w:r>
        <w:t>(2015)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“Tax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Generation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Development of Ghana” explored the impact of tax revenue on the economic development of</w:t>
      </w:r>
      <w:r>
        <w:rPr>
          <w:spacing w:val="1"/>
        </w:rPr>
        <w:t xml:space="preserve"> </w:t>
      </w:r>
      <w:r>
        <w:t>Ghana and the gross domestic product which measures economic development was used as a</w:t>
      </w:r>
      <w:r>
        <w:rPr>
          <w:spacing w:val="1"/>
        </w:rPr>
        <w:t xml:space="preserve"> </w:t>
      </w:r>
      <w:r>
        <w:t>proxy. The study also examined tax reforms and the collections of taxes. The least squared</w:t>
      </w:r>
      <w:r>
        <w:rPr>
          <w:spacing w:val="1"/>
        </w:rPr>
        <w:t xml:space="preserve"> </w:t>
      </w:r>
      <w:r>
        <w:t>multiple regression was used to determine the relationship between GDP (the dependent</w:t>
      </w:r>
      <w:r>
        <w:rPr>
          <w:spacing w:val="1"/>
        </w:rPr>
        <w:t xml:space="preserve"> </w:t>
      </w:r>
      <w:r>
        <w:t>variable) and the tax revenue (independent variables) for (1994-2014). A simple hypothesis</w:t>
      </w:r>
      <w:r>
        <w:rPr>
          <w:spacing w:val="1"/>
        </w:rPr>
        <w:t xml:space="preserve"> </w:t>
      </w:r>
      <w:r>
        <w:t>was formulated in the null from which states that there is no significant relationship between</w:t>
      </w:r>
      <w:r>
        <w:rPr>
          <w:spacing w:val="1"/>
        </w:rPr>
        <w:t xml:space="preserve"> </w:t>
      </w:r>
      <w:r>
        <w:t xml:space="preserve">taxation and </w:t>
      </w:r>
      <w:proofErr w:type="spellStart"/>
      <w:r>
        <w:t>Ghana‟s</w:t>
      </w:r>
      <w:proofErr w:type="spellEnd"/>
      <w:r>
        <w:t xml:space="preserve"> GDP. The result showed that tax revenue and economic development</w:t>
      </w:r>
      <w:r>
        <w:rPr>
          <w:spacing w:val="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and significant relationship.</w:t>
      </w:r>
    </w:p>
    <w:p w:rsidR="00D45D80" w:rsidRDefault="009D59D2">
      <w:pPr>
        <w:pStyle w:val="BodyText"/>
        <w:spacing w:before="201" w:line="480" w:lineRule="auto"/>
        <w:ind w:left="220" w:right="1074"/>
        <w:jc w:val="both"/>
      </w:pPr>
      <w:proofErr w:type="spellStart"/>
      <w:r>
        <w:t>Taha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Loganathan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Nanthakumar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Colombage</w:t>
      </w:r>
      <w:proofErr w:type="spellEnd"/>
      <w:r>
        <w:rPr>
          <w:spacing w:val="1"/>
        </w:rPr>
        <w:t xml:space="preserve"> </w:t>
      </w:r>
      <w:r>
        <w:t>(2011)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“The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 Growth on Taxation Revenue: Case of a Newly Industrialized Country” examined</w:t>
      </w:r>
      <w:r>
        <w:rPr>
          <w:spacing w:val="1"/>
        </w:rPr>
        <w:t xml:space="preserve"> </w:t>
      </w:r>
      <w:r>
        <w:t>the effects of economic growth on government tax revenue were investigated for Malaysia</w:t>
      </w:r>
      <w:r>
        <w:rPr>
          <w:spacing w:val="1"/>
        </w:rPr>
        <w:t xml:space="preserve"> </w:t>
      </w:r>
      <w:r>
        <w:t xml:space="preserve">during the period of (1970-2009). The employed the use of Unit root test, </w:t>
      </w:r>
      <w:proofErr w:type="spellStart"/>
      <w:r>
        <w:t>Johanesen‟s</w:t>
      </w:r>
      <w:proofErr w:type="spellEnd"/>
      <w:r>
        <w:t xml:space="preserve"> co-</w:t>
      </w:r>
      <w:r>
        <w:rPr>
          <w:spacing w:val="1"/>
        </w:rPr>
        <w:t xml:space="preserve"> </w:t>
      </w:r>
      <w:r>
        <w:t>integration test and Vector error correction model (VECM) to determine the role economic</w:t>
      </w:r>
      <w:r>
        <w:rPr>
          <w:spacing w:val="1"/>
        </w:rPr>
        <w:t xml:space="preserve"> </w:t>
      </w:r>
      <w:r>
        <w:t>growth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fostering</w:t>
      </w:r>
      <w:r>
        <w:rPr>
          <w:spacing w:val="15"/>
        </w:rPr>
        <w:t xml:space="preserve"> </w:t>
      </w:r>
      <w:r>
        <w:t>government</w:t>
      </w:r>
      <w:r>
        <w:rPr>
          <w:spacing w:val="16"/>
        </w:rPr>
        <w:t xml:space="preserve"> </w:t>
      </w:r>
      <w:r>
        <w:t>tax</w:t>
      </w:r>
      <w:r>
        <w:rPr>
          <w:spacing w:val="17"/>
        </w:rPr>
        <w:t xml:space="preserve"> </w:t>
      </w:r>
      <w:r>
        <w:t>revenue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Malaysia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causal</w:t>
      </w:r>
      <w:r>
        <w:rPr>
          <w:spacing w:val="15"/>
        </w:rPr>
        <w:t xml:space="preserve"> </w:t>
      </w:r>
      <w:r>
        <w:t>behaviour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movement</w:t>
      </w:r>
      <w:r>
        <w:rPr>
          <w:spacing w:val="-58"/>
        </w:rPr>
        <w:t xml:space="preserve"> </w:t>
      </w:r>
      <w:r>
        <w:t>of income tax and economic growth both in the long run and short run. The results showed</w:t>
      </w:r>
      <w:r>
        <w:rPr>
          <w:spacing w:val="1"/>
        </w:rPr>
        <w:t xml:space="preserve"> </w:t>
      </w:r>
      <w:r>
        <w:t>that a change in taxation does not have any impact on economic and also further findings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unidirectional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economic growth with 21% speed of adjustment in the short run to reach equilibrium level 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long</w:t>
      </w:r>
      <w:r>
        <w:rPr>
          <w:spacing w:val="-3"/>
        </w:rPr>
        <w:t xml:space="preserve"> </w:t>
      </w:r>
      <w:r>
        <w:t>run.</w:t>
      </w:r>
    </w:p>
    <w:p w:rsidR="00D45D80" w:rsidRDefault="009D59D2">
      <w:pPr>
        <w:pStyle w:val="BodyText"/>
        <w:spacing w:before="201" w:line="480" w:lineRule="auto"/>
        <w:ind w:left="220" w:right="1080"/>
        <w:jc w:val="both"/>
      </w:pPr>
      <w:r>
        <w:t xml:space="preserve">While, </w:t>
      </w:r>
      <w:proofErr w:type="spellStart"/>
      <w:r>
        <w:t>Worlu</w:t>
      </w:r>
      <w:proofErr w:type="spellEnd"/>
      <w:r>
        <w:t xml:space="preserve"> and </w:t>
      </w:r>
      <w:proofErr w:type="spellStart"/>
      <w:r>
        <w:t>Nkoro</w:t>
      </w:r>
      <w:proofErr w:type="spellEnd"/>
      <w:r>
        <w:t xml:space="preserve"> (2012) in their study “Tax Revenue and Economic Development in</w:t>
      </w:r>
      <w:r>
        <w:rPr>
          <w:spacing w:val="1"/>
        </w:rPr>
        <w:t xml:space="preserve"> </w:t>
      </w:r>
      <w:r>
        <w:t>Nigeria” examined the impact of tax revenue on the economic growth of Nigeria, judging</w:t>
      </w:r>
      <w:r>
        <w:rPr>
          <w:spacing w:val="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its impact on infrastructural development</w:t>
      </w:r>
      <w:r>
        <w:rPr>
          <w:spacing w:val="-1"/>
        </w:rPr>
        <w:t xml:space="preserve"> </w:t>
      </w:r>
      <w:r>
        <w:t>from (1980-2007).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84" w:firstLine="60"/>
        <w:jc w:val="both"/>
      </w:pPr>
      <w:r>
        <w:lastRenderedPageBreak/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adopted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</w:t>
      </w:r>
      <w:r>
        <w:rPr>
          <w:spacing w:val="1"/>
        </w:rPr>
        <w:t xml:space="preserve"> </w:t>
      </w:r>
      <w:r>
        <w:t>post</w:t>
      </w:r>
      <w:r>
        <w:rPr>
          <w:spacing w:val="1"/>
        </w:rPr>
        <w:t xml:space="preserve"> </w:t>
      </w:r>
      <w:r>
        <w:t>facto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ordinary</w:t>
      </w:r>
      <w:r>
        <w:rPr>
          <w:spacing w:val="1"/>
        </w:rPr>
        <w:t xml:space="preserve"> </w:t>
      </w:r>
      <w:r>
        <w:t>least</w:t>
      </w:r>
      <w:r>
        <w:rPr>
          <w:spacing w:val="1"/>
        </w:rPr>
        <w:t xml:space="preserve"> </w:t>
      </w:r>
      <w:r>
        <w:t>square</w:t>
      </w:r>
      <w:r>
        <w:rPr>
          <w:spacing w:val="1"/>
        </w:rPr>
        <w:t xml:space="preserve"> </w:t>
      </w:r>
      <w:r>
        <w:t>(OLS)</w:t>
      </w:r>
      <w:r>
        <w:rPr>
          <w:spacing w:val="1"/>
        </w:rPr>
        <w:t xml:space="preserve"> </w:t>
      </w:r>
      <w:r>
        <w:t>regression technique. The result showed that tax revenue has a positive and significant effect</w:t>
      </w:r>
      <w:r>
        <w:rPr>
          <w:spacing w:val="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gross domestic</w:t>
      </w:r>
      <w:r>
        <w:rPr>
          <w:spacing w:val="-1"/>
        </w:rPr>
        <w:t xml:space="preserve"> </w:t>
      </w:r>
      <w:r>
        <w:t>product in Nigeria.</w:t>
      </w:r>
    </w:p>
    <w:p w:rsidR="00D45D80" w:rsidRDefault="009D59D2">
      <w:pPr>
        <w:pStyle w:val="BodyText"/>
        <w:spacing w:before="192" w:line="480" w:lineRule="auto"/>
        <w:ind w:left="220" w:right="1078"/>
        <w:jc w:val="both"/>
      </w:pPr>
      <w:r>
        <w:t xml:space="preserve">Lastly, </w:t>
      </w:r>
      <w:proofErr w:type="spellStart"/>
      <w:r>
        <w:t>Garba</w:t>
      </w:r>
      <w:proofErr w:type="spellEnd"/>
      <w:r>
        <w:t xml:space="preserve"> (2014) in her study “Taxation and Economic Growth in Nigeria” explored the</w:t>
      </w:r>
      <w:r>
        <w:rPr>
          <w:spacing w:val="1"/>
        </w:rPr>
        <w:t xml:space="preserve"> </w:t>
      </w:r>
      <w:r>
        <w:t>relationship between taxation in Nigeria and her economic growth. Time series data and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regressions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analyze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employing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vector</w:t>
      </w:r>
      <w:r>
        <w:rPr>
          <w:spacing w:val="1"/>
        </w:rPr>
        <w:t xml:space="preserve"> </w:t>
      </w:r>
      <w:r>
        <w:t>error</w:t>
      </w:r>
      <w:r>
        <w:rPr>
          <w:spacing w:val="1"/>
        </w:rPr>
        <w:t xml:space="preserve"> </w:t>
      </w:r>
      <w:r>
        <w:t>correction model. The result showed that petroleum profit tax, company income tax and value</w:t>
      </w:r>
      <w:r>
        <w:rPr>
          <w:spacing w:val="-57"/>
        </w:rPr>
        <w:t xml:space="preserve"> </w:t>
      </w:r>
      <w:r>
        <w:t xml:space="preserve">added tax have positive and significant impact on </w:t>
      </w:r>
      <w:proofErr w:type="spellStart"/>
      <w:r>
        <w:t>Nigeria‟s</w:t>
      </w:r>
      <w:proofErr w:type="spellEnd"/>
      <w:r>
        <w:t xml:space="preserve"> economic growth, while custom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excise</w:t>
      </w:r>
      <w:r>
        <w:rPr>
          <w:spacing w:val="1"/>
        </w:rPr>
        <w:t xml:space="preserve"> </w:t>
      </w:r>
      <w:r>
        <w:t>duties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negatively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significant.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overall,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 tax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 Nigerian</w:t>
      </w:r>
      <w:r>
        <w:rPr>
          <w:spacing w:val="2"/>
        </w:rPr>
        <w:t xml:space="preserve"> </w:t>
      </w:r>
      <w:r>
        <w:t>economic growth exist.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2"/>
          <w:numId w:val="5"/>
        </w:numPr>
        <w:tabs>
          <w:tab w:val="left" w:pos="761"/>
        </w:tabs>
        <w:ind w:hanging="541"/>
      </w:pPr>
      <w:r>
        <w:lastRenderedPageBreak/>
        <w:t>Summary</w:t>
      </w:r>
      <w:r>
        <w:rPr>
          <w:spacing w:val="-2"/>
        </w:rPr>
        <w:t xml:space="preserve"> </w:t>
      </w:r>
      <w:r>
        <w:t>of empirical</w:t>
      </w:r>
      <w:r>
        <w:rPr>
          <w:spacing w:val="-2"/>
        </w:rPr>
        <w:t xml:space="preserve"> </w:t>
      </w:r>
      <w:r>
        <w:t>studies</w:t>
      </w:r>
    </w:p>
    <w:p w:rsidR="00D45D80" w:rsidRDefault="00D45D80">
      <w:pPr>
        <w:pStyle w:val="BodyText"/>
        <w:spacing w:before="4"/>
        <w:rPr>
          <w:b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63"/>
        <w:gridCol w:w="1376"/>
        <w:gridCol w:w="941"/>
        <w:gridCol w:w="3421"/>
        <w:gridCol w:w="1844"/>
      </w:tblGrid>
      <w:tr w:rsidR="00D45D80">
        <w:trPr>
          <w:trHeight w:val="275"/>
        </w:trPr>
        <w:tc>
          <w:tcPr>
            <w:tcW w:w="1663" w:type="dxa"/>
          </w:tcPr>
          <w:p w:rsidR="00D45D80" w:rsidRDefault="009D59D2">
            <w:pPr>
              <w:pStyle w:val="TableParagraph"/>
              <w:spacing w:line="247" w:lineRule="exact"/>
              <w:ind w:left="107"/>
            </w:pPr>
            <w:r>
              <w:t>Topic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spacing w:line="247" w:lineRule="exact"/>
              <w:ind w:left="107"/>
            </w:pPr>
            <w:r>
              <w:t>Author/Year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47" w:lineRule="exact"/>
              <w:ind w:left="107"/>
            </w:pPr>
            <w:r>
              <w:t>Country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spacing w:line="247" w:lineRule="exact"/>
              <w:ind w:left="107"/>
            </w:pPr>
            <w:r>
              <w:t>Findings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Methodology</w:t>
            </w:r>
          </w:p>
        </w:tc>
      </w:tr>
      <w:tr w:rsidR="00D45D80">
        <w:trPr>
          <w:trHeight w:val="827"/>
        </w:trPr>
        <w:tc>
          <w:tcPr>
            <w:tcW w:w="1663" w:type="dxa"/>
          </w:tcPr>
          <w:p w:rsidR="00D45D80" w:rsidRDefault="009D59D2">
            <w:pPr>
              <w:pStyle w:val="TableParagraph"/>
              <w:spacing w:line="242" w:lineRule="auto"/>
              <w:ind w:left="107"/>
              <w:rPr>
                <w:sz w:val="18"/>
              </w:rPr>
            </w:pPr>
            <w:r>
              <w:rPr>
                <w:sz w:val="18"/>
              </w:rPr>
              <w:t>The Impact of Oil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</w:p>
          <w:p w:rsidR="00D45D80" w:rsidRDefault="009D59D2">
            <w:pPr>
              <w:pStyle w:val="TableParagraph"/>
              <w:spacing w:line="206" w:lineRule="exact"/>
              <w:ind w:left="107" w:right="210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 Nigeria.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Ujunwa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(2013)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Oil revenue has a positive and 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impact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(GDP)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tabs>
                <w:tab w:val="left" w:pos="1342"/>
              </w:tabs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z w:val="18"/>
              </w:rPr>
              <w:tab/>
              <w:t>Least</w:t>
            </w:r>
          </w:p>
          <w:p w:rsidR="00D45D80" w:rsidRDefault="009D59D2">
            <w:pPr>
              <w:pStyle w:val="TableParagraph"/>
              <w:tabs>
                <w:tab w:val="left" w:pos="934"/>
              </w:tabs>
              <w:spacing w:before="2"/>
              <w:ind w:left="107" w:right="99"/>
              <w:rPr>
                <w:sz w:val="18"/>
              </w:rPr>
            </w:pPr>
            <w:r>
              <w:rPr>
                <w:sz w:val="18"/>
              </w:rPr>
              <w:t>Square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Regression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Technique.</w:t>
            </w:r>
          </w:p>
        </w:tc>
      </w:tr>
      <w:tr w:rsidR="00D45D80">
        <w:trPr>
          <w:trHeight w:val="824"/>
        </w:trPr>
        <w:tc>
          <w:tcPr>
            <w:tcW w:w="1663" w:type="dxa"/>
          </w:tcPr>
          <w:p w:rsidR="00D45D80" w:rsidRDefault="009D59D2">
            <w:pPr>
              <w:pStyle w:val="TableParagraph"/>
              <w:spacing w:line="242" w:lineRule="auto"/>
              <w:ind w:left="107" w:right="127"/>
              <w:rPr>
                <w:sz w:val="18"/>
              </w:rPr>
            </w:pPr>
            <w:r>
              <w:rPr>
                <w:sz w:val="18"/>
              </w:rPr>
              <w:t>Impact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Petroleum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</w:p>
          <w:p w:rsidR="00D45D80" w:rsidRDefault="009D59D2">
            <w:pPr>
              <w:pStyle w:val="TableParagraph"/>
              <w:spacing w:line="206" w:lineRule="exact"/>
              <w:ind w:left="107" w:right="266"/>
              <w:rPr>
                <w:sz w:val="18"/>
              </w:rPr>
            </w:pPr>
            <w:proofErr w:type="gramStart"/>
            <w:r>
              <w:rPr>
                <w:sz w:val="18"/>
              </w:rPr>
              <w:t>and</w:t>
            </w:r>
            <w:proofErr w:type="gramEnd"/>
            <w:r>
              <w:rPr>
                <w:sz w:val="18"/>
              </w:rPr>
              <w:t xml:space="preserve"> the Economy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spacing w:line="242" w:lineRule="auto"/>
              <w:ind w:left="107" w:right="200"/>
              <w:rPr>
                <w:sz w:val="18"/>
              </w:rPr>
            </w:pPr>
            <w:proofErr w:type="spellStart"/>
            <w:r>
              <w:rPr>
                <w:sz w:val="18"/>
              </w:rPr>
              <w:t>Ogbonna</w:t>
            </w:r>
            <w:proofErr w:type="spellEnd"/>
            <w:r>
              <w:rPr>
                <w:sz w:val="18"/>
              </w:rPr>
              <w:t xml:space="preserve"> and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Appah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(2012)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199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5"/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exists between Oil revenue and 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 (GDP) 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tabs>
                <w:tab w:val="left" w:pos="1342"/>
              </w:tabs>
              <w:spacing w:line="242" w:lineRule="auto"/>
              <w:ind w:left="107" w:right="100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Least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Regression.</w:t>
            </w:r>
          </w:p>
        </w:tc>
      </w:tr>
      <w:tr w:rsidR="00D45D80">
        <w:trPr>
          <w:trHeight w:val="825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247"/>
              <w:jc w:val="both"/>
              <w:rPr>
                <w:sz w:val="18"/>
              </w:rPr>
            </w:pPr>
            <w:r>
              <w:rPr>
                <w:sz w:val="18"/>
              </w:rPr>
              <w:t>Impact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Foreign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Direct Investment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on Nigeria</w:t>
            </w:r>
          </w:p>
          <w:p w:rsidR="00D45D80" w:rsidRDefault="009D59D2">
            <w:pPr>
              <w:pStyle w:val="TableParagraph"/>
              <w:spacing w:line="192" w:lineRule="exact"/>
              <w:ind w:left="107"/>
              <w:jc w:val="both"/>
              <w:rPr>
                <w:sz w:val="18"/>
              </w:rPr>
            </w:pP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Growth.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 w:right="144"/>
              <w:rPr>
                <w:sz w:val="18"/>
              </w:rPr>
            </w:pPr>
            <w:proofErr w:type="spellStart"/>
            <w:r>
              <w:rPr>
                <w:sz w:val="18"/>
              </w:rPr>
              <w:t>Adeleke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Olowe</w:t>
            </w:r>
            <w:proofErr w:type="spellEnd"/>
            <w:r>
              <w:rPr>
                <w:sz w:val="18"/>
              </w:rPr>
              <w:t xml:space="preserve"> and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1"/>
                <w:sz w:val="18"/>
              </w:rPr>
              <w:t>Fasesin</w:t>
            </w:r>
            <w:proofErr w:type="spellEnd"/>
            <w:r>
              <w:rPr>
                <w:spacing w:val="-1"/>
                <w:sz w:val="18"/>
              </w:rPr>
              <w:t>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199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exists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inflow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foreign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direct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investment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(GDP)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</w:p>
          <w:p w:rsidR="00D45D80" w:rsidRDefault="009D59D2">
            <w:pPr>
              <w:pStyle w:val="TableParagraph"/>
              <w:spacing w:line="19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tabs>
                <w:tab w:val="left" w:pos="1342"/>
              </w:tabs>
              <w:ind w:left="107" w:right="100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Least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Technique.</w:t>
            </w:r>
          </w:p>
        </w:tc>
      </w:tr>
      <w:tr w:rsidR="00D45D80">
        <w:trPr>
          <w:trHeight w:val="828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399"/>
              <w:rPr>
                <w:sz w:val="18"/>
              </w:rPr>
            </w:pPr>
            <w:r>
              <w:rPr>
                <w:sz w:val="18"/>
              </w:rPr>
              <w:t>The Effect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Taxation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Microeconomic</w:t>
            </w:r>
          </w:p>
          <w:p w:rsidR="00D45D80" w:rsidRDefault="009D59D2">
            <w:pPr>
              <w:pStyle w:val="TableParagraph"/>
              <w:spacing w:line="192" w:lineRule="exact"/>
              <w:ind w:left="107"/>
              <w:rPr>
                <w:sz w:val="18"/>
              </w:rPr>
            </w:pPr>
            <w:r>
              <w:rPr>
                <w:sz w:val="18"/>
              </w:rPr>
              <w:t>Growth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 w:right="283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Sabin, </w:t>
            </w:r>
            <w:proofErr w:type="spellStart"/>
            <w:r>
              <w:rPr>
                <w:sz w:val="18"/>
              </w:rPr>
              <w:t>Oleka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and </w:t>
            </w:r>
            <w:proofErr w:type="spellStart"/>
            <w:r>
              <w:rPr>
                <w:spacing w:val="-1"/>
                <w:sz w:val="18"/>
              </w:rPr>
              <w:t>Nwaorgu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(2015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9"/>
              <w:jc w:val="both"/>
              <w:rPr>
                <w:sz w:val="18"/>
              </w:rPr>
            </w:pPr>
            <w:r>
              <w:rPr>
                <w:sz w:val="18"/>
              </w:rPr>
              <w:t>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effect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consumers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spending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manufacturing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output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tabs>
                <w:tab w:val="left" w:pos="1342"/>
              </w:tabs>
              <w:ind w:left="107" w:right="100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Least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</w:p>
        </w:tc>
      </w:tr>
      <w:tr w:rsidR="00D45D80">
        <w:trPr>
          <w:trHeight w:val="930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Value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Added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 Output 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 Nigeria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Bakare</w:t>
            </w:r>
            <w:proofErr w:type="spellEnd"/>
            <w:r>
              <w:rPr>
                <w:sz w:val="18"/>
              </w:rPr>
              <w:t>(2013)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exists between value added tax and output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in Nigeria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spacing w:line="360" w:lineRule="auto"/>
              <w:ind w:left="107" w:right="98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z w:val="18"/>
              </w:rPr>
              <w:t>least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  <w:r>
              <w:rPr>
                <w:spacing w:val="35"/>
                <w:sz w:val="18"/>
              </w:rPr>
              <w:t xml:space="preserve"> </w:t>
            </w:r>
            <w:r>
              <w:rPr>
                <w:sz w:val="18"/>
              </w:rPr>
              <w:t>analytical</w:t>
            </w:r>
          </w:p>
          <w:p w:rsidR="00D45D80" w:rsidRDefault="009D59D2">
            <w:pPr>
              <w:pStyle w:val="TableParagraph"/>
              <w:ind w:left="107"/>
              <w:rPr>
                <w:sz w:val="18"/>
              </w:rPr>
            </w:pPr>
            <w:proofErr w:type="gramStart"/>
            <w:r>
              <w:rPr>
                <w:sz w:val="18"/>
              </w:rPr>
              <w:t>technique</w:t>
            </w:r>
            <w:proofErr w:type="gram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(OLS).</w:t>
            </w:r>
          </w:p>
        </w:tc>
      </w:tr>
      <w:tr w:rsidR="00D45D80">
        <w:trPr>
          <w:trHeight w:val="1034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210"/>
              <w:rPr>
                <w:sz w:val="18"/>
              </w:rPr>
            </w:pPr>
            <w:r>
              <w:rPr>
                <w:sz w:val="18"/>
              </w:rPr>
              <w:t>Effect of 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Policy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 Nigeria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(1994-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2003)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Nwadialor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Ekezie</w:t>
            </w:r>
            <w:proofErr w:type="spellEnd"/>
            <w:r>
              <w:rPr>
                <w:sz w:val="18"/>
              </w:rPr>
              <w:t xml:space="preserve"> (2016)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policies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effect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Indirect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has a strong positive relationship with the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level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 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spacing w:line="360" w:lineRule="auto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Ex-post facto research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design and Buoyancy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test</w:t>
            </w:r>
          </w:p>
        </w:tc>
      </w:tr>
      <w:tr w:rsidR="00D45D80">
        <w:trPr>
          <w:trHeight w:val="1243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117"/>
              <w:rPr>
                <w:sz w:val="18"/>
              </w:rPr>
            </w:pPr>
            <w:r>
              <w:rPr>
                <w:sz w:val="18"/>
              </w:rPr>
              <w:t>Total Revenue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 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 Nigeria: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Empirical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Evidence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 w:right="165"/>
              <w:rPr>
                <w:sz w:val="18"/>
              </w:rPr>
            </w:pPr>
            <w:r>
              <w:rPr>
                <w:sz w:val="18"/>
              </w:rPr>
              <w:t>Jones,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1"/>
                <w:sz w:val="18"/>
              </w:rPr>
              <w:t>Ihendinihu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Nwaiwu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(2015)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Real gross domestic and government total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 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have a 5% level</w:t>
            </w:r>
            <w:r>
              <w:rPr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of significance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long-run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existence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equilibrium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RGDP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GTR.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An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error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correction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test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jc w:val="both"/>
              <w:rPr>
                <w:sz w:val="18"/>
              </w:rPr>
            </w:pPr>
            <w:proofErr w:type="gramStart"/>
            <w:r>
              <w:rPr>
                <w:sz w:val="18"/>
              </w:rPr>
              <w:t>confirmed</w:t>
            </w:r>
            <w:proofErr w:type="gram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this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relationship.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ind w:left="107" w:right="207"/>
              <w:rPr>
                <w:sz w:val="18"/>
              </w:rPr>
            </w:pPr>
            <w:r>
              <w:rPr>
                <w:sz w:val="18"/>
              </w:rPr>
              <w:t>Ordinary Least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Square of </w:t>
            </w:r>
            <w:proofErr w:type="spellStart"/>
            <w:r>
              <w:rPr>
                <w:sz w:val="18"/>
              </w:rPr>
              <w:t>Univariate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Regression Method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 Error Correction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</w:p>
        </w:tc>
      </w:tr>
      <w:tr w:rsidR="00D45D80">
        <w:trPr>
          <w:trHeight w:val="621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246"/>
              <w:rPr>
                <w:sz w:val="18"/>
              </w:rPr>
            </w:pPr>
            <w:r>
              <w:rPr>
                <w:sz w:val="18"/>
              </w:rPr>
              <w:t>Value Added Tax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and Economic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Growth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 w:right="259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Onwuchekwa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 xml:space="preserve">and </w:t>
            </w:r>
            <w:proofErr w:type="spellStart"/>
            <w:r>
              <w:rPr>
                <w:sz w:val="18"/>
              </w:rPr>
              <w:t>Aruwa</w:t>
            </w:r>
            <w:proofErr w:type="spellEnd"/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(2014)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87"/>
              <w:rPr>
                <w:sz w:val="18"/>
              </w:rPr>
            </w:pPr>
            <w:r>
              <w:rPr>
                <w:sz w:val="18"/>
              </w:rPr>
              <w:t>Value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Added tax significantly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contributes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total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government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by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proofErr w:type="gramStart"/>
            <w:r>
              <w:rPr>
                <w:sz w:val="18"/>
              </w:rPr>
              <w:t>extension</w:t>
            </w:r>
            <w:proofErr w:type="gram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growth.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tabs>
                <w:tab w:val="left" w:pos="1342"/>
              </w:tabs>
              <w:ind w:left="107" w:right="100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Least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Technique</w:t>
            </w:r>
          </w:p>
        </w:tc>
      </w:tr>
      <w:tr w:rsidR="00D45D80">
        <w:trPr>
          <w:trHeight w:val="1034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210"/>
              <w:rPr>
                <w:sz w:val="18"/>
              </w:rPr>
            </w:pPr>
            <w:r>
              <w:rPr>
                <w:sz w:val="18"/>
              </w:rPr>
              <w:t>Tax Revenue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 Ghana: A Co-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integration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Approach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Takumah</w:t>
            </w:r>
            <w:proofErr w:type="spellEnd"/>
            <w:r>
              <w:rPr>
                <w:sz w:val="18"/>
              </w:rPr>
              <w:t>(2014)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exerted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statistically significant impact on 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 both in the long-run and short run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implying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that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enhances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jc w:val="both"/>
              <w:rPr>
                <w:sz w:val="18"/>
              </w:rPr>
            </w:pPr>
            <w:proofErr w:type="gramStart"/>
            <w:r>
              <w:rPr>
                <w:sz w:val="18"/>
              </w:rPr>
              <w:t>economic</w:t>
            </w:r>
            <w:proofErr w:type="gram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growth.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ind w:left="107" w:right="164"/>
              <w:rPr>
                <w:sz w:val="18"/>
              </w:rPr>
            </w:pPr>
            <w:r>
              <w:rPr>
                <w:sz w:val="18"/>
              </w:rPr>
              <w:t>Descriptive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Quantitative</w:t>
            </w:r>
            <w:r>
              <w:rPr>
                <w:spacing w:val="28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Johansen‟s</w:t>
            </w:r>
            <w:proofErr w:type="spellEnd"/>
            <w:r>
              <w:rPr>
                <w:sz w:val="18"/>
              </w:rPr>
              <w:t xml:space="preserve"> Multi-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variate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approach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co-integration</w:t>
            </w:r>
          </w:p>
        </w:tc>
      </w:tr>
      <w:tr w:rsidR="00D45D80">
        <w:trPr>
          <w:trHeight w:val="1036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506"/>
              <w:rPr>
                <w:sz w:val="18"/>
              </w:rPr>
            </w:pPr>
            <w:r>
              <w:rPr>
                <w:sz w:val="18"/>
              </w:rPr>
              <w:t>The Impact of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Taxation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</w:p>
          <w:p w:rsidR="00D45D80" w:rsidRDefault="009D59D2">
            <w:pPr>
              <w:pStyle w:val="TableParagraph"/>
              <w:spacing w:line="206" w:lineRule="exact"/>
              <w:ind w:left="107" w:right="552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Generation </w:t>
            </w:r>
            <w:r>
              <w:rPr>
                <w:sz w:val="18"/>
              </w:rPr>
              <w:t>in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Nigeria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 w:right="381"/>
              <w:rPr>
                <w:sz w:val="18"/>
              </w:rPr>
            </w:pPr>
            <w:proofErr w:type="spellStart"/>
            <w:r>
              <w:rPr>
                <w:sz w:val="18"/>
              </w:rPr>
              <w:t>Afruberoh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2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Okoye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contribution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generation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significant contribution on gross domestic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product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(GDP).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Regression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</w:p>
        </w:tc>
      </w:tr>
      <w:tr w:rsidR="00D45D80">
        <w:trPr>
          <w:trHeight w:val="1241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The impact of 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 on Nigeria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Economy.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Abata</w:t>
            </w:r>
            <w:proofErr w:type="spellEnd"/>
            <w:r>
              <w:rPr>
                <w:sz w:val="18"/>
              </w:rPr>
              <w:t xml:space="preserve"> (2014)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97"/>
              <w:jc w:val="both"/>
              <w:rPr>
                <w:sz w:val="18"/>
              </w:rPr>
            </w:pP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significantly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impact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Federal government budget implementation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 Nigeria. Tax administration, Tax evasion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lack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staff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training</w:t>
            </w:r>
            <w:r>
              <w:rPr>
                <w:spacing w:val="46"/>
                <w:sz w:val="18"/>
              </w:rPr>
              <w:t xml:space="preserve"> </w:t>
            </w:r>
            <w:r>
              <w:rPr>
                <w:sz w:val="18"/>
              </w:rPr>
              <w:t>significantly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impact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generation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ind w:left="107" w:right="297"/>
              <w:rPr>
                <w:sz w:val="18"/>
              </w:rPr>
            </w:pPr>
            <w:r>
              <w:rPr>
                <w:sz w:val="18"/>
              </w:rPr>
              <w:t>Descriptive Survey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 Simple random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sampling technique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 Chi-square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statistical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tool.</w:t>
            </w:r>
          </w:p>
        </w:tc>
      </w:tr>
      <w:tr w:rsidR="00D45D80">
        <w:trPr>
          <w:trHeight w:val="1036"/>
        </w:trPr>
        <w:tc>
          <w:tcPr>
            <w:tcW w:w="1663" w:type="dxa"/>
          </w:tcPr>
          <w:p w:rsidR="00D45D80" w:rsidRDefault="009D59D2">
            <w:pPr>
              <w:pStyle w:val="TableParagraph"/>
              <w:ind w:left="107" w:right="188"/>
              <w:rPr>
                <w:sz w:val="18"/>
              </w:rPr>
            </w:pPr>
            <w:r>
              <w:rPr>
                <w:sz w:val="18"/>
              </w:rPr>
              <w:t>The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Effects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Revenue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 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 Nigeria</w:t>
            </w:r>
          </w:p>
        </w:tc>
        <w:tc>
          <w:tcPr>
            <w:tcW w:w="1376" w:type="dxa"/>
          </w:tcPr>
          <w:p w:rsidR="00D45D80" w:rsidRDefault="009D59D2">
            <w:pPr>
              <w:pStyle w:val="TableParagraph"/>
              <w:ind w:left="107" w:right="504"/>
              <w:rPr>
                <w:sz w:val="18"/>
              </w:rPr>
            </w:pPr>
            <w:proofErr w:type="spellStart"/>
            <w:r>
              <w:rPr>
                <w:sz w:val="18"/>
              </w:rPr>
              <w:t>Bukie</w:t>
            </w:r>
            <w:proofErr w:type="spellEnd"/>
            <w:r>
              <w:rPr>
                <w:sz w:val="18"/>
              </w:rPr>
              <w:t xml:space="preserve"> and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Adejumo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(2013)</w:t>
            </w:r>
          </w:p>
        </w:tc>
        <w:tc>
          <w:tcPr>
            <w:tcW w:w="941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421" w:type="dxa"/>
          </w:tcPr>
          <w:p w:rsidR="00D45D80" w:rsidRDefault="009D59D2">
            <w:pPr>
              <w:pStyle w:val="TableParagraph"/>
              <w:ind w:left="107" w:right="104"/>
              <w:rPr>
                <w:sz w:val="18"/>
              </w:rPr>
            </w:pPr>
            <w:r>
              <w:rPr>
                <w:sz w:val="18"/>
              </w:rPr>
              <w:t>The result showed that tax revenue has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effect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also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domestic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labour</w:t>
            </w:r>
            <w:proofErr w:type="spellEnd"/>
            <w:r>
              <w:rPr>
                <w:sz w:val="18"/>
              </w:rPr>
              <w:t xml:space="preserve"> and foreign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direct</w:t>
            </w:r>
          </w:p>
          <w:p w:rsidR="00D45D80" w:rsidRDefault="009D59D2">
            <w:pPr>
              <w:pStyle w:val="TableParagraph"/>
              <w:spacing w:line="206" w:lineRule="exact"/>
              <w:ind w:left="107" w:right="398"/>
              <w:rPr>
                <w:sz w:val="18"/>
              </w:rPr>
            </w:pPr>
            <w:proofErr w:type="gramStart"/>
            <w:r>
              <w:rPr>
                <w:sz w:val="18"/>
              </w:rPr>
              <w:t>investment</w:t>
            </w:r>
            <w:proofErr w:type="gram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effect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44" w:type="dxa"/>
          </w:tcPr>
          <w:p w:rsidR="00D45D80" w:rsidRDefault="009D59D2">
            <w:pPr>
              <w:pStyle w:val="TableParagraph"/>
              <w:ind w:left="107" w:right="183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least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(OLS) regression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technique</w:t>
            </w:r>
          </w:p>
        </w:tc>
      </w:tr>
    </w:tbl>
    <w:p w:rsidR="00D45D80" w:rsidRDefault="00D45D80">
      <w:pPr>
        <w:rPr>
          <w:sz w:val="18"/>
        </w:r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6"/>
        <w:gridCol w:w="1515"/>
        <w:gridCol w:w="850"/>
        <w:gridCol w:w="3397"/>
        <w:gridCol w:w="1827"/>
      </w:tblGrid>
      <w:tr w:rsidR="00D45D80">
        <w:trPr>
          <w:trHeight w:val="1034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574"/>
              <w:rPr>
                <w:sz w:val="18"/>
              </w:rPr>
            </w:pPr>
            <w:r>
              <w:rPr>
                <w:sz w:val="18"/>
              </w:rPr>
              <w:lastRenderedPageBreak/>
              <w:t>Taxation 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Nigeria</w:t>
            </w:r>
          </w:p>
          <w:p w:rsidR="00D45D80" w:rsidRDefault="009D59D2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Process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78"/>
              <w:rPr>
                <w:sz w:val="18"/>
              </w:rPr>
            </w:pPr>
            <w:proofErr w:type="spellStart"/>
            <w:r>
              <w:rPr>
                <w:sz w:val="18"/>
              </w:rPr>
              <w:t>Salami,Apelogun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Omidiya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Ojoye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(2015)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95"/>
              <w:rPr>
                <w:sz w:val="18"/>
              </w:rPr>
            </w:pPr>
            <w:r>
              <w:rPr>
                <w:sz w:val="18"/>
              </w:rPr>
              <w:t>The result showed that the exogenous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variables; PPT, CIT, CED and VAT were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tested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individually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growth;</w:t>
            </w:r>
          </w:p>
          <w:p w:rsidR="00D45D80" w:rsidRDefault="009D59D2">
            <w:pPr>
              <w:pStyle w:val="TableParagraph"/>
              <w:spacing w:line="206" w:lineRule="exact"/>
              <w:ind w:left="107" w:right="839"/>
              <w:rPr>
                <w:sz w:val="18"/>
              </w:rPr>
            </w:pPr>
            <w:proofErr w:type="gramStart"/>
            <w:r>
              <w:rPr>
                <w:sz w:val="18"/>
              </w:rPr>
              <w:t>they</w:t>
            </w:r>
            <w:proofErr w:type="gramEnd"/>
            <w:r>
              <w:rPr>
                <w:sz w:val="18"/>
              </w:rPr>
              <w:t xml:space="preserve"> showed a significant impact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individually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growth.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146"/>
              <w:rPr>
                <w:sz w:val="18"/>
              </w:rPr>
            </w:pPr>
            <w:r>
              <w:rPr>
                <w:sz w:val="18"/>
              </w:rPr>
              <w:t>Simple and Multiple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ordinary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least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square.</w:t>
            </w:r>
          </w:p>
        </w:tc>
      </w:tr>
      <w:tr w:rsidR="00D45D80">
        <w:trPr>
          <w:trHeight w:val="830"/>
        </w:trPr>
        <w:tc>
          <w:tcPr>
            <w:tcW w:w="1656" w:type="dxa"/>
          </w:tcPr>
          <w:p w:rsidR="00D45D80" w:rsidRDefault="009D59D2">
            <w:pPr>
              <w:pStyle w:val="TableParagraph"/>
              <w:spacing w:line="206" w:lineRule="exact"/>
              <w:ind w:left="107" w:right="275"/>
              <w:rPr>
                <w:sz w:val="18"/>
              </w:rPr>
            </w:pPr>
            <w:r>
              <w:rPr>
                <w:sz w:val="18"/>
              </w:rPr>
              <w:t>Tax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Development 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Nigeria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108"/>
              <w:rPr>
                <w:sz w:val="18"/>
              </w:rPr>
            </w:pPr>
            <w:proofErr w:type="spellStart"/>
            <w:r>
              <w:rPr>
                <w:sz w:val="18"/>
              </w:rPr>
              <w:t>Worlu</w:t>
            </w:r>
            <w:proofErr w:type="spellEnd"/>
            <w:r>
              <w:rPr>
                <w:sz w:val="18"/>
              </w:rPr>
              <w:t xml:space="preserve"> and </w:t>
            </w:r>
            <w:proofErr w:type="spellStart"/>
            <w:r>
              <w:rPr>
                <w:sz w:val="18"/>
              </w:rPr>
              <w:t>Nkoro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(2012)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166"/>
              <w:rPr>
                <w:sz w:val="18"/>
              </w:rPr>
            </w:pPr>
            <w:r>
              <w:rPr>
                <w:sz w:val="18"/>
              </w:rPr>
              <w:t>The resulted showed that tax revenue has a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effect 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GDP.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spacing w:line="206" w:lineRule="exact"/>
              <w:ind w:left="107" w:right="113"/>
              <w:rPr>
                <w:b/>
                <w:sz w:val="18"/>
              </w:rPr>
            </w:pPr>
            <w:r>
              <w:rPr>
                <w:sz w:val="18"/>
              </w:rPr>
              <w:t>Ex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post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facto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research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design and Ordinary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least square (OLS)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technique</w:t>
            </w:r>
            <w:r>
              <w:rPr>
                <w:b/>
                <w:sz w:val="18"/>
              </w:rPr>
              <w:t>.</w:t>
            </w:r>
          </w:p>
        </w:tc>
      </w:tr>
      <w:tr w:rsidR="00D45D80">
        <w:trPr>
          <w:trHeight w:val="618"/>
        </w:trPr>
        <w:tc>
          <w:tcPr>
            <w:tcW w:w="1656" w:type="dxa"/>
          </w:tcPr>
          <w:p w:rsidR="00D45D80" w:rsidRDefault="009D59D2">
            <w:pPr>
              <w:pStyle w:val="TableParagraph"/>
              <w:tabs>
                <w:tab w:val="left" w:pos="529"/>
                <w:tab w:val="left" w:pos="1364"/>
              </w:tabs>
              <w:ind w:left="107" w:right="96"/>
              <w:rPr>
                <w:sz w:val="18"/>
              </w:rPr>
            </w:pPr>
            <w:r>
              <w:rPr>
                <w:sz w:val="18"/>
              </w:rPr>
              <w:t>Impact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Non-Oil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z w:val="18"/>
              </w:rPr>
              <w:tab/>
              <w:t>Revenue</w:t>
            </w:r>
            <w:r>
              <w:rPr>
                <w:sz w:val="18"/>
              </w:rPr>
              <w:tab/>
            </w:r>
            <w:r>
              <w:rPr>
                <w:spacing w:val="-1"/>
                <w:sz w:val="18"/>
              </w:rPr>
              <w:t>on</w:t>
            </w:r>
          </w:p>
          <w:p w:rsidR="00D45D80" w:rsidRDefault="009D59D2">
            <w:pPr>
              <w:pStyle w:val="TableParagraph"/>
              <w:spacing w:line="190" w:lineRule="exact"/>
              <w:ind w:left="107"/>
              <w:rPr>
                <w:sz w:val="18"/>
              </w:rPr>
            </w:pPr>
            <w:r>
              <w:rPr>
                <w:sz w:val="18"/>
              </w:rPr>
              <w:t>economic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Ayuba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87"/>
              <w:rPr>
                <w:sz w:val="18"/>
              </w:rPr>
            </w:pPr>
            <w:r>
              <w:rPr>
                <w:sz w:val="18"/>
              </w:rPr>
              <w:t>Positive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impact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non-oil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600"/>
              <w:rPr>
                <w:sz w:val="18"/>
              </w:rPr>
            </w:pPr>
            <w:r>
              <w:rPr>
                <w:sz w:val="18"/>
              </w:rPr>
              <w:t>Ordinary Least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Square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</w:p>
        </w:tc>
      </w:tr>
      <w:tr w:rsidR="00D45D80">
        <w:trPr>
          <w:trHeight w:val="1449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165"/>
              <w:rPr>
                <w:sz w:val="18"/>
              </w:rPr>
            </w:pPr>
            <w:r>
              <w:rPr>
                <w:sz w:val="18"/>
              </w:rPr>
              <w:t>Taxation and the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Nigerian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Economy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Chigbu</w:t>
            </w:r>
            <w:proofErr w:type="spellEnd"/>
          </w:p>
          <w:p w:rsidR="00D45D80" w:rsidRDefault="009D59D2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 xml:space="preserve">and </w:t>
            </w:r>
            <w:proofErr w:type="spellStart"/>
            <w:r>
              <w:rPr>
                <w:sz w:val="18"/>
              </w:rPr>
              <w:t>Njoku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(2015)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95"/>
              <w:jc w:val="both"/>
              <w:rPr>
                <w:sz w:val="18"/>
              </w:rPr>
            </w:pPr>
            <w:r>
              <w:rPr>
                <w:sz w:val="18"/>
              </w:rPr>
              <w:t>Custom and Excise duties, and Value added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tax met a prior expectation of the model;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effect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GDP. While company tax, personal income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 and Petroleum profit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 did not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meet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expectation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model,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negatively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jc w:val="both"/>
              <w:rPr>
                <w:sz w:val="18"/>
              </w:rPr>
            </w:pPr>
            <w:proofErr w:type="gramStart"/>
            <w:r>
              <w:rPr>
                <w:sz w:val="18"/>
              </w:rPr>
              <w:t>impact</w:t>
            </w:r>
            <w:proofErr w:type="gram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on Gross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Domestic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Product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(GDP).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315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Co-integration </w:t>
            </w:r>
            <w:r>
              <w:rPr>
                <w:sz w:val="18"/>
              </w:rPr>
              <w:t>test,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Johanssen</w:t>
            </w:r>
            <w:proofErr w:type="spellEnd"/>
            <w:r>
              <w:rPr>
                <w:sz w:val="18"/>
              </w:rPr>
              <w:t xml:space="preserve"> test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Unit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root test.</w:t>
            </w:r>
          </w:p>
        </w:tc>
      </w:tr>
      <w:tr w:rsidR="00D45D80">
        <w:trPr>
          <w:trHeight w:val="1036"/>
        </w:trPr>
        <w:tc>
          <w:tcPr>
            <w:tcW w:w="1656" w:type="dxa"/>
          </w:tcPr>
          <w:p w:rsidR="00D45D80" w:rsidRDefault="009D59D2">
            <w:pPr>
              <w:pStyle w:val="TableParagraph"/>
              <w:spacing w:line="242" w:lineRule="auto"/>
              <w:ind w:left="107" w:right="574"/>
              <w:rPr>
                <w:sz w:val="18"/>
              </w:rPr>
            </w:pPr>
            <w:r>
              <w:rPr>
                <w:sz w:val="18"/>
              </w:rPr>
              <w:t>Taxation 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Nigeria</w:t>
            </w:r>
          </w:p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Process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78"/>
              <w:rPr>
                <w:sz w:val="18"/>
              </w:rPr>
            </w:pPr>
            <w:proofErr w:type="spellStart"/>
            <w:r>
              <w:rPr>
                <w:sz w:val="18"/>
              </w:rPr>
              <w:t>Salami,Apelogun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Omidiya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Ojoye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(2015)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92"/>
              <w:rPr>
                <w:sz w:val="18"/>
              </w:rPr>
            </w:pPr>
            <w:r>
              <w:rPr>
                <w:sz w:val="18"/>
              </w:rPr>
              <w:t>The result showed that the exogenous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variables; PPT, CIT, CED and VAT were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tested individually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on the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economic growth;</w:t>
            </w:r>
          </w:p>
          <w:p w:rsidR="00D45D80" w:rsidRDefault="009D59D2">
            <w:pPr>
              <w:pStyle w:val="TableParagraph"/>
              <w:spacing w:line="206" w:lineRule="exact"/>
              <w:ind w:left="107" w:right="839"/>
              <w:rPr>
                <w:sz w:val="18"/>
              </w:rPr>
            </w:pPr>
            <w:proofErr w:type="gramStart"/>
            <w:r>
              <w:rPr>
                <w:sz w:val="18"/>
              </w:rPr>
              <w:t>they</w:t>
            </w:r>
            <w:proofErr w:type="gramEnd"/>
            <w:r>
              <w:rPr>
                <w:sz w:val="18"/>
              </w:rPr>
              <w:t xml:space="preserve"> showed a significant impact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individually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growth.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146"/>
              <w:rPr>
                <w:sz w:val="18"/>
              </w:rPr>
            </w:pPr>
            <w:r>
              <w:rPr>
                <w:sz w:val="18"/>
              </w:rPr>
              <w:t>Simple and Multiple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ordinary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least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square.</w:t>
            </w:r>
          </w:p>
        </w:tc>
      </w:tr>
      <w:tr w:rsidR="00D45D80">
        <w:trPr>
          <w:trHeight w:val="827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275"/>
              <w:rPr>
                <w:sz w:val="18"/>
              </w:rPr>
            </w:pPr>
            <w:r>
              <w:rPr>
                <w:sz w:val="18"/>
              </w:rPr>
              <w:t>Tax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Development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108"/>
              <w:rPr>
                <w:sz w:val="18"/>
              </w:rPr>
            </w:pPr>
            <w:proofErr w:type="spellStart"/>
            <w:r>
              <w:rPr>
                <w:sz w:val="18"/>
              </w:rPr>
              <w:t>Worlu</w:t>
            </w:r>
            <w:proofErr w:type="spellEnd"/>
            <w:r>
              <w:rPr>
                <w:sz w:val="18"/>
              </w:rPr>
              <w:t xml:space="preserve"> and </w:t>
            </w:r>
            <w:proofErr w:type="spellStart"/>
            <w:r>
              <w:rPr>
                <w:sz w:val="18"/>
              </w:rPr>
              <w:t>Nkoro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(2012)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166"/>
              <w:rPr>
                <w:sz w:val="18"/>
              </w:rPr>
            </w:pPr>
            <w:r>
              <w:rPr>
                <w:sz w:val="18"/>
              </w:rPr>
              <w:t>The resulted showed that tax revenue has 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effect 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GDP.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113"/>
              <w:rPr>
                <w:sz w:val="18"/>
              </w:rPr>
            </w:pPr>
            <w:r>
              <w:rPr>
                <w:sz w:val="18"/>
              </w:rPr>
              <w:t>Ex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post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facto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research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design and Ordinary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least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(OLS)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b/>
                <w:sz w:val="18"/>
              </w:rPr>
            </w:pPr>
            <w:proofErr w:type="gramStart"/>
            <w:r>
              <w:rPr>
                <w:sz w:val="18"/>
              </w:rPr>
              <w:t>regression</w:t>
            </w:r>
            <w:proofErr w:type="gram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technique</w:t>
            </w:r>
            <w:r>
              <w:rPr>
                <w:b/>
                <w:sz w:val="18"/>
              </w:rPr>
              <w:t>.</w:t>
            </w:r>
          </w:p>
        </w:tc>
      </w:tr>
      <w:tr w:rsidR="00D45D80">
        <w:trPr>
          <w:trHeight w:val="621"/>
        </w:trPr>
        <w:tc>
          <w:tcPr>
            <w:tcW w:w="165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Impact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47"/>
                <w:sz w:val="18"/>
              </w:rPr>
              <w:t xml:space="preserve"> </w:t>
            </w:r>
            <w:r>
              <w:rPr>
                <w:sz w:val="18"/>
              </w:rPr>
              <w:t>Non-Oil</w:t>
            </w:r>
          </w:p>
          <w:p w:rsidR="00D45D80" w:rsidRDefault="009D59D2">
            <w:pPr>
              <w:pStyle w:val="TableParagraph"/>
              <w:tabs>
                <w:tab w:val="left" w:pos="529"/>
                <w:tab w:val="left" w:pos="1364"/>
              </w:tabs>
              <w:spacing w:line="206" w:lineRule="exact"/>
              <w:ind w:left="107" w:right="98"/>
              <w:rPr>
                <w:sz w:val="18"/>
              </w:rPr>
            </w:pPr>
            <w:r>
              <w:rPr>
                <w:sz w:val="18"/>
              </w:rPr>
              <w:t>tax</w:t>
            </w:r>
            <w:r>
              <w:rPr>
                <w:sz w:val="18"/>
              </w:rPr>
              <w:tab/>
              <w:t>Revenue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Ayuba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87"/>
              <w:rPr>
                <w:sz w:val="18"/>
              </w:rPr>
            </w:pPr>
            <w:r>
              <w:rPr>
                <w:sz w:val="18"/>
              </w:rPr>
              <w:t>Positive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impact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29"/>
                <w:sz w:val="18"/>
              </w:rPr>
              <w:t xml:space="preserve"> </w:t>
            </w:r>
            <w:r>
              <w:rPr>
                <w:sz w:val="18"/>
              </w:rPr>
              <w:t>non-oil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600"/>
              <w:rPr>
                <w:sz w:val="18"/>
              </w:rPr>
            </w:pPr>
            <w:r>
              <w:rPr>
                <w:sz w:val="18"/>
              </w:rPr>
              <w:t>Ordinary Least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Square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</w:p>
        </w:tc>
      </w:tr>
      <w:tr w:rsidR="00D45D80">
        <w:trPr>
          <w:trHeight w:val="1449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165"/>
              <w:rPr>
                <w:sz w:val="18"/>
              </w:rPr>
            </w:pPr>
            <w:r>
              <w:rPr>
                <w:sz w:val="18"/>
              </w:rPr>
              <w:t>Taxation and the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Nigerian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Economy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Chigbu</w:t>
            </w:r>
            <w:proofErr w:type="spellEnd"/>
          </w:p>
          <w:p w:rsidR="00D45D80" w:rsidRDefault="009D59D2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 xml:space="preserve">and </w:t>
            </w:r>
            <w:proofErr w:type="spellStart"/>
            <w:r>
              <w:rPr>
                <w:sz w:val="18"/>
              </w:rPr>
              <w:t>Njoku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(2015)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99"/>
              <w:jc w:val="both"/>
              <w:rPr>
                <w:sz w:val="18"/>
              </w:rPr>
            </w:pPr>
            <w:r>
              <w:rPr>
                <w:sz w:val="18"/>
              </w:rPr>
              <w:t>Custom and Excise duties, and Value added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tax met a prior expectation of the model;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effect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GDP. While company tax, personal income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 and Petroleum profit tax did not meet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expectation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model,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negatively</w:t>
            </w:r>
          </w:p>
          <w:p w:rsidR="00D45D80" w:rsidRDefault="009D59D2">
            <w:pPr>
              <w:pStyle w:val="TableParagraph"/>
              <w:spacing w:line="193" w:lineRule="exact"/>
              <w:ind w:left="107"/>
              <w:jc w:val="both"/>
              <w:rPr>
                <w:sz w:val="18"/>
              </w:rPr>
            </w:pPr>
            <w:proofErr w:type="gramStart"/>
            <w:r>
              <w:rPr>
                <w:sz w:val="18"/>
              </w:rPr>
              <w:t>impact</w:t>
            </w:r>
            <w:proofErr w:type="gram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on Gross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Domestic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Product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(GDP).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315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Co-integration </w:t>
            </w:r>
            <w:r>
              <w:rPr>
                <w:sz w:val="18"/>
              </w:rPr>
              <w:t>test,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Johanssen</w:t>
            </w:r>
            <w:proofErr w:type="spellEnd"/>
            <w:r>
              <w:rPr>
                <w:sz w:val="18"/>
              </w:rPr>
              <w:t xml:space="preserve"> test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Unit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root test.</w:t>
            </w:r>
          </w:p>
        </w:tc>
      </w:tr>
      <w:tr w:rsidR="00D45D80">
        <w:trPr>
          <w:trHeight w:val="618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129"/>
              <w:rPr>
                <w:sz w:val="18"/>
              </w:rPr>
            </w:pPr>
            <w:r>
              <w:rPr>
                <w:sz w:val="18"/>
              </w:rPr>
              <w:t>Tax Revenue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Nigerian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</w:p>
          <w:p w:rsidR="00D45D80" w:rsidRDefault="009D59D2">
            <w:pPr>
              <w:pStyle w:val="TableParagraph"/>
              <w:spacing w:line="190" w:lineRule="exact"/>
              <w:ind w:left="107"/>
              <w:rPr>
                <w:sz w:val="18"/>
              </w:rPr>
            </w:pPr>
            <w:r>
              <w:rPr>
                <w:sz w:val="18"/>
              </w:rPr>
              <w:t>Development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Okafor</w:t>
            </w:r>
            <w:proofErr w:type="spellEnd"/>
            <w:r>
              <w:rPr>
                <w:sz w:val="18"/>
              </w:rPr>
              <w:t>(2012)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90"/>
              <w:rPr>
                <w:sz w:val="18"/>
              </w:rPr>
            </w:pPr>
            <w:r>
              <w:rPr>
                <w:sz w:val="18"/>
              </w:rPr>
              <w:t>The result showed a positive and significant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federally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collected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</w:p>
          <w:p w:rsidR="00D45D80" w:rsidRDefault="009D59D2">
            <w:pPr>
              <w:pStyle w:val="TableParagraph"/>
              <w:spacing w:line="190" w:lineRule="exact"/>
              <w:ind w:left="107"/>
              <w:rPr>
                <w:sz w:val="18"/>
              </w:rPr>
            </w:pPr>
            <w:proofErr w:type="gramStart"/>
            <w:r>
              <w:rPr>
                <w:sz w:val="18"/>
              </w:rPr>
              <w:t>revenue</w:t>
            </w:r>
            <w:proofErr w:type="gram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GDP 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166"/>
              <w:rPr>
                <w:sz w:val="18"/>
              </w:rPr>
            </w:pPr>
            <w:r>
              <w:rPr>
                <w:sz w:val="18"/>
              </w:rPr>
              <w:t>Ordinary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least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square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(OLS)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</w:p>
          <w:p w:rsidR="00D45D80" w:rsidRDefault="009D59D2">
            <w:pPr>
              <w:pStyle w:val="TableParagraph"/>
              <w:spacing w:line="190" w:lineRule="exact"/>
              <w:ind w:left="107"/>
              <w:rPr>
                <w:sz w:val="18"/>
              </w:rPr>
            </w:pPr>
            <w:proofErr w:type="gramStart"/>
            <w:r>
              <w:rPr>
                <w:sz w:val="18"/>
              </w:rPr>
              <w:t>analysis</w:t>
            </w:r>
            <w:proofErr w:type="gramEnd"/>
            <w:r>
              <w:rPr>
                <w:sz w:val="18"/>
              </w:rPr>
              <w:t>.</w:t>
            </w:r>
          </w:p>
        </w:tc>
      </w:tr>
      <w:tr w:rsidR="00D45D80">
        <w:trPr>
          <w:trHeight w:val="621"/>
        </w:trPr>
        <w:tc>
          <w:tcPr>
            <w:tcW w:w="1656" w:type="dxa"/>
          </w:tcPr>
          <w:p w:rsidR="00D45D80" w:rsidRDefault="009D59D2">
            <w:pPr>
              <w:pStyle w:val="TableParagraph"/>
              <w:spacing w:line="206" w:lineRule="exact"/>
              <w:ind w:left="107" w:right="203"/>
              <w:rPr>
                <w:sz w:val="18"/>
              </w:rPr>
            </w:pPr>
            <w:r>
              <w:rPr>
                <w:sz w:val="18"/>
              </w:rPr>
              <w:t>Taxation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Process.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233"/>
              <w:rPr>
                <w:sz w:val="18"/>
              </w:rPr>
            </w:pPr>
            <w:r>
              <w:rPr>
                <w:sz w:val="18"/>
              </w:rPr>
              <w:t>Samuel and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Tyokoso</w:t>
            </w:r>
            <w:proofErr w:type="spellEnd"/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664"/>
              <w:rPr>
                <w:sz w:val="18"/>
              </w:rPr>
            </w:pPr>
            <w:r>
              <w:rPr>
                <w:sz w:val="18"/>
              </w:rPr>
              <w:t>Taxation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significantly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contributes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generation in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Nigeria.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Regression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</w:p>
        </w:tc>
      </w:tr>
      <w:tr w:rsidR="00D45D80">
        <w:trPr>
          <w:trHeight w:val="1242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203"/>
              <w:rPr>
                <w:sz w:val="18"/>
              </w:rPr>
            </w:pPr>
            <w:r>
              <w:rPr>
                <w:sz w:val="18"/>
              </w:rPr>
              <w:t>Taxation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 Nigeria.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Garba</w:t>
            </w:r>
            <w:proofErr w:type="spellEnd"/>
            <w:r>
              <w:rPr>
                <w:sz w:val="18"/>
              </w:rPr>
              <w:t>(2014)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162"/>
              <w:rPr>
                <w:sz w:val="18"/>
              </w:rPr>
            </w:pPr>
            <w:r>
              <w:rPr>
                <w:sz w:val="18"/>
              </w:rPr>
              <w:t>The result showed that petroleum tax,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company tax and value tax have 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and significant impact on </w:t>
            </w:r>
            <w:proofErr w:type="spellStart"/>
            <w:r>
              <w:rPr>
                <w:sz w:val="18"/>
              </w:rPr>
              <w:t>Nigerian‟s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growth,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while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custom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excise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duties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impacted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negatively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not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proofErr w:type="gramStart"/>
            <w:r>
              <w:rPr>
                <w:sz w:val="18"/>
              </w:rPr>
              <w:t>significant</w:t>
            </w:r>
            <w:proofErr w:type="gramEnd"/>
            <w:r>
              <w:rPr>
                <w:sz w:val="18"/>
              </w:rPr>
              <w:t>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29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Multiple </w:t>
            </w:r>
            <w:r>
              <w:rPr>
                <w:sz w:val="18"/>
              </w:rPr>
              <w:t>regression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 Vector error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correction model.</w:t>
            </w:r>
          </w:p>
        </w:tc>
      </w:tr>
      <w:tr w:rsidR="00D45D80">
        <w:trPr>
          <w:trHeight w:val="1449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239"/>
              <w:rPr>
                <w:sz w:val="18"/>
              </w:rPr>
            </w:pPr>
            <w:r>
              <w:rPr>
                <w:sz w:val="18"/>
              </w:rPr>
              <w:t>Value Added Tax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and 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Nigeria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806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Adereti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Adesina</w:t>
            </w:r>
            <w:proofErr w:type="spellEnd"/>
            <w:r>
              <w:rPr>
                <w:spacing w:val="-4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</w:p>
          <w:p w:rsidR="00D45D80" w:rsidRDefault="009D59D2">
            <w:pPr>
              <w:pStyle w:val="TableParagraph"/>
              <w:ind w:left="107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Sanni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(2011)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correlation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values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added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gross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domestic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product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(GDP).</w:t>
            </w:r>
          </w:p>
          <w:p w:rsidR="00D45D80" w:rsidRDefault="009D59D2">
            <w:pPr>
              <w:pStyle w:val="TableParagraph"/>
              <w:ind w:left="107" w:right="99"/>
              <w:jc w:val="both"/>
              <w:rPr>
                <w:sz w:val="18"/>
              </w:rPr>
            </w:pPr>
            <w:r>
              <w:rPr>
                <w:sz w:val="18"/>
              </w:rPr>
              <w:t>Both economic variables fluctuated greatly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over the period though value added tax was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stable.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causality</w:t>
            </w:r>
            <w:r>
              <w:rPr>
                <w:spacing w:val="43"/>
                <w:sz w:val="18"/>
              </w:rPr>
              <w:t xml:space="preserve"> </w:t>
            </w:r>
            <w:r>
              <w:rPr>
                <w:sz w:val="18"/>
              </w:rPr>
              <w:t>exists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gross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jc w:val="both"/>
              <w:rPr>
                <w:sz w:val="18"/>
              </w:rPr>
            </w:pPr>
            <w:proofErr w:type="gramStart"/>
            <w:r>
              <w:rPr>
                <w:sz w:val="18"/>
              </w:rPr>
              <w:t>domestic</w:t>
            </w:r>
            <w:proofErr w:type="gram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product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value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added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Descriptive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statistical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Simple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analysis.</w:t>
            </w:r>
          </w:p>
        </w:tc>
      </w:tr>
      <w:tr w:rsidR="00D45D80">
        <w:trPr>
          <w:trHeight w:val="1449"/>
        </w:trPr>
        <w:tc>
          <w:tcPr>
            <w:tcW w:w="1656" w:type="dxa"/>
          </w:tcPr>
          <w:p w:rsidR="00D45D80" w:rsidRDefault="009D59D2">
            <w:pPr>
              <w:pStyle w:val="TableParagraph"/>
              <w:ind w:left="107" w:right="251"/>
              <w:rPr>
                <w:sz w:val="18"/>
              </w:rPr>
            </w:pPr>
            <w:r>
              <w:rPr>
                <w:sz w:val="18"/>
              </w:rPr>
              <w:t>The Nigeria 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system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Economic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</w:p>
        </w:tc>
        <w:tc>
          <w:tcPr>
            <w:tcW w:w="1515" w:type="dxa"/>
          </w:tcPr>
          <w:p w:rsidR="00D45D80" w:rsidRDefault="009D59D2">
            <w:pPr>
              <w:pStyle w:val="TableParagraph"/>
              <w:ind w:left="107" w:right="786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Ifurueze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</w:p>
          <w:p w:rsidR="00D45D80" w:rsidRDefault="009D59D2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Ekezie</w:t>
            </w:r>
            <w:proofErr w:type="spellEnd"/>
            <w:r>
              <w:rPr>
                <w:sz w:val="18"/>
              </w:rPr>
              <w:t>, (2014)</w:t>
            </w:r>
          </w:p>
        </w:tc>
        <w:tc>
          <w:tcPr>
            <w:tcW w:w="850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97" w:type="dxa"/>
          </w:tcPr>
          <w:p w:rsidR="00D45D80" w:rsidRDefault="009D59D2">
            <w:pPr>
              <w:pStyle w:val="TableParagraph"/>
              <w:ind w:left="107" w:right="177"/>
              <w:rPr>
                <w:sz w:val="18"/>
              </w:rPr>
            </w:pPr>
            <w:r>
              <w:rPr>
                <w:sz w:val="18"/>
              </w:rPr>
              <w:t>Statistically 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between GDP and Direct tax furthermore,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GDP and CIT and VAT. Also there is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 relationship between GDP 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PPT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and CED.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Lastly,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there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</w:p>
          <w:p w:rsidR="00D45D80" w:rsidRDefault="009D59D2">
            <w:pPr>
              <w:pStyle w:val="TableParagraph"/>
              <w:spacing w:line="192" w:lineRule="exact"/>
              <w:ind w:left="107"/>
              <w:rPr>
                <w:sz w:val="18"/>
              </w:rPr>
            </w:pPr>
            <w:proofErr w:type="gramStart"/>
            <w:r>
              <w:rPr>
                <w:sz w:val="18"/>
              </w:rPr>
              <w:t>relationship</w:t>
            </w:r>
            <w:proofErr w:type="gramEnd"/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GDP and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Indirect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tax.</w:t>
            </w:r>
          </w:p>
        </w:tc>
        <w:tc>
          <w:tcPr>
            <w:tcW w:w="1827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Regression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Analysis</w:t>
            </w:r>
          </w:p>
        </w:tc>
      </w:tr>
    </w:tbl>
    <w:p w:rsidR="00D45D80" w:rsidRDefault="00D45D80">
      <w:pPr>
        <w:spacing w:line="202" w:lineRule="exact"/>
        <w:rPr>
          <w:sz w:val="18"/>
        </w:rPr>
        <w:sectPr w:rsidR="00D45D80">
          <w:pgSz w:w="11910" w:h="16840"/>
          <w:pgMar w:top="1420" w:right="360" w:bottom="1120" w:left="1220" w:header="0" w:footer="922" w:gutter="0"/>
          <w:cols w:space="720"/>
        </w:sect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66"/>
        <w:gridCol w:w="1556"/>
        <w:gridCol w:w="876"/>
        <w:gridCol w:w="3303"/>
        <w:gridCol w:w="1843"/>
      </w:tblGrid>
      <w:tr w:rsidR="00D45D80">
        <w:trPr>
          <w:trHeight w:val="1034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165"/>
              <w:rPr>
                <w:sz w:val="18"/>
              </w:rPr>
            </w:pPr>
            <w:r>
              <w:rPr>
                <w:sz w:val="18"/>
              </w:rPr>
              <w:lastRenderedPageBreak/>
              <w:t>Impact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Taxation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on investment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development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ind w:left="107" w:right="225"/>
              <w:rPr>
                <w:sz w:val="18"/>
              </w:rPr>
            </w:pPr>
            <w:proofErr w:type="spellStart"/>
            <w:r>
              <w:rPr>
                <w:sz w:val="18"/>
              </w:rPr>
              <w:t>Edame</w:t>
            </w:r>
            <w:proofErr w:type="spellEnd"/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Okoi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negatively 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level of investment and output of goods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services.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positively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to government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expenditure.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ind w:left="105" w:right="97"/>
              <w:jc w:val="both"/>
              <w:rPr>
                <w:sz w:val="18"/>
              </w:rPr>
            </w:pPr>
            <w:r>
              <w:rPr>
                <w:sz w:val="18"/>
              </w:rPr>
              <w:t>Ordinary least Square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multiple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</w:p>
        </w:tc>
      </w:tr>
      <w:tr w:rsidR="00D45D80">
        <w:trPr>
          <w:trHeight w:val="1036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220"/>
              <w:rPr>
                <w:sz w:val="18"/>
              </w:rPr>
            </w:pPr>
            <w:r>
              <w:rPr>
                <w:sz w:val="18"/>
              </w:rPr>
              <w:t>Taxation as an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Instrument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Economic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ind w:left="107" w:right="846"/>
              <w:rPr>
                <w:sz w:val="18"/>
              </w:rPr>
            </w:pPr>
            <w:proofErr w:type="spellStart"/>
            <w:r>
              <w:rPr>
                <w:spacing w:val="-1"/>
                <w:sz w:val="18"/>
              </w:rPr>
              <w:t>Ihenyen</w:t>
            </w:r>
            <w:proofErr w:type="spellEnd"/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</w:p>
          <w:p w:rsidR="00D45D80" w:rsidRDefault="009D59D2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Mieseigha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spacing w:line="204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100"/>
              <w:jc w:val="both"/>
              <w:rPr>
                <w:sz w:val="18"/>
              </w:rPr>
            </w:pPr>
            <w:r>
              <w:rPr>
                <w:sz w:val="18"/>
              </w:rPr>
              <w:t>Corporate tax and Value added tax have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with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 of Nigeria. Therefore taxation is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instrument</w:t>
            </w:r>
            <w:r>
              <w:rPr>
                <w:spacing w:val="33"/>
                <w:sz w:val="18"/>
              </w:rPr>
              <w:t xml:space="preserve"> </w:t>
            </w:r>
            <w:r>
              <w:rPr>
                <w:sz w:val="18"/>
              </w:rPr>
              <w:t>for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</w:p>
          <w:p w:rsidR="00D45D80" w:rsidRDefault="009D59D2">
            <w:pPr>
              <w:pStyle w:val="TableParagraph"/>
              <w:spacing w:line="191" w:lineRule="exact"/>
              <w:ind w:left="107"/>
              <w:rPr>
                <w:sz w:val="18"/>
              </w:rPr>
            </w:pPr>
            <w:r>
              <w:rPr>
                <w:sz w:val="18"/>
              </w:rPr>
              <w:t>growth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ind w:left="105" w:right="417"/>
              <w:rPr>
                <w:sz w:val="18"/>
              </w:rPr>
            </w:pPr>
            <w:r>
              <w:rPr>
                <w:sz w:val="18"/>
              </w:rPr>
              <w:t>Ordinary Least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Square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Technique</w:t>
            </w:r>
          </w:p>
        </w:tc>
      </w:tr>
      <w:tr w:rsidR="00D45D80">
        <w:trPr>
          <w:trHeight w:val="1449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253"/>
              <w:rPr>
                <w:sz w:val="18"/>
              </w:rPr>
            </w:pPr>
            <w:r>
              <w:rPr>
                <w:sz w:val="18"/>
              </w:rPr>
              <w:t>Effect of Public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Revenues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in Nigeria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(1980-</w:t>
            </w:r>
          </w:p>
          <w:p w:rsidR="00D45D80" w:rsidRDefault="009D59D2">
            <w:pPr>
              <w:pStyle w:val="TableParagraph"/>
              <w:ind w:left="107"/>
              <w:rPr>
                <w:sz w:val="18"/>
              </w:rPr>
            </w:pPr>
            <w:r>
              <w:rPr>
                <w:sz w:val="18"/>
              </w:rPr>
              <w:t>2008)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Otubala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(2011)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Nigeria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100"/>
              <w:jc w:val="both"/>
              <w:rPr>
                <w:sz w:val="18"/>
              </w:rPr>
            </w:pPr>
            <w:r>
              <w:rPr>
                <w:sz w:val="18"/>
              </w:rPr>
              <w:t>Real Gross Domestic Product responds 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own shock and shock of other variables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statistically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significant.</w:t>
            </w:r>
          </w:p>
          <w:p w:rsidR="00D45D80" w:rsidRDefault="009D59D2">
            <w:pPr>
              <w:pStyle w:val="TableParagraph"/>
              <w:spacing w:line="206" w:lineRule="exact"/>
              <w:ind w:left="107" w:right="100"/>
              <w:jc w:val="both"/>
              <w:rPr>
                <w:sz w:val="18"/>
              </w:rPr>
            </w:pPr>
            <w:r>
              <w:rPr>
                <w:sz w:val="18"/>
              </w:rPr>
              <w:t>Real Gross Domestic Product respond 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shock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oil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positively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statistically significant and above the zero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line.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ind w:left="105" w:right="285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Descriptive </w:t>
            </w:r>
            <w:r>
              <w:rPr>
                <w:sz w:val="18"/>
              </w:rPr>
              <w:t>Method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 Econometric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</w:p>
        </w:tc>
      </w:tr>
      <w:tr w:rsidR="00D45D80">
        <w:trPr>
          <w:trHeight w:val="1656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163"/>
              <w:rPr>
                <w:sz w:val="18"/>
              </w:rPr>
            </w:pPr>
            <w:r>
              <w:rPr>
                <w:sz w:val="18"/>
              </w:rPr>
              <w:t>The impact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Taxation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 xml:space="preserve">Economic </w:t>
            </w:r>
            <w:r>
              <w:rPr>
                <w:sz w:val="18"/>
              </w:rPr>
              <w:t>Growth: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Case Study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OECD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Countries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Macek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ind w:left="107" w:right="89"/>
              <w:rPr>
                <w:sz w:val="18"/>
              </w:rPr>
            </w:pPr>
            <w:r>
              <w:rPr>
                <w:sz w:val="18"/>
              </w:rPr>
              <w:t>Czech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Republic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100"/>
              <w:jc w:val="both"/>
              <w:rPr>
                <w:sz w:val="18"/>
              </w:rPr>
            </w:pPr>
            <w:r>
              <w:rPr>
                <w:sz w:val="18"/>
              </w:rPr>
              <w:t>The result showed that Corporate 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followed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Personal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income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Social contributions are most harmful for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negative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relation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these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two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variables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was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statistically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insignificant.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ind w:left="105" w:right="529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Panel </w:t>
            </w:r>
            <w:r>
              <w:rPr>
                <w:sz w:val="18"/>
              </w:rPr>
              <w:t>regression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method</w:t>
            </w:r>
          </w:p>
        </w:tc>
      </w:tr>
      <w:tr w:rsidR="00D45D80">
        <w:trPr>
          <w:trHeight w:val="1655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165"/>
              <w:rPr>
                <w:sz w:val="18"/>
              </w:rPr>
            </w:pPr>
            <w:r>
              <w:rPr>
                <w:sz w:val="18"/>
              </w:rPr>
              <w:t>The Role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Value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Added Tax 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 Growth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Ethiopia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Jalata</w:t>
            </w:r>
            <w:proofErr w:type="spellEnd"/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(2014)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Ethiopia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98"/>
              <w:jc w:val="both"/>
              <w:rPr>
                <w:sz w:val="18"/>
              </w:rPr>
            </w:pPr>
            <w:r>
              <w:rPr>
                <w:sz w:val="18"/>
              </w:rPr>
              <w:t>Value added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Total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 revenue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Non- tax revenue except Foreign 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were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5%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level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Significance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but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them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positively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contributed to economic growth during the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period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under review.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ind w:left="105" w:right="225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Descriptive </w:t>
            </w:r>
            <w:r>
              <w:rPr>
                <w:sz w:val="18"/>
              </w:rPr>
              <w:t>statistics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and Multiple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</w:p>
        </w:tc>
      </w:tr>
      <w:tr w:rsidR="00D45D80">
        <w:trPr>
          <w:trHeight w:val="1655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159"/>
              <w:rPr>
                <w:sz w:val="18"/>
              </w:rPr>
            </w:pPr>
            <w:r>
              <w:rPr>
                <w:sz w:val="18"/>
              </w:rPr>
              <w:t>Tax 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Generation and the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Development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Ghana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proofErr w:type="spellStart"/>
            <w:r>
              <w:rPr>
                <w:sz w:val="18"/>
              </w:rPr>
              <w:t>Gyimah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(2015)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Ghana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99"/>
              <w:jc w:val="both"/>
              <w:rPr>
                <w:sz w:val="18"/>
              </w:rPr>
            </w:pPr>
            <w:r>
              <w:rPr>
                <w:sz w:val="18"/>
              </w:rPr>
              <w:t>The result showed that Tax revenue 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development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positive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 significant relationship.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z w:val="18"/>
              </w:rPr>
              <w:t>Multiple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Regression</w:t>
            </w:r>
          </w:p>
        </w:tc>
      </w:tr>
      <w:tr w:rsidR="00D45D80">
        <w:trPr>
          <w:trHeight w:val="2277"/>
        </w:trPr>
        <w:tc>
          <w:tcPr>
            <w:tcW w:w="1666" w:type="dxa"/>
          </w:tcPr>
          <w:p w:rsidR="00D45D80" w:rsidRDefault="009D59D2">
            <w:pPr>
              <w:pStyle w:val="TableParagraph"/>
              <w:ind w:left="107" w:right="186"/>
              <w:rPr>
                <w:sz w:val="18"/>
              </w:rPr>
            </w:pPr>
            <w:r>
              <w:rPr>
                <w:sz w:val="18"/>
              </w:rPr>
              <w:t>The Effect of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 Growth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on Taxation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Revenue: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case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of a Newly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Industrialized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Country</w:t>
            </w:r>
          </w:p>
        </w:tc>
        <w:tc>
          <w:tcPr>
            <w:tcW w:w="1556" w:type="dxa"/>
          </w:tcPr>
          <w:p w:rsidR="00D45D80" w:rsidRDefault="009D59D2">
            <w:pPr>
              <w:pStyle w:val="TableParagraph"/>
              <w:ind w:left="107" w:right="146"/>
              <w:rPr>
                <w:sz w:val="18"/>
              </w:rPr>
            </w:pPr>
            <w:proofErr w:type="spellStart"/>
            <w:r>
              <w:rPr>
                <w:sz w:val="18"/>
              </w:rPr>
              <w:t>Taha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Loganathan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1"/>
                <w:sz w:val="18"/>
              </w:rPr>
              <w:t>Nanthakumar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-4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Colombage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(2011)</w:t>
            </w:r>
          </w:p>
        </w:tc>
        <w:tc>
          <w:tcPr>
            <w:tcW w:w="876" w:type="dxa"/>
          </w:tcPr>
          <w:p w:rsidR="00D45D80" w:rsidRDefault="009D59D2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z w:val="18"/>
              </w:rPr>
              <w:t>Malaysia</w:t>
            </w:r>
          </w:p>
        </w:tc>
        <w:tc>
          <w:tcPr>
            <w:tcW w:w="3303" w:type="dxa"/>
          </w:tcPr>
          <w:p w:rsidR="00D45D80" w:rsidRDefault="009D59D2">
            <w:pPr>
              <w:pStyle w:val="TableParagraph"/>
              <w:ind w:left="107" w:right="101"/>
              <w:jc w:val="both"/>
              <w:rPr>
                <w:sz w:val="18"/>
              </w:rPr>
            </w:pPr>
            <w:r>
              <w:rPr>
                <w:sz w:val="18"/>
              </w:rPr>
              <w:t>Findings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revealed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that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is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unidirectional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relationship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between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government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tax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revenue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economic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growth with 21% speed of adjustment 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 short run to reach equilibrium level 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the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longrun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843" w:type="dxa"/>
          </w:tcPr>
          <w:p w:rsidR="00D45D80" w:rsidRDefault="009D59D2">
            <w:pPr>
              <w:pStyle w:val="TableParagraph"/>
              <w:ind w:left="105" w:right="328"/>
              <w:rPr>
                <w:sz w:val="18"/>
              </w:rPr>
            </w:pPr>
            <w:r>
              <w:rPr>
                <w:sz w:val="18"/>
              </w:rPr>
              <w:t>Unit root test,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Johansen‟s</w:t>
            </w:r>
            <w:proofErr w:type="spellEnd"/>
            <w:r>
              <w:rPr>
                <w:sz w:val="18"/>
              </w:rPr>
              <w:t xml:space="preserve"> co-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integration test and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Vector error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correction model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(VECM)</w:t>
            </w:r>
          </w:p>
        </w:tc>
      </w:tr>
    </w:tbl>
    <w:p w:rsidR="00D45D80" w:rsidRDefault="009D59D2">
      <w:pPr>
        <w:spacing w:line="252" w:lineRule="exact"/>
        <w:ind w:left="220"/>
        <w:rPr>
          <w:b/>
        </w:rPr>
      </w:pPr>
      <w:r>
        <w:rPr>
          <w:b/>
        </w:rPr>
        <w:t>Source:</w:t>
      </w:r>
      <w:r>
        <w:rPr>
          <w:b/>
          <w:spacing w:val="-2"/>
        </w:rPr>
        <w:t xml:space="preserve"> </w:t>
      </w:r>
      <w:r>
        <w:rPr>
          <w:b/>
        </w:rPr>
        <w:t>Authors</w:t>
      </w:r>
      <w:r>
        <w:rPr>
          <w:b/>
          <w:spacing w:val="-1"/>
        </w:rPr>
        <w:t xml:space="preserve"> </w:t>
      </w:r>
      <w:r>
        <w:rPr>
          <w:b/>
        </w:rPr>
        <w:t>Compilations,</w:t>
      </w:r>
      <w:r>
        <w:rPr>
          <w:b/>
          <w:spacing w:val="-2"/>
        </w:rPr>
        <w:t xml:space="preserve"> </w:t>
      </w:r>
      <w:r>
        <w:rPr>
          <w:b/>
        </w:rPr>
        <w:t>(2016)</w:t>
      </w:r>
    </w:p>
    <w:p w:rsidR="00D45D80" w:rsidRDefault="00D45D80">
      <w:pPr>
        <w:spacing w:line="252" w:lineRule="exact"/>
        <w:sectPr w:rsidR="00D45D80">
          <w:pgSz w:w="11910" w:h="16840"/>
          <w:pgMar w:top="1420" w:right="360" w:bottom="112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2"/>
          <w:numId w:val="5"/>
        </w:numPr>
        <w:tabs>
          <w:tab w:val="left" w:pos="761"/>
        </w:tabs>
        <w:ind w:hanging="541"/>
        <w:jc w:val="both"/>
      </w:pPr>
      <w:r>
        <w:lastRenderedPageBreak/>
        <w:t>Gap</w:t>
      </w:r>
      <w:r>
        <w:rPr>
          <w:spacing w:val="-2"/>
        </w:rPr>
        <w:t xml:space="preserve"> </w:t>
      </w:r>
      <w:r>
        <w:t>identified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literature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It was observed from literatures that many research works have been conducted on the impact</w:t>
      </w:r>
      <w:r>
        <w:rPr>
          <w:spacing w:val="-57"/>
        </w:rPr>
        <w:t xml:space="preserve"> </w:t>
      </w:r>
      <w:r>
        <w:t xml:space="preserve">of taxation on economic growth in Nigeria such as </w:t>
      </w:r>
      <w:proofErr w:type="spellStart"/>
      <w:r>
        <w:t>Abata</w:t>
      </w:r>
      <w:proofErr w:type="spellEnd"/>
      <w:r>
        <w:t xml:space="preserve"> (2014), Jones, </w:t>
      </w:r>
      <w:proofErr w:type="spellStart"/>
      <w:r>
        <w:t>Ihendinihu</w:t>
      </w:r>
      <w:proofErr w:type="spellEnd"/>
      <w:r>
        <w:t xml:space="preserve"> and</w:t>
      </w:r>
      <w:r>
        <w:rPr>
          <w:spacing w:val="1"/>
        </w:rPr>
        <w:t xml:space="preserve"> </w:t>
      </w:r>
      <w:proofErr w:type="spellStart"/>
      <w:r>
        <w:t>Nwaiwu</w:t>
      </w:r>
      <w:proofErr w:type="spellEnd"/>
      <w:r>
        <w:t>,</w:t>
      </w:r>
      <w:r>
        <w:rPr>
          <w:spacing w:val="1"/>
        </w:rPr>
        <w:t xml:space="preserve"> </w:t>
      </w:r>
      <w:r>
        <w:t>(2015),</w:t>
      </w:r>
      <w:r>
        <w:rPr>
          <w:spacing w:val="1"/>
        </w:rPr>
        <w:t xml:space="preserve"> </w:t>
      </w:r>
      <w:r>
        <w:t>Salami,</w:t>
      </w:r>
      <w:r>
        <w:rPr>
          <w:spacing w:val="1"/>
        </w:rPr>
        <w:t xml:space="preserve"> </w:t>
      </w:r>
      <w:proofErr w:type="spellStart"/>
      <w:r>
        <w:t>Apelogun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Omidiya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Ojoye</w:t>
      </w:r>
      <w:proofErr w:type="spellEnd"/>
      <w:r>
        <w:t>,</w:t>
      </w:r>
      <w:r>
        <w:rPr>
          <w:spacing w:val="1"/>
        </w:rPr>
        <w:t xml:space="preserve"> </w:t>
      </w:r>
      <w:r>
        <w:t>(2015),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on.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empirical studies within the scope of the researcher revealed that previous studies such as</w:t>
      </w:r>
      <w:r>
        <w:rPr>
          <w:spacing w:val="1"/>
        </w:rPr>
        <w:t xml:space="preserve"> </w:t>
      </w:r>
      <w:proofErr w:type="spellStart"/>
      <w:r>
        <w:t>Ayuba</w:t>
      </w:r>
      <w:proofErr w:type="spellEnd"/>
      <w:r>
        <w:t xml:space="preserve"> (2014), </w:t>
      </w:r>
      <w:proofErr w:type="spellStart"/>
      <w:r>
        <w:t>Onwuchekwa</w:t>
      </w:r>
      <w:proofErr w:type="spellEnd"/>
      <w:r>
        <w:t xml:space="preserve"> and </w:t>
      </w:r>
      <w:proofErr w:type="spellStart"/>
      <w:r>
        <w:t>Aruwa</w:t>
      </w:r>
      <w:proofErr w:type="spellEnd"/>
      <w:r>
        <w:t xml:space="preserve"> (2014), </w:t>
      </w:r>
      <w:proofErr w:type="spellStart"/>
      <w:r>
        <w:t>Ihenyen</w:t>
      </w:r>
      <w:proofErr w:type="spellEnd"/>
      <w:r>
        <w:t xml:space="preserve"> and </w:t>
      </w:r>
      <w:proofErr w:type="spellStart"/>
      <w:r>
        <w:t>Mieseigha</w:t>
      </w:r>
      <w:proofErr w:type="spellEnd"/>
      <w:r>
        <w:t xml:space="preserve"> (2014) paid more</w:t>
      </w:r>
      <w:r>
        <w:rPr>
          <w:spacing w:val="1"/>
        </w:rPr>
        <w:t xml:space="preserve"> </w:t>
      </w:r>
      <w:r>
        <w:t>attention on the effects of individual tax revenue on economic growth in Nigeria.</w:t>
      </w:r>
      <w:r>
        <w:rPr>
          <w:spacing w:val="1"/>
        </w:rPr>
        <w:t xml:space="preserve"> </w:t>
      </w:r>
      <w:r>
        <w:t>Thus, these</w:t>
      </w:r>
      <w:r>
        <w:rPr>
          <w:spacing w:val="-57"/>
        </w:rPr>
        <w:t xml:space="preserve"> </w:t>
      </w:r>
      <w:r>
        <w:t>results could not be generalized for the effect of all the tax revenue on economic growth in</w:t>
      </w:r>
      <w:r>
        <w:rPr>
          <w:spacing w:val="1"/>
        </w:rPr>
        <w:t xml:space="preserve"> </w:t>
      </w:r>
      <w:r>
        <w:t>Nigeria.</w:t>
      </w:r>
    </w:p>
    <w:p w:rsidR="00D45D80" w:rsidRDefault="00D45D80">
      <w:pPr>
        <w:pStyle w:val="BodyText"/>
        <w:spacing w:before="11"/>
        <w:rPr>
          <w:sz w:val="20"/>
        </w:rPr>
      </w:pPr>
    </w:p>
    <w:p w:rsidR="00D45D80" w:rsidRDefault="009D59D2">
      <w:pPr>
        <w:pStyle w:val="BodyText"/>
        <w:spacing w:line="480" w:lineRule="auto"/>
        <w:ind w:left="220" w:right="1074"/>
        <w:jc w:val="both"/>
      </w:pPr>
      <w:r>
        <w:t xml:space="preserve">The empirical study also revealed that some research works such as </w:t>
      </w:r>
      <w:proofErr w:type="spellStart"/>
      <w:r>
        <w:t>Garba</w:t>
      </w:r>
      <w:proofErr w:type="spellEnd"/>
      <w:r>
        <w:t xml:space="preserve"> (2014), </w:t>
      </w:r>
      <w:proofErr w:type="spellStart"/>
      <w:r>
        <w:t>Ifurueze</w:t>
      </w:r>
      <w:proofErr w:type="spellEnd"/>
      <w:r>
        <w:rPr>
          <w:spacing w:val="1"/>
        </w:rPr>
        <w:t xml:space="preserve"> </w:t>
      </w:r>
      <w:r>
        <w:t xml:space="preserve">and </w:t>
      </w:r>
      <w:proofErr w:type="spellStart"/>
      <w:r>
        <w:t>Ekezie</w:t>
      </w:r>
      <w:proofErr w:type="spellEnd"/>
      <w:r>
        <w:t>, (2014) among others reported the effects of tax revenue on economic growth in</w:t>
      </w:r>
      <w:r>
        <w:rPr>
          <w:spacing w:val="1"/>
        </w:rPr>
        <w:t xml:space="preserve"> </w:t>
      </w:r>
      <w:r>
        <w:t>Nigeria.</w:t>
      </w:r>
      <w:r>
        <w:rPr>
          <w:spacing w:val="1"/>
        </w:rPr>
        <w:t xml:space="preserve"> </w:t>
      </w:r>
      <w:r>
        <w:t>However,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fewer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proxy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tax</w:t>
      </w:r>
      <w:r>
        <w:rPr>
          <w:spacing w:val="60"/>
        </w:rPr>
        <w:t xml:space="preserve"> </w:t>
      </w:r>
      <w:r>
        <w:t>revenue.</w:t>
      </w:r>
      <w:r>
        <w:rPr>
          <w:spacing w:val="1"/>
        </w:rPr>
        <w:t xml:space="preserve"> </w:t>
      </w:r>
      <w:r>
        <w:t>Therefore, this study filled this gap by applying a holistic approach through consideration of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includes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added</w:t>
      </w:r>
      <w:r>
        <w:rPr>
          <w:spacing w:val="1"/>
        </w:rPr>
        <w:t xml:space="preserve"> </w:t>
      </w:r>
      <w:r>
        <w:t>tax,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tax,</w:t>
      </w:r>
      <w:r>
        <w:rPr>
          <w:spacing w:val="1"/>
        </w:rPr>
        <w:t xml:space="preserve"> </w:t>
      </w:r>
      <w:r>
        <w:t>excise</w:t>
      </w:r>
      <w:r>
        <w:rPr>
          <w:spacing w:val="60"/>
        </w:rPr>
        <w:t xml:space="preserve"> </w:t>
      </w:r>
      <w:r>
        <w:t>duties,</w:t>
      </w:r>
      <w:r>
        <w:rPr>
          <w:spacing w:val="1"/>
        </w:rPr>
        <w:t xml:space="preserve"> </w:t>
      </w:r>
      <w:r>
        <w:t>petroleum profit tax and total tax revenue, while foreign direct investment and oil revenue</w:t>
      </w:r>
      <w:r>
        <w:rPr>
          <w:spacing w:val="1"/>
        </w:rPr>
        <w:t xml:space="preserve"> </w:t>
      </w:r>
      <w:r>
        <w:t>were also included as control variables to provide reliable information on the contribution of</w:t>
      </w:r>
      <w:r>
        <w:rPr>
          <w:spacing w:val="1"/>
        </w:rPr>
        <w:t xml:space="preserve"> </w:t>
      </w:r>
      <w:r>
        <w:t>taxation on the growth of Nigerian economy. In addition, the findings of this study provided</w:t>
      </w:r>
      <w:r>
        <w:rPr>
          <w:spacing w:val="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appropriate stand as</w:t>
      </w:r>
      <w:r>
        <w:rPr>
          <w:spacing w:val="-1"/>
        </w:rPr>
        <w:t xml:space="preserve"> </w:t>
      </w:r>
      <w:r>
        <w:t>well as</w:t>
      </w:r>
      <w:r>
        <w:rPr>
          <w:spacing w:val="1"/>
        </w:rPr>
        <w:t xml:space="preserve"> </w:t>
      </w:r>
      <w:r>
        <w:t>the basis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cogent</w:t>
      </w:r>
      <w:r>
        <w:rPr>
          <w:spacing w:val="2"/>
        </w:rPr>
        <w:t xml:space="preserve"> </w:t>
      </w:r>
      <w:r>
        <w:t>recommendations.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1"/>
          <w:numId w:val="7"/>
        </w:numPr>
        <w:tabs>
          <w:tab w:val="left" w:pos="581"/>
        </w:tabs>
        <w:ind w:left="580" w:hanging="361"/>
      </w:pPr>
      <w:r>
        <w:lastRenderedPageBreak/>
        <w:t>Conceptual</w:t>
      </w:r>
      <w:r>
        <w:rPr>
          <w:spacing w:val="-3"/>
        </w:rPr>
        <w:t xml:space="preserve"> </w:t>
      </w:r>
      <w:r>
        <w:t>Framework</w:t>
      </w:r>
    </w:p>
    <w:p w:rsidR="00D45D80" w:rsidRDefault="00D45D80">
      <w:pPr>
        <w:pStyle w:val="BodyText"/>
        <w:rPr>
          <w:b/>
        </w:rPr>
      </w:pPr>
    </w:p>
    <w:p w:rsidR="00D45D80" w:rsidRDefault="009D59D2">
      <w:pPr>
        <w:spacing w:line="480" w:lineRule="auto"/>
        <w:ind w:left="220" w:right="1072"/>
        <w:jc w:val="both"/>
        <w:rPr>
          <w:b/>
          <w:sz w:val="24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0C15397F" wp14:editId="254B7BDB">
            <wp:simplePos x="0" y="0"/>
            <wp:positionH relativeFrom="page">
              <wp:posOffset>961098</wp:posOffset>
            </wp:positionH>
            <wp:positionV relativeFrom="paragraph">
              <wp:posOffset>756229</wp:posOffset>
            </wp:positionV>
            <wp:extent cx="5660519" cy="3320415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0519" cy="3320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24"/>
        </w:rPr>
        <w:t>Figure 2.4.1: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Shows the Impact of the Selected Taxes on Economic Growth and the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Control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Variables stabilizing 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Model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D45D80">
      <w:pPr>
        <w:pStyle w:val="BodyText"/>
        <w:spacing w:before="7"/>
        <w:rPr>
          <w:b/>
          <w:sz w:val="30"/>
        </w:rPr>
      </w:pPr>
    </w:p>
    <w:p w:rsidR="00D45D80" w:rsidRDefault="009D59D2">
      <w:pPr>
        <w:pStyle w:val="Heading1"/>
        <w:spacing w:before="0"/>
      </w:pPr>
      <w:r>
        <w:t>Source:</w:t>
      </w:r>
      <w:r>
        <w:rPr>
          <w:spacing w:val="-1"/>
        </w:rPr>
        <w:t xml:space="preserve"> </w:t>
      </w:r>
      <w:r>
        <w:t>Researcher</w:t>
      </w:r>
      <w:r>
        <w:rPr>
          <w:spacing w:val="-2"/>
        </w:rPr>
        <w:t xml:space="preserve"> </w:t>
      </w:r>
      <w:r>
        <w:t>View,</w:t>
      </w:r>
      <w:r>
        <w:rPr>
          <w:spacing w:val="-1"/>
        </w:rPr>
        <w:t xml:space="preserve"> </w:t>
      </w:r>
      <w:r>
        <w:t>2016.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illustration</w:t>
      </w:r>
      <w:r>
        <w:rPr>
          <w:spacing w:val="1"/>
        </w:rPr>
        <w:t xml:space="preserve"> </w:t>
      </w:r>
      <w:r>
        <w:t>above,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proxy by Gross</w:t>
      </w:r>
      <w:r>
        <w:rPr>
          <w:spacing w:val="1"/>
        </w:rPr>
        <w:t xml:space="preserve"> </w:t>
      </w:r>
      <w:r>
        <w:t>Domestic</w:t>
      </w:r>
      <w:r>
        <w:rPr>
          <w:spacing w:val="60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(GDP) would represent the Dependent Variable, while the listed types of Taxes represents the</w:t>
      </w:r>
      <w:r>
        <w:rPr>
          <w:spacing w:val="-57"/>
        </w:rPr>
        <w:t xml:space="preserve"> </w:t>
      </w:r>
      <w:r>
        <w:t>Independent Variables. The study intends to establish the individual relationship between the</w:t>
      </w:r>
      <w:r>
        <w:rPr>
          <w:spacing w:val="1"/>
        </w:rPr>
        <w:t xml:space="preserve"> </w:t>
      </w:r>
      <w:r>
        <w:t>taxes i.e. petroleum tax, company tax, excise duty, value added tax</w:t>
      </w:r>
      <w:r>
        <w:rPr>
          <w:spacing w:val="1"/>
        </w:rPr>
        <w:t xml:space="preserve"> </w:t>
      </w:r>
      <w:r>
        <w:t>as well as their collective</w:t>
      </w:r>
      <w:r>
        <w:rPr>
          <w:spacing w:val="1"/>
        </w:rPr>
        <w:t xml:space="preserve"> </w:t>
      </w:r>
      <w:r>
        <w:t>impact (total tax revenue) on economic growth in Nigeria. Furthermore, the study introduced</w:t>
      </w:r>
      <w:r>
        <w:rPr>
          <w:spacing w:val="1"/>
        </w:rPr>
        <w:t xml:space="preserve"> </w:t>
      </w:r>
      <w:r>
        <w:t>two determinants of economic growth as control variables namely; foreign direct investment</w:t>
      </w:r>
      <w:r>
        <w:rPr>
          <w:spacing w:val="1"/>
        </w:rPr>
        <w:t xml:space="preserve"> </w:t>
      </w:r>
      <w:r>
        <w:t>(FDI) and oil revenue</w:t>
      </w:r>
      <w:r>
        <w:rPr>
          <w:spacing w:val="-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stabilize</w:t>
      </w:r>
      <w:r>
        <w:rPr>
          <w:spacing w:val="-1"/>
        </w:rPr>
        <w:t xml:space="preserve"> </w:t>
      </w:r>
      <w:r>
        <w:t>the model.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1"/>
          <w:numId w:val="7"/>
        </w:numPr>
        <w:tabs>
          <w:tab w:val="left" w:pos="581"/>
        </w:tabs>
        <w:ind w:left="580" w:hanging="361"/>
        <w:jc w:val="both"/>
      </w:pPr>
      <w:r>
        <w:lastRenderedPageBreak/>
        <w:t>Summary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Chapter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3"/>
        <w:jc w:val="both"/>
      </w:pPr>
      <w:r>
        <w:t>This review of related literatures presented a discussion on the issue of Taxation on the</w:t>
      </w:r>
      <w:r>
        <w:rPr>
          <w:spacing w:val="1"/>
        </w:rPr>
        <w:t xml:space="preserve"> </w:t>
      </w:r>
      <w:r>
        <w:t>economic growth of Nigeria. The chapter also discussed the various types of taxation used in</w:t>
      </w:r>
      <w:r>
        <w:rPr>
          <w:spacing w:val="1"/>
        </w:rPr>
        <w:t xml:space="preserve"> </w:t>
      </w:r>
      <w:r>
        <w:t>the study, the concept of tax avoidance and tax evasion, brief history on taxation and so on.</w:t>
      </w:r>
      <w:r>
        <w:rPr>
          <w:spacing w:val="1"/>
        </w:rPr>
        <w:t xml:space="preserve"> </w:t>
      </w:r>
      <w:r>
        <w:t>The chapter also included the empirical review of the work of previous researchers as well as</w:t>
      </w:r>
      <w:r>
        <w:rPr>
          <w:spacing w:val="1"/>
        </w:rPr>
        <w:t xml:space="preserve"> </w:t>
      </w:r>
      <w:r>
        <w:t>the theoretical theories underpinning the study.</w:t>
      </w:r>
      <w:r>
        <w:rPr>
          <w:spacing w:val="60"/>
        </w:rPr>
        <w:t xml:space="preserve"> </w:t>
      </w:r>
      <w:r>
        <w:t>The chapter concluded by identifying gaps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hence</w:t>
      </w:r>
      <w:r>
        <w:rPr>
          <w:spacing w:val="-1"/>
        </w:rPr>
        <w:t xml:space="preserve"> </w:t>
      </w:r>
      <w:r>
        <w:t>the need for</w:t>
      </w:r>
      <w:r>
        <w:rPr>
          <w:spacing w:val="-2"/>
        </w:rPr>
        <w:t xml:space="preserve"> </w:t>
      </w:r>
      <w:r>
        <w:t>this study</w:t>
      </w:r>
      <w:r>
        <w:rPr>
          <w:spacing w:val="-7"/>
        </w:rPr>
        <w:t xml:space="preserve"> </w:t>
      </w:r>
      <w:r>
        <w:t>and finally</w:t>
      </w:r>
      <w:r>
        <w:rPr>
          <w:spacing w:val="-5"/>
        </w:rPr>
        <w:t xml:space="preserve"> </w:t>
      </w:r>
      <w:r>
        <w:t>reviewed various theories related to</w:t>
      </w:r>
      <w:r>
        <w:rPr>
          <w:spacing w:val="-1"/>
        </w:rPr>
        <w:t xml:space="preserve"> </w:t>
      </w:r>
      <w:r>
        <w:t>the study.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spacing w:line="480" w:lineRule="auto"/>
        <w:ind w:left="3696" w:right="4556"/>
        <w:jc w:val="center"/>
      </w:pPr>
      <w:r>
        <w:lastRenderedPageBreak/>
        <w:t>CHAPTER THREE</w:t>
      </w:r>
      <w:r>
        <w:rPr>
          <w:spacing w:val="-57"/>
        </w:rPr>
        <w:t xml:space="preserve"> </w:t>
      </w:r>
      <w:r>
        <w:t>METHODOLOGY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D45D80">
      <w:pPr>
        <w:pStyle w:val="BodyText"/>
        <w:spacing w:before="7"/>
        <w:rPr>
          <w:b/>
          <w:sz w:val="21"/>
        </w:rPr>
      </w:pPr>
    </w:p>
    <w:p w:rsidR="00D45D80" w:rsidRDefault="009D59D2">
      <w:pPr>
        <w:pStyle w:val="BodyText"/>
        <w:spacing w:line="480" w:lineRule="auto"/>
        <w:ind w:left="220" w:right="1080"/>
        <w:jc w:val="both"/>
      </w:pP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deals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method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collected,</w:t>
      </w:r>
      <w:r>
        <w:rPr>
          <w:spacing w:val="1"/>
        </w:rPr>
        <w:t xml:space="preserve"> </w:t>
      </w:r>
      <w:r>
        <w:t>analyzed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interpreted.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contents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include: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instruments,</w:t>
      </w:r>
      <w:r>
        <w:rPr>
          <w:spacing w:val="1"/>
        </w:rPr>
        <w:t xml:space="preserve"> </w:t>
      </w:r>
      <w:r>
        <w:t>validity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reliability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instruments,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analysis,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measurements,</w:t>
      </w:r>
      <w:r>
        <w:rPr>
          <w:spacing w:val="13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well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techniques</w:t>
      </w:r>
      <w:r>
        <w:rPr>
          <w:spacing w:val="10"/>
        </w:rPr>
        <w:t xml:space="preserve"> </w:t>
      </w:r>
      <w:r>
        <w:t>that</w:t>
      </w:r>
      <w:r>
        <w:rPr>
          <w:spacing w:val="13"/>
        </w:rPr>
        <w:t xml:space="preserve"> </w:t>
      </w:r>
      <w:r>
        <w:t>were</w:t>
      </w:r>
      <w:r>
        <w:rPr>
          <w:spacing w:val="9"/>
        </w:rPr>
        <w:t xml:space="preserve"> </w:t>
      </w:r>
      <w:r>
        <w:t>adopted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testing</w:t>
      </w:r>
      <w:r>
        <w:rPr>
          <w:spacing w:val="8"/>
        </w:rPr>
        <w:t xml:space="preserve"> </w:t>
      </w:r>
      <w:r>
        <w:t>hypotheses</w:t>
      </w:r>
      <w:r>
        <w:rPr>
          <w:spacing w:val="11"/>
        </w:rPr>
        <w:t xml:space="preserve"> </w:t>
      </w:r>
      <w:r>
        <w:t>formulated.</w:t>
      </w:r>
      <w:r>
        <w:rPr>
          <w:spacing w:val="-57"/>
        </w:rPr>
        <w:t xml:space="preserve"> </w:t>
      </w:r>
      <w:r>
        <w:t>It is the background against which the readers of this work may evaluate the findings and</w:t>
      </w:r>
      <w:r>
        <w:rPr>
          <w:spacing w:val="1"/>
        </w:rPr>
        <w:t xml:space="preserve"> </w:t>
      </w:r>
      <w:r>
        <w:t>conclusion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 research work.</w:t>
      </w:r>
    </w:p>
    <w:p w:rsidR="00D45D80" w:rsidRDefault="009D59D2">
      <w:pPr>
        <w:pStyle w:val="Heading1"/>
        <w:numPr>
          <w:ilvl w:val="1"/>
          <w:numId w:val="4"/>
        </w:numPr>
        <w:tabs>
          <w:tab w:val="left" w:pos="581"/>
        </w:tabs>
        <w:spacing w:before="6"/>
        <w:ind w:hanging="361"/>
        <w:jc w:val="both"/>
      </w:pPr>
      <w:r>
        <w:t>Research</w:t>
      </w:r>
      <w:r>
        <w:rPr>
          <w:spacing w:val="-3"/>
        </w:rPr>
        <w:t xml:space="preserve"> </w:t>
      </w:r>
      <w:r>
        <w:t>Design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Research design provided the framework for finding solution to any research problem under</w:t>
      </w:r>
      <w:r>
        <w:rPr>
          <w:spacing w:val="1"/>
        </w:rPr>
        <w:t xml:space="preserve"> </w:t>
      </w:r>
      <w:r>
        <w:t>study. Kothari (2008) is of the opinion that the choice of research design is determined by the</w:t>
      </w:r>
      <w:r>
        <w:rPr>
          <w:spacing w:val="-57"/>
        </w:rPr>
        <w:t xml:space="preserve"> </w:t>
      </w:r>
      <w:r>
        <w:t>focused objectives of the study. Therefore, this research adopted the use of time series design</w:t>
      </w:r>
      <w:r>
        <w:rPr>
          <w:spacing w:val="1"/>
        </w:rPr>
        <w:t xml:space="preserve"> </w:t>
      </w:r>
      <w:r>
        <w:t>in line with the objectives of the study, hypotheses and the data used. These methods were</w:t>
      </w:r>
      <w:r>
        <w:rPr>
          <w:spacing w:val="1"/>
        </w:rPr>
        <w:t xml:space="preserve"> </w:t>
      </w:r>
      <w:r>
        <w:t>considered appropriate because it was used to establish whether, and to what degree is the</w:t>
      </w:r>
      <w:r>
        <w:rPr>
          <w:spacing w:val="1"/>
        </w:rPr>
        <w:t xml:space="preserve"> </w:t>
      </w:r>
      <w:r>
        <w:t>relationship between the dependent and each of the independents variables (Gay, 2000).</w:t>
      </w:r>
      <w:r>
        <w:rPr>
          <w:spacing w:val="1"/>
        </w:rPr>
        <w:t xml:space="preserve"> </w:t>
      </w:r>
      <w:r>
        <w:t>Finally,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t>from the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hypotheses was</w:t>
      </w:r>
      <w:r>
        <w:rPr>
          <w:spacing w:val="2"/>
        </w:rPr>
        <w:t xml:space="preserve"> </w:t>
      </w:r>
      <w:r>
        <w:t>used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generalize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findings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study.</w:t>
      </w:r>
    </w:p>
    <w:p w:rsidR="00D45D80" w:rsidRDefault="009D59D2">
      <w:pPr>
        <w:pStyle w:val="Heading1"/>
        <w:numPr>
          <w:ilvl w:val="1"/>
          <w:numId w:val="4"/>
        </w:numPr>
        <w:tabs>
          <w:tab w:val="left" w:pos="581"/>
        </w:tabs>
        <w:spacing w:before="5"/>
        <w:ind w:hanging="361"/>
        <w:jc w:val="both"/>
      </w:pPr>
      <w:r>
        <w:t>Sources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Data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ind w:left="220"/>
        <w:jc w:val="both"/>
      </w:pPr>
      <w:r>
        <w:t>The</w:t>
      </w:r>
      <w:r>
        <w:rPr>
          <w:spacing w:val="7"/>
        </w:rPr>
        <w:t xml:space="preserve"> </w:t>
      </w:r>
      <w:r>
        <w:t>data</w:t>
      </w:r>
      <w:r>
        <w:rPr>
          <w:spacing w:val="9"/>
        </w:rPr>
        <w:t xml:space="preserve"> </w:t>
      </w:r>
      <w:r>
        <w:t>used</w:t>
      </w:r>
      <w:r>
        <w:rPr>
          <w:spacing w:val="8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t>study</w:t>
      </w:r>
      <w:r>
        <w:rPr>
          <w:spacing w:val="3"/>
        </w:rPr>
        <w:t xml:space="preserve"> </w:t>
      </w:r>
      <w:r>
        <w:t>were</w:t>
      </w:r>
      <w:r>
        <w:rPr>
          <w:spacing w:val="12"/>
        </w:rPr>
        <w:t xml:space="preserve"> </w:t>
      </w:r>
      <w:r>
        <w:t>annual</w:t>
      </w:r>
      <w:r>
        <w:rPr>
          <w:spacing w:val="9"/>
        </w:rPr>
        <w:t xml:space="preserve"> </w:t>
      </w:r>
      <w:r>
        <w:t>time</w:t>
      </w:r>
      <w:r>
        <w:rPr>
          <w:spacing w:val="8"/>
        </w:rPr>
        <w:t xml:space="preserve"> </w:t>
      </w:r>
      <w:r>
        <w:t>series</w:t>
      </w:r>
      <w:r>
        <w:rPr>
          <w:spacing w:val="9"/>
        </w:rPr>
        <w:t xml:space="preserve"> </w:t>
      </w:r>
      <w:r>
        <w:t>data</w:t>
      </w:r>
      <w:r>
        <w:rPr>
          <w:spacing w:val="7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variables</w:t>
      </w:r>
      <w:r>
        <w:rPr>
          <w:spacing w:val="9"/>
        </w:rPr>
        <w:t xml:space="preserve"> </w:t>
      </w:r>
      <w:r>
        <w:t>covering</w:t>
      </w:r>
      <w:r>
        <w:rPr>
          <w:spacing w:val="8"/>
        </w:rPr>
        <w:t xml:space="preserve"> </w:t>
      </w:r>
      <w:r>
        <w:t>thirty-four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 xml:space="preserve">(34) </w:t>
      </w:r>
      <w:proofErr w:type="gramStart"/>
      <w:r>
        <w:t>years</w:t>
      </w:r>
      <w:proofErr w:type="gramEnd"/>
      <w:r>
        <w:t xml:space="preserve"> period from 1981 – 2014. The data were sourced from the Central Bank of Nigeria</w:t>
      </w:r>
      <w:r>
        <w:rPr>
          <w:spacing w:val="1"/>
        </w:rPr>
        <w:t xml:space="preserve"> </w:t>
      </w:r>
      <w:r>
        <w:t>(CBN)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bulletin:</w:t>
      </w:r>
      <w:r>
        <w:rPr>
          <w:spacing w:val="1"/>
        </w:rPr>
        <w:t xml:space="preserve"> </w:t>
      </w:r>
      <w:r>
        <w:t>financial</w:t>
      </w:r>
      <w:r>
        <w:rPr>
          <w:spacing w:val="1"/>
        </w:rPr>
        <w:t xml:space="preserve"> </w:t>
      </w:r>
      <w:r>
        <w:t>statistics,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Bureau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Statistics</w:t>
      </w:r>
      <w:r>
        <w:rPr>
          <w:spacing w:val="1"/>
        </w:rPr>
        <w:t xml:space="preserve"> </w:t>
      </w:r>
      <w:r>
        <w:t>(NBS)</w:t>
      </w:r>
      <w:r>
        <w:rPr>
          <w:spacing w:val="1"/>
        </w:rPr>
        <w:t xml:space="preserve"> </w:t>
      </w:r>
      <w:r>
        <w:t>Publications, Seminar Papers, Federal Inland Revenue publications. Access to the data was</w:t>
      </w:r>
      <w:r>
        <w:rPr>
          <w:spacing w:val="1"/>
        </w:rPr>
        <w:t xml:space="preserve"> </w:t>
      </w:r>
      <w:r>
        <w:t>not</w:t>
      </w:r>
      <w:r>
        <w:rPr>
          <w:spacing w:val="-1"/>
        </w:rPr>
        <w:t xml:space="preserve"> </w:t>
      </w:r>
      <w:proofErr w:type="gramStart"/>
      <w:r>
        <w:t>problem</w:t>
      </w:r>
      <w:proofErr w:type="gramEnd"/>
      <w:r>
        <w:t xml:space="preserve"> as these</w:t>
      </w:r>
      <w:r>
        <w:rPr>
          <w:spacing w:val="-1"/>
        </w:rPr>
        <w:t xml:space="preserve"> </w:t>
      </w:r>
      <w:r>
        <w:t>are published</w:t>
      </w:r>
      <w:r>
        <w:rPr>
          <w:spacing w:val="-1"/>
        </w:rPr>
        <w:t xml:space="preserve"> </w:t>
      </w:r>
      <w:r>
        <w:t>annually</w:t>
      </w:r>
      <w:r>
        <w:rPr>
          <w:spacing w:val="-5"/>
        </w:rPr>
        <w:t xml:space="preserve"> </w:t>
      </w:r>
      <w:r>
        <w:t>in the</w:t>
      </w:r>
      <w:r>
        <w:rPr>
          <w:spacing w:val="1"/>
        </w:rPr>
        <w:t xml:space="preserve"> </w:t>
      </w:r>
      <w:r>
        <w:t>print and</w:t>
      </w:r>
      <w:r>
        <w:rPr>
          <w:spacing w:val="-1"/>
        </w:rPr>
        <w:t xml:space="preserve"> </w:t>
      </w:r>
      <w:r>
        <w:t>electronic</w:t>
      </w:r>
      <w:r>
        <w:rPr>
          <w:spacing w:val="-1"/>
        </w:rPr>
        <w:t xml:space="preserve"> </w:t>
      </w:r>
      <w:r>
        <w:t>media for</w:t>
      </w:r>
      <w:r>
        <w:rPr>
          <w:spacing w:val="-1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use.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1"/>
          <w:numId w:val="4"/>
        </w:numPr>
        <w:tabs>
          <w:tab w:val="left" w:pos="581"/>
        </w:tabs>
        <w:ind w:hanging="361"/>
        <w:jc w:val="both"/>
      </w:pPr>
      <w:r>
        <w:lastRenderedPageBreak/>
        <w:t>Reliability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Validity</w:t>
      </w:r>
      <w:r>
        <w:rPr>
          <w:spacing w:val="-1"/>
        </w:rPr>
        <w:t xml:space="preserve"> </w:t>
      </w:r>
      <w:r>
        <w:t>of Secondary</w:t>
      </w:r>
      <w:r>
        <w:rPr>
          <w:spacing w:val="-1"/>
        </w:rPr>
        <w:t xml:space="preserve"> </w:t>
      </w:r>
      <w:r>
        <w:t>Data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8"/>
        <w:jc w:val="both"/>
      </w:pPr>
      <w:r>
        <w:t>The validity of secondary data used for this study was extracted from published Central Bank</w:t>
      </w:r>
      <w:r>
        <w:rPr>
          <w:spacing w:val="1"/>
        </w:rPr>
        <w:t xml:space="preserve"> </w:t>
      </w:r>
      <w:r>
        <w:t>of Nigeria (CBN), Federal Inland Revenue Service (FIRS) and Nigeria Bureau of Statistics</w:t>
      </w:r>
      <w:r>
        <w:rPr>
          <w:spacing w:val="1"/>
        </w:rPr>
        <w:t xml:space="preserve"> </w:t>
      </w:r>
      <w:r>
        <w:t>(NBS) publications which are reliable and valid sources of information both domestically and</w:t>
      </w:r>
      <w:r>
        <w:rPr>
          <w:spacing w:val="-57"/>
        </w:rPr>
        <w:t xml:space="preserve"> </w:t>
      </w:r>
      <w:r>
        <w:t>internationally.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5"/>
        <w:rPr>
          <w:sz w:val="22"/>
        </w:rPr>
      </w:pPr>
    </w:p>
    <w:p w:rsidR="00D45D80" w:rsidRDefault="009D59D2">
      <w:pPr>
        <w:pStyle w:val="Heading1"/>
        <w:numPr>
          <w:ilvl w:val="1"/>
          <w:numId w:val="4"/>
        </w:numPr>
        <w:tabs>
          <w:tab w:val="left" w:pos="581"/>
        </w:tabs>
        <w:spacing w:before="0"/>
        <w:ind w:hanging="361"/>
        <w:jc w:val="both"/>
      </w:pPr>
      <w:r>
        <w:t>Model</w:t>
      </w:r>
      <w:r>
        <w:rPr>
          <w:spacing w:val="-2"/>
        </w:rPr>
        <w:t xml:space="preserve"> </w:t>
      </w:r>
      <w:r>
        <w:t>Specification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6"/>
        <w:jc w:val="both"/>
      </w:pPr>
      <w:r>
        <w:t>In this study one econometric model was formulated to achieve the research. The model</w:t>
      </w:r>
      <w:r>
        <w:rPr>
          <w:spacing w:val="1"/>
        </w:rPr>
        <w:t xml:space="preserve"> </w:t>
      </w:r>
      <w:r>
        <w:t>examines the influence of various forms of taxes on the economic growth in Nigeria, using</w:t>
      </w:r>
      <w:r>
        <w:rPr>
          <w:spacing w:val="1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</w:t>
      </w:r>
      <w:r>
        <w:rPr>
          <w:spacing w:val="2"/>
        </w:rPr>
        <w:t xml:space="preserve"> </w:t>
      </w:r>
      <w:r>
        <w:t>(GDP) to proxy</w:t>
      </w:r>
      <w:r>
        <w:rPr>
          <w:spacing w:val="-5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growth.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7"/>
        <w:rPr>
          <w:sz w:val="22"/>
        </w:rPr>
      </w:pPr>
    </w:p>
    <w:p w:rsidR="00D45D80" w:rsidRDefault="009D59D2">
      <w:pPr>
        <w:pStyle w:val="Heading1"/>
        <w:numPr>
          <w:ilvl w:val="2"/>
          <w:numId w:val="4"/>
        </w:numPr>
        <w:tabs>
          <w:tab w:val="left" w:pos="802"/>
        </w:tabs>
        <w:spacing w:before="0" w:line="276" w:lineRule="auto"/>
        <w:ind w:right="1085" w:firstLine="0"/>
      </w:pPr>
      <w:r>
        <w:t>Empirical</w:t>
      </w:r>
      <w:r>
        <w:rPr>
          <w:spacing w:val="39"/>
        </w:rPr>
        <w:t xml:space="preserve"> </w:t>
      </w:r>
      <w:r>
        <w:t>Model</w:t>
      </w:r>
      <w:r>
        <w:rPr>
          <w:spacing w:val="38"/>
        </w:rPr>
        <w:t xml:space="preserve"> </w:t>
      </w:r>
      <w:r>
        <w:t>for</w:t>
      </w:r>
      <w:r>
        <w:rPr>
          <w:spacing w:val="37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influence</w:t>
      </w:r>
      <w:r>
        <w:rPr>
          <w:spacing w:val="37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various</w:t>
      </w:r>
      <w:r>
        <w:rPr>
          <w:spacing w:val="38"/>
        </w:rPr>
        <w:t xml:space="preserve"> </w:t>
      </w:r>
      <w:r>
        <w:t>taxes</w:t>
      </w:r>
      <w:r>
        <w:rPr>
          <w:spacing w:val="37"/>
        </w:rPr>
        <w:t xml:space="preserve"> </w:t>
      </w:r>
      <w:r>
        <w:t>on</w:t>
      </w:r>
      <w:r>
        <w:rPr>
          <w:spacing w:val="39"/>
        </w:rPr>
        <w:t xml:space="preserve"> </w:t>
      </w:r>
      <w:r>
        <w:t>Gross</w:t>
      </w:r>
      <w:r>
        <w:rPr>
          <w:spacing w:val="38"/>
        </w:rPr>
        <w:t xml:space="preserve"> </w:t>
      </w:r>
      <w:r>
        <w:t>Domestic</w:t>
      </w:r>
      <w:r>
        <w:rPr>
          <w:spacing w:val="39"/>
        </w:rPr>
        <w:t xml:space="preserve"> </w:t>
      </w:r>
      <w:r>
        <w:t>Product</w:t>
      </w:r>
      <w:r>
        <w:rPr>
          <w:spacing w:val="-57"/>
        </w:rPr>
        <w:t xml:space="preserve"> </w:t>
      </w:r>
      <w:r>
        <w:t>(GDP)</w:t>
      </w:r>
    </w:p>
    <w:p w:rsidR="00D45D80" w:rsidRDefault="009D59D2">
      <w:pPr>
        <w:pStyle w:val="BodyText"/>
        <w:spacing w:before="193" w:line="480" w:lineRule="auto"/>
        <w:ind w:left="220" w:right="1081"/>
        <w:jc w:val="both"/>
      </w:pPr>
      <w:r>
        <w:t>To examine the influence of taxes on Gross Domestic Product (GDP) in Nigeria, the study</w:t>
      </w:r>
      <w:r>
        <w:rPr>
          <w:spacing w:val="1"/>
        </w:rPr>
        <w:t xml:space="preserve"> </w:t>
      </w:r>
      <w:r>
        <w:t>adopted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modified the model below</w:t>
      </w:r>
      <w:r>
        <w:rPr>
          <w:spacing w:val="-1"/>
        </w:rPr>
        <w:t xml:space="preserve"> </w:t>
      </w:r>
      <w:r>
        <w:t>from</w:t>
      </w:r>
      <w:r>
        <w:rPr>
          <w:spacing w:val="-1"/>
        </w:rPr>
        <w:t xml:space="preserve"> </w:t>
      </w:r>
      <w:proofErr w:type="spellStart"/>
      <w:r>
        <w:t>Okafor</w:t>
      </w:r>
      <w:proofErr w:type="spellEnd"/>
      <w:r>
        <w:rPr>
          <w:spacing w:val="-1"/>
        </w:rPr>
        <w:t xml:space="preserve"> </w:t>
      </w:r>
      <w:r>
        <w:t>(2012).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original model</w:t>
      </w:r>
      <w:r>
        <w:rPr>
          <w:spacing w:val="-1"/>
        </w:rPr>
        <w:t xml:space="preserve"> </w:t>
      </w:r>
      <w:r>
        <w:t>is stated</w:t>
      </w:r>
      <w:r>
        <w:rPr>
          <w:spacing w:val="-1"/>
        </w:rPr>
        <w:t xml:space="preserve"> </w:t>
      </w:r>
      <w:r>
        <w:t>as:</w:t>
      </w:r>
    </w:p>
    <w:p w:rsidR="00D45D80" w:rsidRDefault="009D59D2">
      <w:pPr>
        <w:pStyle w:val="BodyText"/>
        <w:tabs>
          <w:tab w:val="left" w:leader="dot" w:pos="8847"/>
        </w:tabs>
        <w:spacing w:before="3"/>
        <w:ind w:left="220"/>
        <w:jc w:val="both"/>
      </w:pPr>
      <w:r>
        <w:t>GDP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f</w:t>
      </w:r>
      <w:r>
        <w:rPr>
          <w:spacing w:val="-2"/>
        </w:rPr>
        <w:t xml:space="preserve"> </w:t>
      </w:r>
      <w:r>
        <w:t>(PPT,</w:t>
      </w:r>
      <w:r>
        <w:rPr>
          <w:spacing w:val="-1"/>
        </w:rPr>
        <w:t xml:space="preserve"> </w:t>
      </w:r>
      <w:r>
        <w:t>CIT,</w:t>
      </w:r>
      <w:r>
        <w:rPr>
          <w:spacing w:val="-1"/>
        </w:rPr>
        <w:t xml:space="preserve"> </w:t>
      </w:r>
      <w:r>
        <w:t>CED,</w:t>
      </w:r>
      <w:r>
        <w:rPr>
          <w:spacing w:val="-1"/>
        </w:rPr>
        <w:t xml:space="preserve"> </w:t>
      </w:r>
      <w:r>
        <w:t>VAT)</w:t>
      </w:r>
      <w:r>
        <w:tab/>
        <w:t>(1)</w:t>
      </w:r>
    </w:p>
    <w:p w:rsidR="00D45D80" w:rsidRDefault="009D59D2">
      <w:pPr>
        <w:pStyle w:val="BodyText"/>
        <w:spacing w:before="199"/>
        <w:ind w:left="220"/>
      </w:pPr>
      <w:r>
        <w:t>Where</w:t>
      </w:r>
    </w:p>
    <w:p w:rsidR="00D45D80" w:rsidRDefault="009D59D2">
      <w:pPr>
        <w:pStyle w:val="BodyText"/>
        <w:spacing w:before="200" w:line="415" w:lineRule="auto"/>
        <w:ind w:left="220" w:right="7023"/>
      </w:pPr>
      <w:r>
        <w:t>GDP = Gross Domestic Product</w:t>
      </w:r>
      <w:r>
        <w:rPr>
          <w:spacing w:val="-57"/>
        </w:rPr>
        <w:t xml:space="preserve"> </w:t>
      </w:r>
      <w:r>
        <w:t>PPT</w:t>
      </w:r>
      <w:r>
        <w:rPr>
          <w:spacing w:val="1"/>
        </w:rPr>
        <w:t xml:space="preserve"> </w:t>
      </w:r>
      <w:r>
        <w:t>= Petroleum</w:t>
      </w:r>
      <w:r>
        <w:rPr>
          <w:spacing w:val="2"/>
        </w:rPr>
        <w:t xml:space="preserve"> </w:t>
      </w:r>
      <w:r>
        <w:t>Profit</w:t>
      </w:r>
      <w:r>
        <w:rPr>
          <w:spacing w:val="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CIT</w:t>
      </w:r>
      <w:r>
        <w:rPr>
          <w:spacing w:val="-2"/>
        </w:rPr>
        <w:t xml:space="preserve"> </w:t>
      </w:r>
      <w:r>
        <w:t>= Company</w:t>
      </w:r>
      <w:r>
        <w:rPr>
          <w:spacing w:val="-2"/>
        </w:rPr>
        <w:t xml:space="preserve"> </w:t>
      </w:r>
      <w:r>
        <w:t>Income Tax</w:t>
      </w:r>
    </w:p>
    <w:p w:rsidR="00D45D80" w:rsidRDefault="009D59D2">
      <w:pPr>
        <w:pStyle w:val="BodyText"/>
        <w:spacing w:line="412" w:lineRule="auto"/>
        <w:ind w:left="220" w:right="6814"/>
      </w:pPr>
      <w:r>
        <w:t>CED = Custom and Excise Duties</w:t>
      </w:r>
      <w:r>
        <w:rPr>
          <w:spacing w:val="-57"/>
        </w:rPr>
        <w:t xml:space="preserve"> </w:t>
      </w:r>
      <w:r>
        <w:t>VAT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Value Added Tax</w:t>
      </w:r>
    </w:p>
    <w:p w:rsidR="00D45D80" w:rsidRDefault="009D59D2">
      <w:pPr>
        <w:pStyle w:val="BodyText"/>
        <w:ind w:left="220"/>
        <w:jc w:val="both"/>
      </w:pPr>
      <w:r>
        <w:t>f=</w:t>
      </w:r>
      <w:r>
        <w:rPr>
          <w:spacing w:val="-3"/>
        </w:rPr>
        <w:t xml:space="preserve"> </w:t>
      </w:r>
      <w:r>
        <w:t>Functional</w:t>
      </w:r>
      <w:r>
        <w:rPr>
          <w:spacing w:val="-1"/>
        </w:rPr>
        <w:t xml:space="preserve"> </w:t>
      </w:r>
      <w:r>
        <w:t>Relationship</w:t>
      </w:r>
    </w:p>
    <w:p w:rsidR="00D45D80" w:rsidRDefault="009D59D2">
      <w:pPr>
        <w:pStyle w:val="BodyText"/>
        <w:spacing w:before="196" w:line="480" w:lineRule="auto"/>
        <w:ind w:left="220" w:right="1078"/>
        <w:jc w:val="both"/>
      </w:pPr>
      <w:r>
        <w:t>From the original model above, the variable custom and excise duty (CED) was dropped</w:t>
      </w:r>
      <w:r>
        <w:rPr>
          <w:spacing w:val="1"/>
        </w:rPr>
        <w:t xml:space="preserve"> </w:t>
      </w:r>
      <w:r>
        <w:t>while excise duties, total tax revenue were adopted. Also, foreign direct investment and oil</w:t>
      </w:r>
      <w:r>
        <w:rPr>
          <w:spacing w:val="1"/>
        </w:rPr>
        <w:t xml:space="preserve"> </w:t>
      </w:r>
      <w:r>
        <w:t>revenue were equally adopted to serve as the control variables for the model so as to obtain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desired result.  The</w:t>
      </w:r>
      <w:r>
        <w:rPr>
          <w:spacing w:val="-2"/>
        </w:rPr>
        <w:t xml:space="preserve"> </w:t>
      </w:r>
      <w:r>
        <w:t>modified version of</w:t>
      </w:r>
      <w:r>
        <w:rPr>
          <w:spacing w:val="-2"/>
        </w:rPr>
        <w:t xml:space="preserve"> </w:t>
      </w:r>
      <w:r>
        <w:t>the model thus, becomes: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tabs>
          <w:tab w:val="left" w:leader="dot" w:pos="8758"/>
        </w:tabs>
        <w:spacing w:before="76"/>
        <w:ind w:left="220"/>
      </w:pPr>
      <w:r>
        <w:lastRenderedPageBreak/>
        <w:t>GDP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f</w:t>
      </w:r>
      <w:r>
        <w:rPr>
          <w:spacing w:val="-1"/>
        </w:rPr>
        <w:t xml:space="preserve"> </w:t>
      </w:r>
      <w:r>
        <w:t>(PPT,</w:t>
      </w:r>
      <w:r>
        <w:rPr>
          <w:spacing w:val="-1"/>
        </w:rPr>
        <w:t xml:space="preserve"> </w:t>
      </w:r>
      <w:r>
        <w:t>CIT, VAT,</w:t>
      </w:r>
      <w:r>
        <w:rPr>
          <w:spacing w:val="-1"/>
        </w:rPr>
        <w:t xml:space="preserve"> </w:t>
      </w:r>
      <w:r>
        <w:t>EDT, FDI,</w:t>
      </w:r>
      <w:r>
        <w:rPr>
          <w:spacing w:val="-1"/>
        </w:rPr>
        <w:t xml:space="preserve"> </w:t>
      </w:r>
      <w:r>
        <w:t>OLR,</w:t>
      </w:r>
      <w:r>
        <w:rPr>
          <w:spacing w:val="-1"/>
        </w:rPr>
        <w:t xml:space="preserve"> </w:t>
      </w:r>
      <w:r>
        <w:t>TTR</w:t>
      </w:r>
      <w:r>
        <w:tab/>
        <w:t>(1)</w:t>
      </w:r>
    </w:p>
    <w:p w:rsidR="00D45D80" w:rsidRDefault="009D59D2">
      <w:pPr>
        <w:pStyle w:val="BodyText"/>
        <w:spacing w:before="199"/>
        <w:ind w:left="220"/>
      </w:pPr>
      <w:r>
        <w:t>Where</w:t>
      </w:r>
    </w:p>
    <w:p w:rsidR="00D45D80" w:rsidRDefault="009D59D2">
      <w:pPr>
        <w:pStyle w:val="BodyText"/>
        <w:spacing w:before="202" w:line="415" w:lineRule="auto"/>
        <w:ind w:left="220" w:right="7035"/>
      </w:pPr>
      <w:r>
        <w:t>GDP=Gross Domestic Product</w:t>
      </w:r>
      <w:r>
        <w:rPr>
          <w:spacing w:val="1"/>
        </w:rPr>
        <w:t xml:space="preserve"> </w:t>
      </w:r>
      <w:r>
        <w:t>PPT= Petroleum Profit Tax</w:t>
      </w:r>
      <w:r>
        <w:rPr>
          <w:spacing w:val="1"/>
        </w:rPr>
        <w:t xml:space="preserve"> </w:t>
      </w:r>
      <w:r>
        <w:t>CIT= Company Income Tax</w:t>
      </w:r>
      <w:r>
        <w:rPr>
          <w:spacing w:val="1"/>
        </w:rPr>
        <w:t xml:space="preserve"> </w:t>
      </w:r>
      <w:r>
        <w:t>EDT= Excise Duties</w:t>
      </w:r>
      <w:r>
        <w:rPr>
          <w:spacing w:val="1"/>
        </w:rPr>
        <w:t xml:space="preserve"> </w:t>
      </w:r>
      <w:r>
        <w:t>VAT=Value Added Tax</w:t>
      </w:r>
      <w:r>
        <w:rPr>
          <w:spacing w:val="1"/>
        </w:rPr>
        <w:t xml:space="preserve"> </w:t>
      </w:r>
      <w:r>
        <w:t>FDI=Foreign Direct Investment</w:t>
      </w:r>
      <w:r>
        <w:rPr>
          <w:spacing w:val="-57"/>
        </w:rPr>
        <w:t xml:space="preserve"> </w:t>
      </w:r>
      <w:r>
        <w:t>OLR=Oil</w:t>
      </w:r>
      <w:r>
        <w:rPr>
          <w:spacing w:val="-1"/>
        </w:rPr>
        <w:t xml:space="preserve"> </w:t>
      </w:r>
      <w:r>
        <w:t>Revenue</w:t>
      </w:r>
    </w:p>
    <w:p w:rsidR="00D45D80" w:rsidRDefault="009D59D2">
      <w:pPr>
        <w:pStyle w:val="BodyText"/>
        <w:spacing w:line="412" w:lineRule="auto"/>
        <w:ind w:left="220" w:right="7366"/>
      </w:pPr>
      <w:r>
        <w:t>TTR = Total Tax Revenue</w:t>
      </w:r>
      <w:r>
        <w:rPr>
          <w:spacing w:val="-57"/>
        </w:rPr>
        <w:t xml:space="preserve"> </w:t>
      </w:r>
      <w:r>
        <w:t>f=</w:t>
      </w:r>
      <w:r>
        <w:rPr>
          <w:spacing w:val="-9"/>
        </w:rPr>
        <w:t xml:space="preserve"> </w:t>
      </w:r>
      <w:r>
        <w:t>Functional</w:t>
      </w:r>
      <w:r>
        <w:rPr>
          <w:spacing w:val="-7"/>
        </w:rPr>
        <w:t xml:space="preserve"> </w:t>
      </w:r>
      <w:r>
        <w:t>Relationship</w:t>
      </w:r>
    </w:p>
    <w:p w:rsidR="00D45D80" w:rsidRDefault="009D59D2">
      <w:pPr>
        <w:pStyle w:val="BodyText"/>
        <w:ind w:left="220"/>
      </w:pPr>
      <w:r>
        <w:t>The</w:t>
      </w:r>
      <w:r>
        <w:rPr>
          <w:spacing w:val="-3"/>
        </w:rPr>
        <w:t xml:space="preserve"> </w:t>
      </w:r>
      <w:r>
        <w:t>econometric</w:t>
      </w:r>
      <w:r>
        <w:rPr>
          <w:spacing w:val="-3"/>
        </w:rPr>
        <w:t xml:space="preserve"> </w:t>
      </w:r>
      <w:r>
        <w:t>form</w:t>
      </w:r>
      <w:r>
        <w:rPr>
          <w:spacing w:val="-1"/>
        </w:rPr>
        <w:t xml:space="preserve"> </w:t>
      </w:r>
      <w:r>
        <w:t>of equation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represented</w:t>
      </w:r>
      <w:r>
        <w:rPr>
          <w:spacing w:val="1"/>
        </w:rPr>
        <w:t xml:space="preserve"> </w:t>
      </w:r>
      <w:r>
        <w:t>as</w:t>
      </w:r>
    </w:p>
    <w:p w:rsidR="00D45D80" w:rsidRDefault="009D59D2">
      <w:pPr>
        <w:pStyle w:val="BodyText"/>
        <w:tabs>
          <w:tab w:val="left" w:leader="dot" w:pos="8705"/>
        </w:tabs>
        <w:spacing w:before="192"/>
        <w:ind w:left="220"/>
      </w:pPr>
      <w:r>
        <w:t>GDP=B</w:t>
      </w:r>
      <w:r>
        <w:rPr>
          <w:vertAlign w:val="subscript"/>
        </w:rPr>
        <w:t>0</w:t>
      </w:r>
      <w:r>
        <w:t xml:space="preserve"> + B</w:t>
      </w:r>
      <w:r>
        <w:rPr>
          <w:vertAlign w:val="subscript"/>
        </w:rPr>
        <w:t>1</w:t>
      </w:r>
      <w:r>
        <w:t>PPT</w:t>
      </w:r>
      <w:r>
        <w:rPr>
          <w:spacing w:val="-1"/>
        </w:rPr>
        <w:t xml:space="preserve"> </w:t>
      </w:r>
      <w:r>
        <w:t>+</w:t>
      </w:r>
      <w:r>
        <w:rPr>
          <w:spacing w:val="-3"/>
        </w:rPr>
        <w:t xml:space="preserve"> </w:t>
      </w:r>
      <w:r>
        <w:t>B</w:t>
      </w:r>
      <w:r>
        <w:rPr>
          <w:vertAlign w:val="subscript"/>
        </w:rPr>
        <w:t>2</w:t>
      </w:r>
      <w:r>
        <w:t>CIT</w:t>
      </w:r>
      <w:r>
        <w:rPr>
          <w:spacing w:val="1"/>
        </w:rPr>
        <w:t xml:space="preserve"> </w:t>
      </w:r>
      <w:r>
        <w:t>+ B</w:t>
      </w:r>
      <w:r>
        <w:rPr>
          <w:vertAlign w:val="subscript"/>
        </w:rPr>
        <w:t>3</w:t>
      </w:r>
      <w:r>
        <w:t>EDT</w:t>
      </w:r>
      <w:r>
        <w:rPr>
          <w:spacing w:val="-2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B</w:t>
      </w:r>
      <w:r>
        <w:rPr>
          <w:vertAlign w:val="subscript"/>
        </w:rPr>
        <w:t>4</w:t>
      </w:r>
      <w:r>
        <w:t>VAT</w:t>
      </w:r>
      <w:r>
        <w:rPr>
          <w:spacing w:val="1"/>
        </w:rPr>
        <w:t xml:space="preserve"> </w:t>
      </w:r>
      <w:r>
        <w:t>+ B</w:t>
      </w:r>
      <w:r>
        <w:rPr>
          <w:vertAlign w:val="subscript"/>
        </w:rPr>
        <w:t>5</w:t>
      </w:r>
      <w:r>
        <w:t>FDI</w:t>
      </w:r>
      <w:r>
        <w:rPr>
          <w:spacing w:val="-2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B</w:t>
      </w:r>
      <w:r>
        <w:rPr>
          <w:vertAlign w:val="subscript"/>
        </w:rPr>
        <w:t>6</w:t>
      </w:r>
      <w:r>
        <w:t>OLR +</w:t>
      </w:r>
      <w:r>
        <w:rPr>
          <w:spacing w:val="1"/>
        </w:rPr>
        <w:t xml:space="preserve"> </w:t>
      </w:r>
      <w:r>
        <w:t>B</w:t>
      </w:r>
      <w:r>
        <w:rPr>
          <w:vertAlign w:val="subscript"/>
        </w:rPr>
        <w:t>7</w:t>
      </w:r>
      <w:r>
        <w:t>TTR</w:t>
      </w:r>
      <w:r>
        <w:rPr>
          <w:spacing w:val="-1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e</w:t>
      </w:r>
      <w:r>
        <w:tab/>
        <w:t>(2)</w:t>
      </w:r>
    </w:p>
    <w:p w:rsidR="00D45D80" w:rsidRDefault="009D59D2">
      <w:pPr>
        <w:pStyle w:val="BodyText"/>
        <w:spacing w:before="199"/>
        <w:ind w:left="220"/>
      </w:pPr>
      <w:r>
        <w:t>Where</w:t>
      </w:r>
    </w:p>
    <w:p w:rsidR="00D45D80" w:rsidRDefault="009D59D2">
      <w:pPr>
        <w:pStyle w:val="BodyText"/>
        <w:spacing w:before="202"/>
        <w:ind w:left="220"/>
        <w:jc w:val="both"/>
      </w:pPr>
      <w:r>
        <w:t>Bo=intercept</w:t>
      </w:r>
      <w:r>
        <w:rPr>
          <w:spacing w:val="-2"/>
        </w:rPr>
        <w:t xml:space="preserve"> </w:t>
      </w:r>
      <w:r>
        <w:t>of relationship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model/constant</w:t>
      </w:r>
    </w:p>
    <w:p w:rsidR="00D45D80" w:rsidRDefault="009D59D2">
      <w:pPr>
        <w:pStyle w:val="BodyText"/>
        <w:spacing w:before="200" w:line="412" w:lineRule="auto"/>
        <w:ind w:left="220" w:right="4347"/>
        <w:jc w:val="both"/>
      </w:pPr>
      <w:r>
        <w:t>B</w:t>
      </w:r>
      <w:r>
        <w:rPr>
          <w:vertAlign w:val="subscript"/>
        </w:rPr>
        <w:t>1</w:t>
      </w:r>
      <w:r>
        <w:t>-B</w:t>
      </w:r>
      <w:r>
        <w:rPr>
          <w:vertAlign w:val="subscript"/>
        </w:rPr>
        <w:t>6</w:t>
      </w:r>
      <w:r>
        <w:t xml:space="preserve"> = coefficients of each independent or control variable</w:t>
      </w:r>
      <w:r>
        <w:rPr>
          <w:spacing w:val="-57"/>
        </w:rPr>
        <w:t xml:space="preserve"> </w:t>
      </w:r>
      <w:r>
        <w:t>e=error</w:t>
      </w:r>
      <w:r>
        <w:rPr>
          <w:spacing w:val="-3"/>
        </w:rPr>
        <w:t xml:space="preserve"> </w:t>
      </w:r>
      <w:r>
        <w:t>term.</w:t>
      </w:r>
    </w:p>
    <w:p w:rsidR="00D45D80" w:rsidRDefault="009D59D2">
      <w:pPr>
        <w:pStyle w:val="BodyText"/>
        <w:spacing w:before="1" w:line="480" w:lineRule="auto"/>
        <w:ind w:left="220" w:right="1079"/>
        <w:jc w:val="both"/>
      </w:pPr>
      <w:r>
        <w:t xml:space="preserve">Β </w:t>
      </w:r>
      <w:proofErr w:type="gramStart"/>
      <w:r>
        <w:t>( 1</w:t>
      </w:r>
      <w:proofErr w:type="gramEnd"/>
      <w:r>
        <w:t xml:space="preserve"> to 6) : coefficients to be estimated and their </w:t>
      </w:r>
      <w:proofErr w:type="spellStart"/>
      <w:r>
        <w:t>apriori</w:t>
      </w:r>
      <w:proofErr w:type="spellEnd"/>
      <w:r>
        <w:t xml:space="preserve"> expectations are as follows: β1,</w:t>
      </w:r>
      <w:r>
        <w:rPr>
          <w:spacing w:val="1"/>
        </w:rPr>
        <w:t xml:space="preserve"> </w:t>
      </w:r>
      <w:r>
        <w:t>β2,</w:t>
      </w:r>
      <w:r>
        <w:rPr>
          <w:spacing w:val="1"/>
        </w:rPr>
        <w:t xml:space="preserve"> </w:t>
      </w:r>
      <w:r>
        <w:t>β3, β4, β5 and β6&gt;0 implies that the variables have a positive relationship with the dependent</w:t>
      </w:r>
      <w:r>
        <w:rPr>
          <w:spacing w:val="-57"/>
        </w:rPr>
        <w:t xml:space="preserve"> </w:t>
      </w:r>
      <w:r>
        <w:t>variable</w:t>
      </w:r>
      <w:r>
        <w:rPr>
          <w:spacing w:val="-1"/>
        </w:rPr>
        <w:t xml:space="preserve"> </w:t>
      </w:r>
      <w:r>
        <w:t>(GDP).</w:t>
      </w:r>
    </w:p>
    <w:p w:rsidR="00D45D80" w:rsidRDefault="009D59D2">
      <w:pPr>
        <w:pStyle w:val="BodyText"/>
        <w:spacing w:before="202" w:line="412" w:lineRule="auto"/>
        <w:ind w:left="220" w:right="8174"/>
        <w:jc w:val="both"/>
      </w:pPr>
      <w:r>
        <w:t xml:space="preserve">By </w:t>
      </w:r>
      <w:proofErr w:type="spellStart"/>
      <w:r>
        <w:t>loglinearization</w:t>
      </w:r>
      <w:proofErr w:type="spellEnd"/>
      <w:r>
        <w:t>,</w:t>
      </w:r>
      <w:r>
        <w:rPr>
          <w:spacing w:val="-57"/>
        </w:rPr>
        <w:t xml:space="preserve"> </w:t>
      </w:r>
      <w:proofErr w:type="gramStart"/>
      <w:r>
        <w:t>The</w:t>
      </w:r>
      <w:proofErr w:type="gramEnd"/>
      <w:r>
        <w:rPr>
          <w:spacing w:val="-10"/>
        </w:rPr>
        <w:t xml:space="preserve"> </w:t>
      </w:r>
      <w:r>
        <w:t>model</w:t>
      </w:r>
      <w:r>
        <w:rPr>
          <w:spacing w:val="-8"/>
        </w:rPr>
        <w:t xml:space="preserve"> </w:t>
      </w:r>
      <w:r>
        <w:t>becomes</w:t>
      </w:r>
    </w:p>
    <w:p w:rsidR="00D45D80" w:rsidRDefault="009D59D2">
      <w:pPr>
        <w:pStyle w:val="BodyText"/>
        <w:ind w:left="220"/>
      </w:pPr>
      <w:r>
        <w:rPr>
          <w:spacing w:val="-1"/>
        </w:rPr>
        <w:t>LogGDP=B</w:t>
      </w:r>
      <w:r>
        <w:rPr>
          <w:spacing w:val="-1"/>
          <w:vertAlign w:val="subscript"/>
        </w:rPr>
        <w:t>0</w:t>
      </w:r>
      <w:r>
        <w:rPr>
          <w:spacing w:val="-1"/>
        </w:rPr>
        <w:t>+B</w:t>
      </w:r>
      <w:r>
        <w:rPr>
          <w:spacing w:val="-1"/>
          <w:vertAlign w:val="subscript"/>
        </w:rPr>
        <w:t>1</w:t>
      </w:r>
      <w:r>
        <w:rPr>
          <w:spacing w:val="-1"/>
        </w:rPr>
        <w:t>logPPT+B</w:t>
      </w:r>
      <w:r>
        <w:rPr>
          <w:spacing w:val="-1"/>
          <w:vertAlign w:val="subscript"/>
        </w:rPr>
        <w:t>2</w:t>
      </w:r>
      <w:r>
        <w:rPr>
          <w:spacing w:val="-1"/>
        </w:rPr>
        <w:t>logCIT+B</w:t>
      </w:r>
      <w:r>
        <w:rPr>
          <w:spacing w:val="-1"/>
          <w:vertAlign w:val="subscript"/>
        </w:rPr>
        <w:t>3</w:t>
      </w:r>
      <w:r>
        <w:rPr>
          <w:spacing w:val="-1"/>
        </w:rPr>
        <w:t>logEDT+B</w:t>
      </w:r>
      <w:r>
        <w:rPr>
          <w:spacing w:val="-1"/>
          <w:vertAlign w:val="subscript"/>
        </w:rPr>
        <w:t>4</w:t>
      </w:r>
      <w:r>
        <w:rPr>
          <w:spacing w:val="-1"/>
        </w:rPr>
        <w:t>logVAT+B</w:t>
      </w:r>
      <w:r>
        <w:rPr>
          <w:spacing w:val="-1"/>
          <w:vertAlign w:val="subscript"/>
        </w:rPr>
        <w:t>5</w:t>
      </w:r>
      <w:r>
        <w:rPr>
          <w:spacing w:val="-1"/>
        </w:rPr>
        <w:t>logFDI+B</w:t>
      </w:r>
      <w:r>
        <w:rPr>
          <w:spacing w:val="-1"/>
          <w:vertAlign w:val="subscript"/>
        </w:rPr>
        <w:t>6</w:t>
      </w:r>
      <w:r>
        <w:rPr>
          <w:spacing w:val="-1"/>
        </w:rPr>
        <w:t>logOLR+B</w:t>
      </w:r>
      <w:r>
        <w:rPr>
          <w:spacing w:val="-1"/>
          <w:vertAlign w:val="subscript"/>
        </w:rPr>
        <w:t>6</w:t>
      </w:r>
      <w:r>
        <w:rPr>
          <w:spacing w:val="-1"/>
        </w:rPr>
        <w:t>logTT</w:t>
      </w:r>
      <w:r>
        <w:t xml:space="preserve"> </w:t>
      </w:r>
      <w:proofErr w:type="spellStart"/>
      <w:r>
        <w:t>R+e</w:t>
      </w:r>
      <w:proofErr w:type="spellEnd"/>
      <w:r>
        <w:t>……………………………………………………………………………………………</w:t>
      </w:r>
    </w:p>
    <w:p w:rsidR="00D45D80" w:rsidRDefault="009D59D2">
      <w:pPr>
        <w:pStyle w:val="BodyText"/>
        <w:spacing w:before="1"/>
        <w:ind w:left="220"/>
      </w:pPr>
      <w:r>
        <w:t>…</w:t>
      </w:r>
      <w:r>
        <w:rPr>
          <w:spacing w:val="-1"/>
        </w:rPr>
        <w:t xml:space="preserve"> </w:t>
      </w:r>
      <w:r>
        <w:t>(3)</w:t>
      </w:r>
    </w:p>
    <w:p w:rsidR="00D45D80" w:rsidRDefault="009D59D2">
      <w:pPr>
        <w:pStyle w:val="BodyText"/>
        <w:spacing w:before="199" w:line="480" w:lineRule="auto"/>
        <w:ind w:left="220" w:right="1077"/>
        <w:jc w:val="both"/>
      </w:pPr>
      <w:r>
        <w:t>By</w:t>
      </w:r>
      <w:r>
        <w:rPr>
          <w:spacing w:val="1"/>
        </w:rPr>
        <w:t xml:space="preserve"> </w:t>
      </w:r>
      <w:r>
        <w:t>stating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error</w:t>
      </w:r>
      <w:r>
        <w:rPr>
          <w:spacing w:val="1"/>
        </w:rPr>
        <w:t xml:space="preserve"> </w:t>
      </w:r>
      <w:r>
        <w:t>correction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(ECM)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equation</w:t>
      </w:r>
      <w:r>
        <w:rPr>
          <w:spacing w:val="1"/>
        </w:rPr>
        <w:t xml:space="preserve"> </w:t>
      </w:r>
      <w:r>
        <w:t>(4),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becomes: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ΔlogGDP</w:t>
      </w:r>
      <w:proofErr w:type="spellEnd"/>
      <w:r>
        <w:rPr>
          <w:spacing w:val="-1"/>
        </w:rPr>
        <w:t>=B</w:t>
      </w:r>
      <w:r>
        <w:rPr>
          <w:spacing w:val="-1"/>
          <w:vertAlign w:val="subscript"/>
        </w:rPr>
        <w:t>0</w:t>
      </w:r>
      <w:r>
        <w:rPr>
          <w:spacing w:val="1"/>
        </w:rPr>
        <w:t xml:space="preserve"> </w:t>
      </w:r>
      <w:r>
        <w:rPr>
          <w:spacing w:val="-1"/>
        </w:rPr>
        <w:t>+B</w:t>
      </w:r>
      <w:r>
        <w:rPr>
          <w:spacing w:val="-1"/>
          <w:vertAlign w:val="subscript"/>
        </w:rPr>
        <w:t>1</w:t>
      </w:r>
      <w:r>
        <w:rPr>
          <w:spacing w:val="-1"/>
        </w:rPr>
        <w:t>∑logPPT</w:t>
      </w:r>
      <w:r>
        <w:rPr>
          <w:spacing w:val="-1"/>
          <w:vertAlign w:val="subscript"/>
        </w:rPr>
        <w:t>t-1</w:t>
      </w:r>
      <w:r>
        <w:rPr>
          <w:spacing w:val="1"/>
        </w:rPr>
        <w:t xml:space="preserve"> </w:t>
      </w:r>
      <w:r>
        <w:t>+ B</w:t>
      </w:r>
      <w:r>
        <w:rPr>
          <w:vertAlign w:val="subscript"/>
        </w:rPr>
        <w:t>2</w:t>
      </w:r>
      <w:r>
        <w:t>∑logCIT</w:t>
      </w:r>
      <w:r>
        <w:rPr>
          <w:vertAlign w:val="subscript"/>
        </w:rPr>
        <w:t>t-1</w:t>
      </w:r>
      <w:r>
        <w:rPr>
          <w:spacing w:val="-18"/>
        </w:rPr>
        <w:t xml:space="preserve"> </w:t>
      </w:r>
      <w:r>
        <w:t>+</w:t>
      </w:r>
      <w:r>
        <w:rPr>
          <w:spacing w:val="2"/>
        </w:rPr>
        <w:t xml:space="preserve"> </w:t>
      </w:r>
      <w:r>
        <w:t>B</w:t>
      </w:r>
      <w:r>
        <w:rPr>
          <w:vertAlign w:val="subscript"/>
        </w:rPr>
        <w:t>3</w:t>
      </w:r>
      <w:r>
        <w:t>∑logEDT</w:t>
      </w:r>
      <w:r>
        <w:rPr>
          <w:vertAlign w:val="subscript"/>
        </w:rPr>
        <w:t>t-1</w:t>
      </w:r>
      <w:r>
        <w:rPr>
          <w:spacing w:val="-18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B</w:t>
      </w:r>
      <w:r>
        <w:rPr>
          <w:vertAlign w:val="subscript"/>
        </w:rPr>
        <w:t>4</w:t>
      </w:r>
      <w:r>
        <w:t>∑logVAT</w:t>
      </w:r>
      <w:r>
        <w:rPr>
          <w:vertAlign w:val="subscript"/>
        </w:rPr>
        <w:t>t-1</w:t>
      </w:r>
      <w:r>
        <w:rPr>
          <w:spacing w:val="-17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B</w:t>
      </w:r>
      <w:r>
        <w:rPr>
          <w:vertAlign w:val="subscript"/>
        </w:rPr>
        <w:t>5</w:t>
      </w:r>
      <w:r>
        <w:t>∑logFDI</w:t>
      </w:r>
      <w:r>
        <w:rPr>
          <w:vertAlign w:val="subscript"/>
        </w:rPr>
        <w:t>t-</w:t>
      </w:r>
      <w:r>
        <w:rPr>
          <w:spacing w:val="-57"/>
        </w:rPr>
        <w:t xml:space="preserve"> </w:t>
      </w:r>
      <w:r>
        <w:rPr>
          <w:vertAlign w:val="subscript"/>
        </w:rPr>
        <w:t>1</w:t>
      </w:r>
      <w:r>
        <w:rPr>
          <w:spacing w:val="-19"/>
        </w:rPr>
        <w:t xml:space="preserve"> </w:t>
      </w:r>
      <w:r>
        <w:t>+</w:t>
      </w:r>
      <w:r>
        <w:rPr>
          <w:spacing w:val="-21"/>
        </w:rPr>
        <w:t xml:space="preserve"> </w:t>
      </w:r>
      <w:r>
        <w:t>B</w:t>
      </w:r>
      <w:r>
        <w:rPr>
          <w:vertAlign w:val="subscript"/>
        </w:rPr>
        <w:t>6</w:t>
      </w:r>
      <w:r>
        <w:t>∑logOLR</w:t>
      </w:r>
      <w:r>
        <w:rPr>
          <w:vertAlign w:val="subscript"/>
        </w:rPr>
        <w:t>t-1</w:t>
      </w:r>
      <w:r>
        <w:rPr>
          <w:spacing w:val="-19"/>
        </w:rPr>
        <w:t xml:space="preserve"> </w:t>
      </w:r>
      <w:r>
        <w:rPr>
          <w:vertAlign w:val="subscript"/>
        </w:rPr>
        <w:t>+</w:t>
      </w:r>
      <w:r>
        <w:t xml:space="preserve"> B</w:t>
      </w:r>
      <w:r>
        <w:rPr>
          <w:vertAlign w:val="subscript"/>
        </w:rPr>
        <w:t>7</w:t>
      </w:r>
      <w:r>
        <w:t>∑logTTR</w:t>
      </w:r>
      <w:r>
        <w:rPr>
          <w:vertAlign w:val="subscript"/>
        </w:rPr>
        <w:t>t-1</w:t>
      </w:r>
      <w:r>
        <w:rPr>
          <w:spacing w:val="-19"/>
        </w:rPr>
        <w:t xml:space="preserve"> </w:t>
      </w:r>
      <w:r>
        <w:rPr>
          <w:vertAlign w:val="subscript"/>
        </w:rPr>
        <w:t>+</w:t>
      </w:r>
      <w:r>
        <w:t>∑ECM</w:t>
      </w:r>
      <w:r>
        <w:rPr>
          <w:spacing w:val="-1"/>
        </w:rPr>
        <w:t xml:space="preserve"> </w:t>
      </w:r>
      <w:r>
        <w:t>+ ∑</w:t>
      </w:r>
      <w:r>
        <w:rPr>
          <w:vertAlign w:val="subscript"/>
        </w:rPr>
        <w:t>t</w:t>
      </w:r>
      <w:r>
        <w:rPr>
          <w:spacing w:val="-2"/>
        </w:rPr>
        <w:t xml:space="preserve"> </w:t>
      </w:r>
      <w:r>
        <w:t>…. (4)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/>
        <w:ind w:left="220"/>
      </w:pPr>
      <w:r>
        <w:lastRenderedPageBreak/>
        <w:t>∑ECM=error</w:t>
      </w:r>
      <w:r>
        <w:rPr>
          <w:spacing w:val="-3"/>
        </w:rPr>
        <w:t xml:space="preserve"> </w:t>
      </w:r>
      <w:r>
        <w:t>correction</w:t>
      </w:r>
      <w:r>
        <w:rPr>
          <w:spacing w:val="-2"/>
        </w:rPr>
        <w:t xml:space="preserve"> </w:t>
      </w:r>
      <w:r>
        <w:t>term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/>
        <w:ind w:left="220"/>
      </w:pPr>
      <w:proofErr w:type="gramStart"/>
      <w:r>
        <w:t>t-1=</w:t>
      </w:r>
      <w:proofErr w:type="gramEnd"/>
      <w:r>
        <w:t>variable</w:t>
      </w:r>
      <w:r>
        <w:rPr>
          <w:spacing w:val="-1"/>
        </w:rPr>
        <w:t xml:space="preserve"> </w:t>
      </w:r>
      <w:r>
        <w:t>logged by</w:t>
      </w:r>
      <w:r>
        <w:rPr>
          <w:spacing w:val="-5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period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r>
        <w:t>∑</w:t>
      </w:r>
      <w:r>
        <w:rPr>
          <w:vertAlign w:val="subscript"/>
        </w:rPr>
        <w:t>t</w:t>
      </w:r>
      <w:r>
        <w:t>=white</w:t>
      </w:r>
      <w:r>
        <w:rPr>
          <w:spacing w:val="-2"/>
        </w:rPr>
        <w:t xml:space="preserve"> </w:t>
      </w:r>
      <w:r>
        <w:t>noise</w:t>
      </w:r>
      <w:r>
        <w:rPr>
          <w:spacing w:val="-2"/>
        </w:rPr>
        <w:t xml:space="preserve"> </w:t>
      </w:r>
      <w:r>
        <w:t>residual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Note that the variables were logged due to the fact that they were not normally distributed in</w:t>
      </w:r>
      <w:r>
        <w:rPr>
          <w:spacing w:val="1"/>
        </w:rPr>
        <w:t xml:space="preserve"> </w:t>
      </w:r>
      <w:r>
        <w:t>their normal form. They however became normally distributed after the introduction of log.</w:t>
      </w:r>
      <w:r>
        <w:rPr>
          <w:spacing w:val="1"/>
        </w:rPr>
        <w:t xml:space="preserve"> </w:t>
      </w:r>
      <w:r>
        <w:t xml:space="preserve">Also </w:t>
      </w:r>
      <w:r>
        <w:rPr>
          <w:b/>
        </w:rPr>
        <w:t>t</w:t>
      </w:r>
      <w:r>
        <w:t>he log of GDP, PPT, CIT, EDT, VAT, TTR, FDI and OLR, were taken to avoid serial</w:t>
      </w:r>
      <w:r>
        <w:rPr>
          <w:spacing w:val="1"/>
        </w:rPr>
        <w:t xml:space="preserve"> </w:t>
      </w:r>
      <w:r>
        <w:t>auto</w:t>
      </w:r>
      <w:r>
        <w:rPr>
          <w:spacing w:val="1"/>
        </w:rPr>
        <w:t xml:space="preserve"> </w:t>
      </w:r>
      <w:r>
        <w:t>correlation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covered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long</w:t>
      </w:r>
      <w:r>
        <w:rPr>
          <w:spacing w:val="1"/>
        </w:rPr>
        <w:t xml:space="preserve"> </w:t>
      </w:r>
      <w:r>
        <w:t>period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thirty-four</w:t>
      </w:r>
      <w:r>
        <w:rPr>
          <w:spacing w:val="1"/>
        </w:rPr>
        <w:t xml:space="preserve"> </w:t>
      </w:r>
      <w:r>
        <w:t>years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presented</w:t>
      </w:r>
      <w:r>
        <w:rPr>
          <w:spacing w:val="-1"/>
        </w:rPr>
        <w:t xml:space="preserve"> </w:t>
      </w:r>
      <w:r>
        <w:t>in billions.</w:t>
      </w:r>
    </w:p>
    <w:p w:rsidR="00D45D80" w:rsidRDefault="009D59D2">
      <w:pPr>
        <w:pStyle w:val="Heading1"/>
        <w:numPr>
          <w:ilvl w:val="1"/>
          <w:numId w:val="4"/>
        </w:numPr>
        <w:tabs>
          <w:tab w:val="left" w:pos="581"/>
        </w:tabs>
        <w:spacing w:before="5"/>
        <w:ind w:hanging="361"/>
        <w:jc w:val="both"/>
      </w:pPr>
      <w:r>
        <w:t>Data</w:t>
      </w:r>
      <w:r>
        <w:rPr>
          <w:spacing w:val="-1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Technique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1"/>
        <w:jc w:val="both"/>
      </w:pPr>
      <w:r>
        <w:t>The estimation techniques employed for this study were; descriptive statistics, unit root test,</w:t>
      </w:r>
      <w:r>
        <w:rPr>
          <w:spacing w:val="1"/>
        </w:rPr>
        <w:t xml:space="preserve"> </w:t>
      </w:r>
      <w:r>
        <w:t>Johansen co-integration test and Error Correction Model (ECM) estimation technique. The</w:t>
      </w:r>
      <w:r>
        <w:rPr>
          <w:spacing w:val="1"/>
        </w:rPr>
        <w:t xml:space="preserve"> </w:t>
      </w:r>
      <w:r>
        <w:t>analysis was conducted through E-Views 8.0 software application package. The regression</w:t>
      </w:r>
      <w:r>
        <w:rPr>
          <w:spacing w:val="1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is briefly</w:t>
      </w:r>
      <w:r>
        <w:rPr>
          <w:spacing w:val="-5"/>
        </w:rPr>
        <w:t xml:space="preserve"> </w:t>
      </w:r>
      <w:r>
        <w:t>described below.</w:t>
      </w:r>
    </w:p>
    <w:p w:rsidR="00D45D80" w:rsidRDefault="009D59D2">
      <w:pPr>
        <w:pStyle w:val="Heading1"/>
        <w:numPr>
          <w:ilvl w:val="2"/>
          <w:numId w:val="4"/>
        </w:numPr>
        <w:tabs>
          <w:tab w:val="left" w:pos="761"/>
        </w:tabs>
        <w:spacing w:before="6"/>
        <w:ind w:left="760" w:hanging="541"/>
        <w:jc w:val="both"/>
      </w:pPr>
      <w:r>
        <w:t>Regression</w:t>
      </w:r>
      <w:r>
        <w:rPr>
          <w:spacing w:val="-2"/>
        </w:rPr>
        <w:t xml:space="preserve"> </w:t>
      </w:r>
      <w:r>
        <w:t>Analysis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A regression describes</w:t>
      </w:r>
      <w:r>
        <w:rPr>
          <w:spacing w:val="1"/>
        </w:rPr>
        <w:t xml:space="preserve"> </w:t>
      </w:r>
      <w:r>
        <w:t>and evaluates the</w:t>
      </w:r>
      <w:r>
        <w:rPr>
          <w:spacing w:val="1"/>
        </w:rPr>
        <w:t xml:space="preserve"> </w:t>
      </w:r>
      <w:r>
        <w:t>relationships between</w:t>
      </w:r>
      <w:r>
        <w:rPr>
          <w:spacing w:val="1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given dependent variable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one or more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Previous</w:t>
      </w:r>
      <w:r>
        <w:rPr>
          <w:spacing w:val="1"/>
        </w:rPr>
        <w:t xml:space="preserve"> </w:t>
      </w:r>
      <w:r>
        <w:t>researches</w:t>
      </w:r>
      <w:r>
        <w:rPr>
          <w:spacing w:val="1"/>
        </w:rPr>
        <w:t xml:space="preserve"> </w:t>
      </w:r>
      <w:r>
        <w:t>focusing</w:t>
      </w:r>
      <w:r>
        <w:rPr>
          <w:spacing w:val="1"/>
        </w:rPr>
        <w:t xml:space="preserve"> </w:t>
      </w:r>
      <w:r>
        <w:t>on</w:t>
      </w:r>
      <w:r>
        <w:rPr>
          <w:spacing w:val="60"/>
        </w:rPr>
        <w:t xml:space="preserve"> </w:t>
      </w:r>
      <w:r>
        <w:t>similar subject</w:t>
      </w:r>
      <w:r>
        <w:rPr>
          <w:spacing w:val="1"/>
        </w:rPr>
        <w:t xml:space="preserve"> </w:t>
      </w:r>
      <w:r>
        <w:t xml:space="preserve">matter have found significant results applying regression analysis e.g. </w:t>
      </w:r>
      <w:proofErr w:type="spellStart"/>
      <w:r>
        <w:t>Garba</w:t>
      </w:r>
      <w:proofErr w:type="spellEnd"/>
      <w:r>
        <w:t xml:space="preserve">, (2014); </w:t>
      </w:r>
      <w:proofErr w:type="spellStart"/>
      <w:r>
        <w:t>Ifurueze</w:t>
      </w:r>
      <w:proofErr w:type="spellEnd"/>
      <w:r>
        <w:rPr>
          <w:spacing w:val="-57"/>
        </w:rPr>
        <w:t xml:space="preserve"> </w:t>
      </w:r>
      <w:r>
        <w:t xml:space="preserve">and </w:t>
      </w:r>
      <w:proofErr w:type="spellStart"/>
      <w:r>
        <w:t>Ezekie</w:t>
      </w:r>
      <w:proofErr w:type="spellEnd"/>
      <w:r>
        <w:t xml:space="preserve"> (2014). One can therefore, assume that regression is an appropriate statistical</w:t>
      </w:r>
      <w:r>
        <w:rPr>
          <w:spacing w:val="1"/>
        </w:rPr>
        <w:t xml:space="preserve"> </w:t>
      </w:r>
      <w:r>
        <w:t>method</w:t>
      </w:r>
      <w:r>
        <w:rPr>
          <w:spacing w:val="-1"/>
        </w:rPr>
        <w:t xml:space="preserve"> </w:t>
      </w:r>
      <w:r>
        <w:t>in order to confirm or disconfirm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chosen hypotheses.</w:t>
      </w:r>
    </w:p>
    <w:p w:rsidR="00D45D80" w:rsidRDefault="00D45D80">
      <w:pPr>
        <w:pStyle w:val="BodyText"/>
        <w:spacing w:before="11"/>
        <w:rPr>
          <w:sz w:val="20"/>
        </w:rPr>
      </w:pPr>
    </w:p>
    <w:p w:rsidR="00D45D80" w:rsidRDefault="009D59D2">
      <w:pPr>
        <w:pStyle w:val="BodyText"/>
        <w:spacing w:line="480" w:lineRule="auto"/>
        <w:ind w:left="220" w:right="1076" w:firstLine="60"/>
        <w:jc w:val="both"/>
      </w:pPr>
      <w:r>
        <w:t>During the regression analysis, essential assumptions for a valid regression model were</w:t>
      </w:r>
      <w:r>
        <w:rPr>
          <w:spacing w:val="1"/>
        </w:rPr>
        <w:t xml:space="preserve"> </w:t>
      </w:r>
      <w:r>
        <w:t>considered and tested in order to ascertain that</w:t>
      </w:r>
      <w:r>
        <w:rPr>
          <w:spacing w:val="60"/>
        </w:rPr>
        <w:t xml:space="preserve"> </w:t>
      </w:r>
      <w:r>
        <w:t>the final regression models were not flawed.</w:t>
      </w:r>
      <w:r>
        <w:rPr>
          <w:spacing w:val="1"/>
        </w:rPr>
        <w:t xml:space="preserve"> </w:t>
      </w:r>
      <w:r>
        <w:t>In this research context, it was decided that the most important test would be used to assess</w:t>
      </w:r>
      <w:r>
        <w:rPr>
          <w:spacing w:val="1"/>
        </w:rPr>
        <w:t xml:space="preserve"> </w:t>
      </w:r>
      <w:r>
        <w:t xml:space="preserve">the appropriate number of predictors, test the normality and </w:t>
      </w:r>
      <w:proofErr w:type="spellStart"/>
      <w:r>
        <w:t>multicollinearity</w:t>
      </w:r>
      <w:proofErr w:type="spellEnd"/>
      <w:r>
        <w:t xml:space="preserve"> of the variables</w:t>
      </w:r>
      <w:r>
        <w:rPr>
          <w:spacing w:val="1"/>
        </w:rPr>
        <w:t xml:space="preserve"> </w:t>
      </w:r>
      <w:r>
        <w:t>included in the model. Consequently, the model R-squared value and F-statistics value was</w:t>
      </w:r>
      <w:r>
        <w:rPr>
          <w:spacing w:val="1"/>
        </w:rPr>
        <w:t xml:space="preserve"> </w:t>
      </w:r>
      <w:r>
        <w:t>checked;</w:t>
      </w:r>
      <w:r>
        <w:rPr>
          <w:spacing w:val="1"/>
        </w:rPr>
        <w:t xml:space="preserve"> </w:t>
      </w:r>
      <w:r>
        <w:t>commonly</w:t>
      </w:r>
      <w:r>
        <w:rPr>
          <w:spacing w:val="-2"/>
        </w:rPr>
        <w:t xml:space="preserve"> </w:t>
      </w:r>
      <w:r>
        <w:t>high</w:t>
      </w:r>
      <w:r>
        <w:rPr>
          <w:spacing w:val="3"/>
        </w:rPr>
        <w:t xml:space="preserve"> </w:t>
      </w:r>
      <w:r>
        <w:t>R-squared</w:t>
      </w:r>
      <w:r>
        <w:rPr>
          <w:spacing w:val="4"/>
        </w:rPr>
        <w:t xml:space="preserve"> </w:t>
      </w:r>
      <w:r>
        <w:t>value</w:t>
      </w:r>
      <w:r>
        <w:rPr>
          <w:spacing w:val="2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maximum</w:t>
      </w:r>
      <w:r>
        <w:rPr>
          <w:spacing w:val="2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of significant</w:t>
      </w:r>
      <w:r>
        <w:rPr>
          <w:spacing w:val="1"/>
        </w:rPr>
        <w:t xml:space="preserve"> </w:t>
      </w:r>
      <w:r>
        <w:t>relations</w:t>
      </w:r>
      <w:r>
        <w:rPr>
          <w:spacing w:val="2"/>
        </w:rPr>
        <w:t xml:space="preserve"> </w:t>
      </w:r>
      <w:r>
        <w:t>and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76"/>
        <w:jc w:val="both"/>
      </w:pPr>
      <w:r>
        <w:lastRenderedPageBreak/>
        <w:t>F-statistics value with p-value less than 5% are considered best. Also, residual correlation is</w:t>
      </w:r>
      <w:r>
        <w:rPr>
          <w:spacing w:val="1"/>
        </w:rPr>
        <w:t xml:space="preserve"> </w:t>
      </w:r>
      <w:r>
        <w:t>checked by using Durbin-Watson statistics, commonly when its value is 2 or around 2 then</w:t>
      </w:r>
      <w:r>
        <w:rPr>
          <w:spacing w:val="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is no correlation.</w:t>
      </w:r>
    </w:p>
    <w:p w:rsidR="00D45D80" w:rsidRDefault="009D59D2">
      <w:pPr>
        <w:pStyle w:val="BodyText"/>
        <w:spacing w:before="192" w:line="480" w:lineRule="auto"/>
        <w:ind w:left="220" w:right="1077"/>
        <w:jc w:val="both"/>
      </w:pPr>
      <w:r>
        <w:t>For</w:t>
      </w:r>
      <w:r>
        <w:rPr>
          <w:spacing w:val="12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purpose</w:t>
      </w:r>
      <w:r>
        <w:rPr>
          <w:spacing w:val="15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secondary</w:t>
      </w:r>
      <w:r>
        <w:rPr>
          <w:spacing w:val="9"/>
        </w:rPr>
        <w:t xml:space="preserve"> </w:t>
      </w:r>
      <w:r>
        <w:t>data</w:t>
      </w:r>
      <w:r>
        <w:rPr>
          <w:spacing w:val="16"/>
        </w:rPr>
        <w:t xml:space="preserve"> </w:t>
      </w:r>
      <w:r>
        <w:t>analysis,</w:t>
      </w:r>
      <w:r>
        <w:rPr>
          <w:spacing w:val="14"/>
        </w:rPr>
        <w:t xml:space="preserve"> </w:t>
      </w:r>
      <w:r>
        <w:t>time</w:t>
      </w:r>
      <w:r>
        <w:rPr>
          <w:spacing w:val="13"/>
        </w:rPr>
        <w:t xml:space="preserve"> </w:t>
      </w:r>
      <w:r>
        <w:t>series</w:t>
      </w:r>
      <w:r>
        <w:rPr>
          <w:spacing w:val="16"/>
        </w:rPr>
        <w:t xml:space="preserve"> </w:t>
      </w:r>
      <w:r>
        <w:t>unit</w:t>
      </w:r>
      <w:r>
        <w:rPr>
          <w:spacing w:val="13"/>
        </w:rPr>
        <w:t xml:space="preserve"> </w:t>
      </w:r>
      <w:r>
        <w:t>root</w:t>
      </w:r>
      <w:r>
        <w:rPr>
          <w:spacing w:val="13"/>
        </w:rPr>
        <w:t xml:space="preserve"> </w:t>
      </w:r>
      <w:r>
        <w:t>test</w:t>
      </w:r>
      <w:r>
        <w:rPr>
          <w:spacing w:val="16"/>
        </w:rPr>
        <w:t xml:space="preserve"> </w:t>
      </w:r>
      <w:r>
        <w:t>was</w:t>
      </w:r>
      <w:r>
        <w:rPr>
          <w:spacing w:val="17"/>
        </w:rPr>
        <w:t xml:space="preserve"> </w:t>
      </w:r>
      <w:r>
        <w:t>first</w:t>
      </w:r>
      <w:r>
        <w:rPr>
          <w:spacing w:val="17"/>
        </w:rPr>
        <w:t xml:space="preserve"> </w:t>
      </w:r>
      <w:r>
        <w:t>conducted</w:t>
      </w:r>
      <w:r>
        <w:rPr>
          <w:spacing w:val="-57"/>
        </w:rPr>
        <w:t xml:space="preserve"> </w:t>
      </w:r>
      <w:r>
        <w:t xml:space="preserve">to check for the </w:t>
      </w:r>
      <w:proofErr w:type="spellStart"/>
      <w:r>
        <w:t>stationarity</w:t>
      </w:r>
      <w:proofErr w:type="spellEnd"/>
      <w:r>
        <w:t xml:space="preserve"> of the variable series. Given the fact that the variables are co-</w:t>
      </w:r>
      <w:r>
        <w:rPr>
          <w:spacing w:val="1"/>
        </w:rPr>
        <w:t xml:space="preserve"> </w:t>
      </w:r>
      <w:r>
        <w:t>integrated, the next step is the estimation of the short-run dynamics using the error correction</w:t>
      </w:r>
      <w:r>
        <w:rPr>
          <w:spacing w:val="1"/>
        </w:rPr>
        <w:t xml:space="preserve"> </w:t>
      </w:r>
      <w:r>
        <w:t>model.</w:t>
      </w:r>
      <w:r>
        <w:rPr>
          <w:spacing w:val="-1"/>
        </w:rPr>
        <w:t xml:space="preserve"> </w:t>
      </w:r>
      <w:r>
        <w:t>ECM incorporates the full short run dynamic</w:t>
      </w:r>
      <w:r>
        <w:rPr>
          <w:spacing w:val="-1"/>
        </w:rPr>
        <w:t xml:space="preserve"> </w:t>
      </w:r>
      <w:r>
        <w:t>model;</w:t>
      </w:r>
    </w:p>
    <w:p w:rsidR="00D45D80" w:rsidRDefault="009D59D2">
      <w:pPr>
        <w:pStyle w:val="BodyText"/>
        <w:tabs>
          <w:tab w:val="left" w:leader="dot" w:pos="8074"/>
        </w:tabs>
        <w:spacing w:before="202"/>
        <w:ind w:left="220"/>
        <w:jc w:val="both"/>
      </w:pPr>
      <w:proofErr w:type="spellStart"/>
      <w:proofErr w:type="gramStart"/>
      <w:r>
        <w:t>Yt</w:t>
      </w:r>
      <w:proofErr w:type="spellEnd"/>
      <w:proofErr w:type="gramEnd"/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α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β</w:t>
      </w:r>
      <w:proofErr w:type="spellStart"/>
      <w:r>
        <w:t>yt</w:t>
      </w:r>
      <w:proofErr w:type="spellEnd"/>
      <w:r>
        <w:rPr>
          <w:spacing w:val="-1"/>
        </w:rPr>
        <w:t xml:space="preserve"> </w:t>
      </w:r>
      <w:r>
        <w:t xml:space="preserve">+ </w:t>
      </w:r>
      <w:proofErr w:type="spellStart"/>
      <w:r>
        <w:t>ξt</w:t>
      </w:r>
      <w:proofErr w:type="spellEnd"/>
      <w:r>
        <w:tab/>
        <w:t>(1)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r>
        <w:t>Therefore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tabs>
          <w:tab w:val="left" w:leader="dot" w:pos="7939"/>
        </w:tabs>
        <w:ind w:left="220"/>
      </w:pPr>
      <w:proofErr w:type="spellStart"/>
      <w:r>
        <w:t>Δyt</w:t>
      </w:r>
      <w:proofErr w:type="spellEnd"/>
      <w:r>
        <w:t xml:space="preserve"> =</w:t>
      </w:r>
      <w:r>
        <w:rPr>
          <w:spacing w:val="-2"/>
        </w:rPr>
        <w:t xml:space="preserve"> </w:t>
      </w:r>
      <w:r>
        <w:t>Ut-1</w:t>
      </w:r>
      <w:r>
        <w:rPr>
          <w:spacing w:val="-1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ΣβΔxt-1</w:t>
      </w:r>
      <w:r>
        <w:rPr>
          <w:spacing w:val="-1"/>
        </w:rPr>
        <w:t xml:space="preserve"> </w:t>
      </w:r>
      <w:r>
        <w:t>+</w:t>
      </w:r>
      <w:r>
        <w:rPr>
          <w:spacing w:val="-2"/>
        </w:rPr>
        <w:t xml:space="preserve"> </w:t>
      </w:r>
      <w:r>
        <w:t>ΣαiΔyt-1+ε</w:t>
      </w:r>
      <w:r>
        <w:tab/>
        <w:t>(2)</w:t>
      </w:r>
    </w:p>
    <w:p w:rsidR="00D45D80" w:rsidRDefault="00D45D80">
      <w:pPr>
        <w:pStyle w:val="BodyText"/>
        <w:rPr>
          <w:sz w:val="26"/>
        </w:rPr>
      </w:pPr>
    </w:p>
    <w:p w:rsidR="00D45D80" w:rsidRDefault="009D59D2">
      <w:pPr>
        <w:pStyle w:val="BodyText"/>
        <w:spacing w:before="176" w:line="480" w:lineRule="auto"/>
        <w:ind w:left="220" w:right="1453"/>
      </w:pPr>
      <w:r>
        <w:t>Here, Ut-1 is the one period lagged value of the error term from co-integrating regression,</w:t>
      </w:r>
      <w:r>
        <w:rPr>
          <w:spacing w:val="-58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Δ</w:t>
      </w:r>
      <w:r>
        <w:rPr>
          <w:spacing w:val="-2"/>
        </w:rPr>
        <w:t xml:space="preserve"> </w:t>
      </w:r>
      <w:r>
        <w:t>denotes the first differences</w:t>
      </w:r>
      <w:r>
        <w:rPr>
          <w:spacing w:val="-1"/>
        </w:rPr>
        <w:t xml:space="preserve"> </w:t>
      </w:r>
      <w:r>
        <w:t>operator.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6"/>
        <w:rPr>
          <w:sz w:val="22"/>
        </w:rPr>
      </w:pPr>
    </w:p>
    <w:p w:rsidR="00D45D80" w:rsidRDefault="009D59D2">
      <w:pPr>
        <w:pStyle w:val="Heading1"/>
        <w:spacing w:before="0"/>
      </w:pPr>
      <w:r>
        <w:t>3.7</w:t>
      </w:r>
      <w:r>
        <w:rPr>
          <w:spacing w:val="-3"/>
        </w:rPr>
        <w:t xml:space="preserve"> </w:t>
      </w:r>
      <w:r>
        <w:t>Summary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7"/>
        <w:jc w:val="both"/>
      </w:pPr>
      <w:r>
        <w:t>This chapter presents the procedures and models that were applied to infer conclusion of the</w:t>
      </w:r>
      <w:r>
        <w:rPr>
          <w:spacing w:val="1"/>
        </w:rPr>
        <w:t xml:space="preserve"> </w:t>
      </w:r>
      <w:r>
        <w:t>study. Also secondary data used, in the study. Finally, the techniques that were used in data</w:t>
      </w:r>
      <w:r>
        <w:rPr>
          <w:spacing w:val="1"/>
        </w:rPr>
        <w:t xml:space="preserve"> </w:t>
      </w:r>
      <w:r>
        <w:t>analysis were also</w:t>
      </w:r>
      <w:r>
        <w:rPr>
          <w:spacing w:val="1"/>
        </w:rPr>
        <w:t xml:space="preserve"> </w:t>
      </w:r>
      <w:r>
        <w:t>discussed.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ind w:left="3696" w:right="4554"/>
        <w:jc w:val="center"/>
      </w:pPr>
      <w:r>
        <w:lastRenderedPageBreak/>
        <w:t>CHAPTER</w:t>
      </w:r>
      <w:r>
        <w:rPr>
          <w:spacing w:val="-3"/>
        </w:rPr>
        <w:t xml:space="preserve"> </w:t>
      </w:r>
      <w:r>
        <w:t>FOUR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9D59D2">
      <w:pPr>
        <w:spacing w:before="179"/>
        <w:ind w:left="1210" w:right="2070"/>
        <w:jc w:val="center"/>
        <w:rPr>
          <w:b/>
          <w:sz w:val="24"/>
        </w:rPr>
      </w:pPr>
      <w:r>
        <w:rPr>
          <w:b/>
          <w:sz w:val="24"/>
        </w:rPr>
        <w:t>PRESENTATION,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ANALYSIS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INTEPRETATION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DATA</w:t>
      </w:r>
    </w:p>
    <w:p w:rsidR="00D45D80" w:rsidRDefault="00D45D80">
      <w:pPr>
        <w:pStyle w:val="BodyText"/>
        <w:spacing w:before="9"/>
        <w:rPr>
          <w:b/>
          <w:sz w:val="28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This chapter presents the test of data used for this study as well as the method of model</w:t>
      </w:r>
      <w:r>
        <w:rPr>
          <w:spacing w:val="1"/>
        </w:rPr>
        <w:t xml:space="preserve"> </w:t>
      </w:r>
      <w:r>
        <w:t>estimation. In addition, it presents the results of descriptive statistics, co-integration test,</w:t>
      </w:r>
      <w:r>
        <w:rPr>
          <w:spacing w:val="1"/>
        </w:rPr>
        <w:t xml:space="preserve"> </w:t>
      </w:r>
      <w:r>
        <w:t>regression analysis and interpretations of the result thereon. Preliminary test of the time series</w:t>
      </w:r>
      <w:r>
        <w:rPr>
          <w:spacing w:val="-57"/>
        </w:rPr>
        <w:t xml:space="preserve"> </w:t>
      </w:r>
      <w:r>
        <w:t>data was carried out using Augmented Dickey Fuller unit root test to determine the level of</w:t>
      </w:r>
      <w:r>
        <w:rPr>
          <w:spacing w:val="1"/>
        </w:rPr>
        <w:t xml:space="preserve"> </w:t>
      </w:r>
      <w:proofErr w:type="spellStart"/>
      <w:r>
        <w:t>stationarity</w:t>
      </w:r>
      <w:proofErr w:type="spell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Also,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justify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nature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parametric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non-parametric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descriptive</w:t>
      </w:r>
      <w:r>
        <w:rPr>
          <w:spacing w:val="1"/>
        </w:rPr>
        <w:t xml:space="preserve"> </w:t>
      </w:r>
      <w:r>
        <w:t>statistics.</w:t>
      </w:r>
    </w:p>
    <w:p w:rsidR="00D45D80" w:rsidRDefault="00D45D80">
      <w:pPr>
        <w:pStyle w:val="BodyText"/>
        <w:spacing w:before="6"/>
      </w:pPr>
    </w:p>
    <w:p w:rsidR="00D45D80" w:rsidRDefault="009D59D2">
      <w:pPr>
        <w:pStyle w:val="Heading1"/>
        <w:numPr>
          <w:ilvl w:val="1"/>
          <w:numId w:val="3"/>
        </w:numPr>
        <w:tabs>
          <w:tab w:val="left" w:pos="581"/>
        </w:tabs>
        <w:spacing w:before="0"/>
        <w:ind w:hanging="361"/>
        <w:jc w:val="both"/>
      </w:pPr>
      <w:r>
        <w:t>Descriptive</w:t>
      </w:r>
      <w:r>
        <w:rPr>
          <w:spacing w:val="-4"/>
        </w:rPr>
        <w:t xml:space="preserve"> </w:t>
      </w:r>
      <w:r>
        <w:t>Statistics</w:t>
      </w:r>
      <w:r>
        <w:rPr>
          <w:spacing w:val="-1"/>
        </w:rPr>
        <w:t xml:space="preserve"> </w:t>
      </w:r>
      <w:r>
        <w:t>of Variables</w:t>
      </w:r>
      <w:r>
        <w:rPr>
          <w:spacing w:val="-1"/>
        </w:rPr>
        <w:t xml:space="preserve"> </w:t>
      </w:r>
      <w:r>
        <w:t>Employed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3"/>
        <w:jc w:val="both"/>
      </w:pPr>
      <w:r>
        <w:t>The study analyzed the effect of taxation on the growth of Nigeria economy from 1981-2014.</w:t>
      </w:r>
      <w:r>
        <w:rPr>
          <w:spacing w:val="-57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model,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represented</w:t>
      </w:r>
      <w:r>
        <w:rPr>
          <w:spacing w:val="1"/>
        </w:rPr>
        <w:t xml:space="preserve"> </w:t>
      </w:r>
      <w:r>
        <w:t>by</w:t>
      </w:r>
      <w:r>
        <w:rPr>
          <w:spacing w:val="60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 Product (GDP) while the independent variables included Value Added Tax (VAT),</w:t>
      </w:r>
      <w:r>
        <w:rPr>
          <w:spacing w:val="1"/>
        </w:rPr>
        <w:t xml:space="preserve"> </w:t>
      </w:r>
      <w:r>
        <w:t>Petroleum Profit Tax</w:t>
      </w:r>
      <w:r>
        <w:rPr>
          <w:spacing w:val="1"/>
        </w:rPr>
        <w:t xml:space="preserve"> </w:t>
      </w:r>
      <w:r>
        <w:t>(PPT), Excise Duties (EDT),</w:t>
      </w:r>
      <w:r>
        <w:rPr>
          <w:spacing w:val="1"/>
        </w:rPr>
        <w:t xml:space="preserve"> </w:t>
      </w:r>
      <w:r>
        <w:t>Company Income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(CIT) and</w:t>
      </w:r>
      <w:r>
        <w:rPr>
          <w:spacing w:val="60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Tax Revenue (TTR). Also, Foreign Direct Investment (FDI) and Oil Revenue (OLR) were</w:t>
      </w:r>
      <w:r>
        <w:rPr>
          <w:spacing w:val="1"/>
        </w:rPr>
        <w:t xml:space="preserve"> </w:t>
      </w:r>
      <w:r>
        <w:t>introduced as control variables. Therefore, for us to justify the nature and type of parametric</w:t>
      </w:r>
      <w:r>
        <w:rPr>
          <w:spacing w:val="1"/>
        </w:rPr>
        <w:t xml:space="preserve"> </w:t>
      </w:r>
      <w:r>
        <w:t>or non-parametric analysis to be conducted, the study carried out a preliminary descriptive</w:t>
      </w:r>
      <w:r>
        <w:rPr>
          <w:spacing w:val="1"/>
        </w:rPr>
        <w:t xml:space="preserve"> </w:t>
      </w:r>
      <w:r>
        <w:t>analysis of the variables used in model under stated. The descriptive statistics result is shown</w:t>
      </w:r>
      <w:r>
        <w:rPr>
          <w:spacing w:val="1"/>
        </w:rPr>
        <w:t xml:space="preserve"> </w:t>
      </w:r>
      <w:r>
        <w:t>in table</w:t>
      </w:r>
      <w:r>
        <w:rPr>
          <w:spacing w:val="-1"/>
        </w:rPr>
        <w:t xml:space="preserve"> </w:t>
      </w:r>
      <w:r>
        <w:t>4.1.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spacing w:after="4"/>
        <w:jc w:val="left"/>
      </w:pPr>
      <w:r>
        <w:lastRenderedPageBreak/>
        <w:t>Table</w:t>
      </w:r>
      <w:r>
        <w:rPr>
          <w:spacing w:val="-1"/>
        </w:rPr>
        <w:t xml:space="preserve"> </w:t>
      </w:r>
      <w:r>
        <w:t>4.1</w:t>
      </w:r>
      <w:r>
        <w:rPr>
          <w:spacing w:val="-1"/>
        </w:rPr>
        <w:t xml:space="preserve"> </w:t>
      </w:r>
      <w:r>
        <w:t>Descriptive</w:t>
      </w:r>
      <w:r>
        <w:rPr>
          <w:spacing w:val="-2"/>
        </w:rPr>
        <w:t xml:space="preserve"> </w:t>
      </w:r>
      <w:r>
        <w:t>statistics</w:t>
      </w: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85"/>
        <w:gridCol w:w="1072"/>
        <w:gridCol w:w="1109"/>
        <w:gridCol w:w="1047"/>
        <w:gridCol w:w="1115"/>
        <w:gridCol w:w="1169"/>
        <w:gridCol w:w="1115"/>
        <w:gridCol w:w="1135"/>
        <w:gridCol w:w="1054"/>
      </w:tblGrid>
      <w:tr w:rsidR="00D45D80">
        <w:trPr>
          <w:trHeight w:val="460"/>
        </w:trPr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5D80" w:rsidRDefault="00D45D80">
            <w:pPr>
              <w:pStyle w:val="TableParagraph"/>
              <w:rPr>
                <w:sz w:val="20"/>
              </w:rPr>
            </w:pPr>
          </w:p>
        </w:tc>
        <w:tc>
          <w:tcPr>
            <w:tcW w:w="1072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6" w:right="107"/>
              <w:jc w:val="center"/>
              <w:rPr>
                <w:sz w:val="20"/>
              </w:rPr>
            </w:pPr>
            <w:r>
              <w:rPr>
                <w:sz w:val="20"/>
              </w:rPr>
              <w:t>LGDP</w:t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16" w:right="134"/>
              <w:jc w:val="center"/>
              <w:rPr>
                <w:sz w:val="20"/>
              </w:rPr>
            </w:pPr>
            <w:r>
              <w:rPr>
                <w:sz w:val="20"/>
              </w:rPr>
              <w:t>LOLR</w:t>
            </w:r>
          </w:p>
        </w:tc>
        <w:tc>
          <w:tcPr>
            <w:tcW w:w="1047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96" w:right="112"/>
              <w:jc w:val="center"/>
              <w:rPr>
                <w:sz w:val="20"/>
              </w:rPr>
            </w:pPr>
            <w:r>
              <w:rPr>
                <w:sz w:val="20"/>
              </w:rPr>
              <w:t>LPPT</w:t>
            </w:r>
          </w:p>
        </w:tc>
        <w:tc>
          <w:tcPr>
            <w:tcW w:w="111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9" w:right="120"/>
              <w:jc w:val="center"/>
              <w:rPr>
                <w:sz w:val="20"/>
              </w:rPr>
            </w:pPr>
            <w:r>
              <w:rPr>
                <w:sz w:val="20"/>
              </w:rPr>
              <w:t>LTTR</w:t>
            </w:r>
          </w:p>
        </w:tc>
        <w:tc>
          <w:tcPr>
            <w:tcW w:w="1169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291"/>
              <w:rPr>
                <w:sz w:val="20"/>
              </w:rPr>
            </w:pPr>
            <w:r>
              <w:rPr>
                <w:sz w:val="20"/>
              </w:rPr>
              <w:t>LVAT</w:t>
            </w:r>
          </w:p>
        </w:tc>
        <w:tc>
          <w:tcPr>
            <w:tcW w:w="111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22" w:right="118"/>
              <w:jc w:val="center"/>
              <w:rPr>
                <w:sz w:val="20"/>
              </w:rPr>
            </w:pPr>
            <w:r>
              <w:rPr>
                <w:sz w:val="20"/>
              </w:rPr>
              <w:t>LEDT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36" w:right="135"/>
              <w:jc w:val="center"/>
              <w:rPr>
                <w:sz w:val="20"/>
              </w:rPr>
            </w:pPr>
            <w:r>
              <w:rPr>
                <w:sz w:val="20"/>
              </w:rPr>
              <w:t>LFDI</w:t>
            </w:r>
          </w:p>
        </w:tc>
        <w:tc>
          <w:tcPr>
            <w:tcW w:w="10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94" w:right="113"/>
              <w:jc w:val="center"/>
              <w:rPr>
                <w:sz w:val="20"/>
              </w:rPr>
            </w:pPr>
            <w:r>
              <w:rPr>
                <w:sz w:val="20"/>
              </w:rPr>
              <w:t>LCIT</w:t>
            </w:r>
          </w:p>
        </w:tc>
      </w:tr>
      <w:tr w:rsidR="00D45D80">
        <w:trPr>
          <w:trHeight w:val="342"/>
        </w:trPr>
        <w:tc>
          <w:tcPr>
            <w:tcW w:w="1285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58"/>
              <w:rPr>
                <w:sz w:val="20"/>
              </w:rPr>
            </w:pPr>
            <w:r>
              <w:rPr>
                <w:sz w:val="20"/>
              </w:rPr>
              <w:t>Mean</w:t>
            </w:r>
          </w:p>
        </w:tc>
        <w:tc>
          <w:tcPr>
            <w:tcW w:w="1072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14.21373</w:t>
            </w:r>
          </w:p>
        </w:tc>
        <w:tc>
          <w:tcPr>
            <w:tcW w:w="1109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11.30511</w:t>
            </w:r>
          </w:p>
        </w:tc>
        <w:tc>
          <w:tcPr>
            <w:tcW w:w="1047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11.86808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7" w:right="120"/>
              <w:jc w:val="center"/>
              <w:rPr>
                <w:sz w:val="20"/>
              </w:rPr>
            </w:pPr>
            <w:r>
              <w:rPr>
                <w:sz w:val="20"/>
              </w:rPr>
              <w:t>12.64999</w:t>
            </w:r>
          </w:p>
        </w:tc>
        <w:tc>
          <w:tcPr>
            <w:tcW w:w="1169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11.11895</w:t>
            </w:r>
          </w:p>
        </w:tc>
        <w:tc>
          <w:tcPr>
            <w:tcW w:w="111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10.81379</w:t>
            </w:r>
          </w:p>
        </w:tc>
        <w:tc>
          <w:tcPr>
            <w:tcW w:w="113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10.69872</w:t>
            </w:r>
          </w:p>
        </w:tc>
        <w:tc>
          <w:tcPr>
            <w:tcW w:w="1054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10.31757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58"/>
              <w:rPr>
                <w:sz w:val="20"/>
              </w:rPr>
            </w:pPr>
            <w:r>
              <w:rPr>
                <w:sz w:val="20"/>
              </w:rPr>
              <w:t>Median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11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15.22894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11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14.02322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11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11.19145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11.97351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11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11.37882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11.00695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11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11.52525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10.28958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58"/>
              <w:rPr>
                <w:sz w:val="20"/>
              </w:rPr>
            </w:pPr>
            <w:r>
              <w:rPr>
                <w:sz w:val="20"/>
              </w:rPr>
              <w:t>Maximum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09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18.30464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09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15.99920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09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15.60025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09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15.42649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09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12.87269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09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15.56285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09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14.12322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16.28361</w:t>
            </w:r>
          </w:p>
        </w:tc>
      </w:tr>
      <w:tr w:rsidR="00D45D80">
        <w:trPr>
          <w:trHeight w:val="460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58"/>
              <w:rPr>
                <w:sz w:val="20"/>
              </w:rPr>
            </w:pPr>
            <w:r>
              <w:rPr>
                <w:sz w:val="20"/>
              </w:rPr>
              <w:t>Minimum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11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4.546746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11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2.671386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11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8.228711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37"/>
              <w:jc w:val="center"/>
              <w:rPr>
                <w:sz w:val="20"/>
              </w:rPr>
            </w:pPr>
            <w:r>
              <w:rPr>
                <w:sz w:val="20"/>
              </w:rPr>
              <w:t>8.227322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11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8.522380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7.387709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11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5.577085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5.998937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58"/>
              <w:rPr>
                <w:sz w:val="20"/>
              </w:rPr>
            </w:pPr>
            <w:r>
              <w:rPr>
                <w:sz w:val="20"/>
              </w:rPr>
              <w:t>Std.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Dev.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11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3.663531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11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5.385922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11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2.477702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1.819738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11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1.395577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2.340820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11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2.815598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2.917407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58"/>
              <w:rPr>
                <w:sz w:val="20"/>
              </w:rPr>
            </w:pPr>
            <w:proofErr w:type="spellStart"/>
            <w:r>
              <w:rPr>
                <w:sz w:val="20"/>
              </w:rPr>
              <w:t>Skewness</w:t>
            </w:r>
            <w:proofErr w:type="spellEnd"/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09"/>
              <w:ind w:left="108" w:right="107"/>
              <w:jc w:val="center"/>
              <w:rPr>
                <w:sz w:val="20"/>
              </w:rPr>
            </w:pPr>
            <w:r>
              <w:rPr>
                <w:sz w:val="20"/>
              </w:rPr>
              <w:t>-1.461661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09"/>
              <w:ind w:left="118" w:right="134"/>
              <w:jc w:val="center"/>
              <w:rPr>
                <w:sz w:val="20"/>
              </w:rPr>
            </w:pPr>
            <w:r>
              <w:rPr>
                <w:sz w:val="20"/>
              </w:rPr>
              <w:t>-0.880022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09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0.019681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09"/>
              <w:ind w:left="107" w:right="120"/>
              <w:jc w:val="center"/>
              <w:rPr>
                <w:sz w:val="20"/>
              </w:rPr>
            </w:pPr>
            <w:r>
              <w:rPr>
                <w:sz w:val="20"/>
              </w:rPr>
              <w:t>-0.181807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09"/>
              <w:ind w:right="201"/>
              <w:jc w:val="right"/>
              <w:rPr>
                <w:sz w:val="20"/>
              </w:rPr>
            </w:pPr>
            <w:r>
              <w:rPr>
                <w:sz w:val="20"/>
              </w:rPr>
              <w:t>-0.373063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09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0.234914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09"/>
              <w:ind w:left="142" w:right="135"/>
              <w:jc w:val="center"/>
              <w:rPr>
                <w:sz w:val="20"/>
              </w:rPr>
            </w:pPr>
            <w:r>
              <w:rPr>
                <w:sz w:val="20"/>
              </w:rPr>
              <w:t>-0.507129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0.339988</w:t>
            </w:r>
          </w:p>
        </w:tc>
      </w:tr>
      <w:tr w:rsidR="00D45D80">
        <w:trPr>
          <w:trHeight w:val="461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58"/>
              <w:rPr>
                <w:sz w:val="20"/>
              </w:rPr>
            </w:pPr>
            <w:r>
              <w:rPr>
                <w:sz w:val="20"/>
              </w:rPr>
              <w:t>Kurtosis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11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2.697554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11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1.932235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11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1.569525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37"/>
              <w:jc w:val="center"/>
              <w:rPr>
                <w:sz w:val="20"/>
              </w:rPr>
            </w:pPr>
            <w:r>
              <w:rPr>
                <w:sz w:val="20"/>
              </w:rPr>
              <w:t>2.547891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11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1.929438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2.323343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11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1.917394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2.296593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58"/>
              <w:rPr>
                <w:sz w:val="20"/>
              </w:rPr>
            </w:pPr>
            <w:proofErr w:type="spellStart"/>
            <w:r>
              <w:rPr>
                <w:sz w:val="20"/>
              </w:rPr>
              <w:t>Jarque-Bera</w:t>
            </w:r>
            <w:proofErr w:type="spellEnd"/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11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16.18895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11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5.120766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11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2.901062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0.490900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11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1.489956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0.961355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11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3.117735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1.355959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58"/>
              <w:rPr>
                <w:sz w:val="20"/>
              </w:rPr>
            </w:pPr>
            <w:r>
              <w:rPr>
                <w:sz w:val="20"/>
              </w:rPr>
              <w:t>Probability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09"/>
              <w:ind w:left="108" w:right="58"/>
              <w:jc w:val="center"/>
              <w:rPr>
                <w:sz w:val="20"/>
              </w:rPr>
            </w:pPr>
            <w:r>
              <w:rPr>
                <w:sz w:val="20"/>
              </w:rPr>
              <w:t>0.234305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09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0.077275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09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0.234446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09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0.782352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09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0.474745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09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0.618364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09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0.210374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0.507642</w:t>
            </w:r>
          </w:p>
        </w:tc>
      </w:tr>
      <w:tr w:rsidR="00D45D80">
        <w:trPr>
          <w:trHeight w:val="459"/>
        </w:trPr>
        <w:tc>
          <w:tcPr>
            <w:tcW w:w="128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58"/>
              <w:rPr>
                <w:sz w:val="20"/>
              </w:rPr>
            </w:pPr>
            <w:r>
              <w:rPr>
                <w:sz w:val="20"/>
              </w:rPr>
              <w:t>Sum</w:t>
            </w:r>
          </w:p>
        </w:tc>
        <w:tc>
          <w:tcPr>
            <w:tcW w:w="1072" w:type="dxa"/>
          </w:tcPr>
          <w:p w:rsidR="00D45D80" w:rsidRDefault="009D59D2">
            <w:pPr>
              <w:pStyle w:val="TableParagraph"/>
              <w:spacing w:before="111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483.2667</w:t>
            </w:r>
          </w:p>
        </w:tc>
        <w:tc>
          <w:tcPr>
            <w:tcW w:w="1109" w:type="dxa"/>
          </w:tcPr>
          <w:p w:rsidR="00D45D80" w:rsidRDefault="009D59D2">
            <w:pPr>
              <w:pStyle w:val="TableParagraph"/>
              <w:spacing w:before="111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327.8481</w:t>
            </w:r>
          </w:p>
        </w:tc>
        <w:tc>
          <w:tcPr>
            <w:tcW w:w="1047" w:type="dxa"/>
          </w:tcPr>
          <w:p w:rsidR="00D45D80" w:rsidRDefault="009D59D2">
            <w:pPr>
              <w:pStyle w:val="TableParagraph"/>
              <w:spacing w:before="111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403.5147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442.7496</w:t>
            </w:r>
          </w:p>
        </w:tc>
        <w:tc>
          <w:tcPr>
            <w:tcW w:w="1169" w:type="dxa"/>
          </w:tcPr>
          <w:p w:rsidR="00D45D80" w:rsidRDefault="009D59D2">
            <w:pPr>
              <w:pStyle w:val="TableParagraph"/>
              <w:spacing w:before="111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233.4980</w:t>
            </w:r>
          </w:p>
        </w:tc>
        <w:tc>
          <w:tcPr>
            <w:tcW w:w="1115" w:type="dxa"/>
          </w:tcPr>
          <w:p w:rsidR="00D45D80" w:rsidRDefault="009D59D2">
            <w:pPr>
              <w:pStyle w:val="TableParagraph"/>
              <w:spacing w:before="111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367.6687</w:t>
            </w:r>
          </w:p>
        </w:tc>
        <w:tc>
          <w:tcPr>
            <w:tcW w:w="1135" w:type="dxa"/>
          </w:tcPr>
          <w:p w:rsidR="00D45D80" w:rsidRDefault="009D59D2">
            <w:pPr>
              <w:pStyle w:val="TableParagraph"/>
              <w:spacing w:before="111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363.7564</w:t>
            </w:r>
          </w:p>
        </w:tc>
        <w:tc>
          <w:tcPr>
            <w:tcW w:w="105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11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350.7973</w:t>
            </w:r>
          </w:p>
        </w:tc>
      </w:tr>
      <w:tr w:rsidR="00D45D80">
        <w:trPr>
          <w:trHeight w:val="577"/>
        </w:trPr>
        <w:tc>
          <w:tcPr>
            <w:tcW w:w="1285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58"/>
              <w:rPr>
                <w:sz w:val="20"/>
              </w:rPr>
            </w:pPr>
            <w:r>
              <w:rPr>
                <w:sz w:val="20"/>
              </w:rPr>
              <w:t>Sum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q.Dev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072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08" w:right="59"/>
              <w:jc w:val="center"/>
              <w:rPr>
                <w:sz w:val="20"/>
              </w:rPr>
            </w:pPr>
            <w:r>
              <w:rPr>
                <w:sz w:val="20"/>
              </w:rPr>
              <w:t>442.9081</w:t>
            </w:r>
          </w:p>
        </w:tc>
        <w:tc>
          <w:tcPr>
            <w:tcW w:w="1109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18" w:right="89"/>
              <w:jc w:val="center"/>
              <w:rPr>
                <w:sz w:val="20"/>
              </w:rPr>
            </w:pPr>
            <w:r>
              <w:rPr>
                <w:sz w:val="20"/>
              </w:rPr>
              <w:t>812.2284</w:t>
            </w:r>
          </w:p>
        </w:tc>
        <w:tc>
          <w:tcPr>
            <w:tcW w:w="1047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45" w:right="112"/>
              <w:jc w:val="center"/>
              <w:rPr>
                <w:sz w:val="20"/>
              </w:rPr>
            </w:pPr>
            <w:r>
              <w:rPr>
                <w:sz w:val="20"/>
              </w:rPr>
              <w:t>202.5872</w:t>
            </w: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22" w:right="90"/>
              <w:jc w:val="center"/>
              <w:rPr>
                <w:sz w:val="20"/>
              </w:rPr>
            </w:pPr>
            <w:r>
              <w:rPr>
                <w:sz w:val="20"/>
              </w:rPr>
              <w:t>112.5891</w:t>
            </w:r>
          </w:p>
        </w:tc>
        <w:tc>
          <w:tcPr>
            <w:tcW w:w="1169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right="208"/>
              <w:jc w:val="right"/>
              <w:rPr>
                <w:sz w:val="20"/>
              </w:rPr>
            </w:pPr>
            <w:r>
              <w:rPr>
                <w:sz w:val="20"/>
              </w:rPr>
              <w:t>38.95272</w:t>
            </w:r>
          </w:p>
        </w:tc>
        <w:tc>
          <w:tcPr>
            <w:tcW w:w="111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22" w:right="63"/>
              <w:jc w:val="center"/>
              <w:rPr>
                <w:sz w:val="20"/>
              </w:rPr>
            </w:pPr>
            <w:r>
              <w:rPr>
                <w:sz w:val="20"/>
              </w:rPr>
              <w:t>180.8215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42" w:right="87"/>
              <w:jc w:val="center"/>
              <w:rPr>
                <w:sz w:val="20"/>
              </w:rPr>
            </w:pPr>
            <w:r>
              <w:rPr>
                <w:sz w:val="20"/>
              </w:rPr>
              <w:t>261.6106</w:t>
            </w:r>
          </w:p>
        </w:tc>
        <w:tc>
          <w:tcPr>
            <w:tcW w:w="1054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09"/>
              <w:ind w:left="145" w:right="113"/>
              <w:jc w:val="center"/>
              <w:rPr>
                <w:sz w:val="20"/>
              </w:rPr>
            </w:pPr>
            <w:r>
              <w:rPr>
                <w:sz w:val="20"/>
              </w:rPr>
              <w:t>280.8717</w:t>
            </w:r>
          </w:p>
        </w:tc>
      </w:tr>
      <w:tr w:rsidR="00D45D80">
        <w:trPr>
          <w:trHeight w:val="460"/>
        </w:trPr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Observations</w:t>
            </w:r>
          </w:p>
        </w:tc>
        <w:tc>
          <w:tcPr>
            <w:tcW w:w="1072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8" w:right="55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18" w:right="84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1047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45" w:right="107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111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22" w:right="86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1169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464" w:right="464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11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22" w:right="64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42" w:right="82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10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45" w:right="109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</w:tr>
    </w:tbl>
    <w:p w:rsidR="00D45D80" w:rsidRDefault="009D59D2">
      <w:pPr>
        <w:pStyle w:val="BodyText"/>
        <w:spacing w:before="198"/>
        <w:ind w:left="220"/>
      </w:pPr>
      <w:r>
        <w:rPr>
          <w:b/>
        </w:rPr>
        <w:t>Source</w:t>
      </w:r>
      <w:r>
        <w:t>:</w:t>
      </w:r>
      <w:r>
        <w:rPr>
          <w:spacing w:val="-2"/>
        </w:rPr>
        <w:t xml:space="preserve"> </w:t>
      </w:r>
      <w:r>
        <w:t>Authors</w:t>
      </w:r>
      <w:r>
        <w:rPr>
          <w:spacing w:val="-1"/>
        </w:rPr>
        <w:t xml:space="preserve"> </w:t>
      </w:r>
      <w:r>
        <w:t>computation,</w:t>
      </w:r>
      <w:r>
        <w:rPr>
          <w:spacing w:val="-1"/>
        </w:rPr>
        <w:t xml:space="preserve"> </w:t>
      </w:r>
      <w:r>
        <w:t>2016.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rPr>
          <w:sz w:val="22"/>
        </w:rPr>
      </w:pPr>
    </w:p>
    <w:p w:rsidR="00D45D80" w:rsidRDefault="009D59D2">
      <w:pPr>
        <w:pStyle w:val="BodyText"/>
        <w:spacing w:before="1" w:line="480" w:lineRule="auto"/>
        <w:ind w:left="220" w:right="1075"/>
        <w:jc w:val="both"/>
      </w:pPr>
      <w:r>
        <w:t>Table 4.1 shows that GDP has an average of</w:t>
      </w:r>
      <w:r>
        <w:rPr>
          <w:spacing w:val="1"/>
        </w:rPr>
        <w:t xml:space="preserve"> </w:t>
      </w:r>
      <w:r>
        <w:t>14.21373 and varies from a minimum of</w:t>
      </w:r>
      <w:r>
        <w:rPr>
          <w:spacing w:val="1"/>
        </w:rPr>
        <w:t xml:space="preserve"> </w:t>
      </w:r>
      <w:r>
        <w:t>4.546746 to a maximum of 18.30464. Oil revenue (OLR) has a mean of 11.30511 with a</w:t>
      </w:r>
      <w:r>
        <w:rPr>
          <w:spacing w:val="1"/>
        </w:rPr>
        <w:t xml:space="preserve"> </w:t>
      </w:r>
      <w:r>
        <w:t>minimum of 2.671386 and a maximum of 15.99920. The variable petroleum profit tax has a</w:t>
      </w:r>
      <w:r>
        <w:rPr>
          <w:spacing w:val="1"/>
        </w:rPr>
        <w:t xml:space="preserve"> </w:t>
      </w:r>
      <w:r>
        <w:t>mean of 11.86898 with minimum value of 8.228711 and a maximum value of 15.60025.</w:t>
      </w:r>
      <w:r>
        <w:rPr>
          <w:spacing w:val="1"/>
        </w:rPr>
        <w:t xml:space="preserve"> </w:t>
      </w:r>
      <w:r>
        <w:t>Likewise, total tax revenue has a mean of 12.64999 and its minimum values ranges from</w:t>
      </w:r>
      <w:r>
        <w:rPr>
          <w:spacing w:val="1"/>
        </w:rPr>
        <w:t xml:space="preserve"> </w:t>
      </w:r>
      <w:r>
        <w:t>8.227322 to a maximum of 15.42649. Value Added Tax (VAT) averaged 11.11895 and has a</w:t>
      </w:r>
      <w:r>
        <w:rPr>
          <w:spacing w:val="1"/>
        </w:rPr>
        <w:t xml:space="preserve"> </w:t>
      </w:r>
      <w:r>
        <w:t>minimum</w:t>
      </w:r>
      <w:r>
        <w:rPr>
          <w:spacing w:val="1"/>
        </w:rPr>
        <w:t xml:space="preserve"> </w:t>
      </w:r>
      <w:r>
        <w:t>of 8.522380 and a maximum</w:t>
      </w:r>
      <w:r>
        <w:rPr>
          <w:spacing w:val="1"/>
        </w:rPr>
        <w:t xml:space="preserve"> </w:t>
      </w:r>
      <w:r>
        <w:t>of 12.87269. Also,</w:t>
      </w:r>
      <w:r>
        <w:rPr>
          <w:spacing w:val="1"/>
        </w:rPr>
        <w:t xml:space="preserve"> </w:t>
      </w:r>
      <w:r>
        <w:t>excise duty averaged</w:t>
      </w:r>
      <w:r>
        <w:rPr>
          <w:spacing w:val="60"/>
        </w:rPr>
        <w:t xml:space="preserve"> </w:t>
      </w:r>
      <w:r>
        <w:t>10.81379</w:t>
      </w:r>
      <w:r>
        <w:rPr>
          <w:spacing w:val="1"/>
        </w:rPr>
        <w:t xml:space="preserve"> </w:t>
      </w:r>
      <w:r>
        <w:t>and has a minimum of 7.387709 to a maximum of 15.56285. Foreign direct investment has a</w:t>
      </w:r>
      <w:r>
        <w:rPr>
          <w:spacing w:val="1"/>
        </w:rPr>
        <w:t xml:space="preserve"> </w:t>
      </w:r>
      <w:r>
        <w:t>mean of 10.69872 and ranges from a minimum of 5.577085 to a maximum of 14.12322.</w:t>
      </w:r>
      <w:r>
        <w:rPr>
          <w:spacing w:val="1"/>
        </w:rPr>
        <w:t xml:space="preserve"> </w:t>
      </w:r>
      <w:proofErr w:type="gramStart"/>
      <w:r>
        <w:t>Finally, company income tax (CIT) mean equals 10.31757 and its minimum value ranges</w:t>
      </w:r>
      <w:r>
        <w:rPr>
          <w:spacing w:val="1"/>
        </w:rPr>
        <w:t xml:space="preserve"> </w:t>
      </w:r>
      <w:r>
        <w:t>from</w:t>
      </w:r>
      <w:r>
        <w:rPr>
          <w:spacing w:val="-1"/>
        </w:rPr>
        <w:t xml:space="preserve"> </w:t>
      </w:r>
      <w:r>
        <w:t>5.998937</w:t>
      </w:r>
      <w:r>
        <w:rPr>
          <w:spacing w:val="-1"/>
        </w:rPr>
        <w:t xml:space="preserve"> </w:t>
      </w:r>
      <w:r>
        <w:t>to a maximum of 16.28361.</w:t>
      </w:r>
      <w:proofErr w:type="gramEnd"/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3"/>
        <w:jc w:val="both"/>
      </w:pPr>
      <w:r>
        <w:lastRenderedPageBreak/>
        <w:t xml:space="preserve">As shown in table 4.1, the </w:t>
      </w:r>
      <w:proofErr w:type="spellStart"/>
      <w:r>
        <w:t>skewness</w:t>
      </w:r>
      <w:proofErr w:type="spellEnd"/>
      <w:r>
        <w:t xml:space="preserve"> and kurtosis indicated that the data relating to each of the</w:t>
      </w:r>
      <w:r>
        <w:rPr>
          <w:spacing w:val="-57"/>
        </w:rPr>
        <w:t xml:space="preserve"> </w:t>
      </w:r>
      <w:r>
        <w:t>research variables are normally distributed as these values were within the cut of point of -3</w:t>
      </w:r>
      <w:r>
        <w:rPr>
          <w:spacing w:val="1"/>
        </w:rPr>
        <w:t xml:space="preserve"> </w:t>
      </w:r>
      <w:r>
        <w:t>and 3 (</w:t>
      </w:r>
      <w:proofErr w:type="spellStart"/>
      <w:r>
        <w:t>Asika</w:t>
      </w:r>
      <w:proofErr w:type="spellEnd"/>
      <w:r>
        <w:t>, 2006). In the light of this, the researcher found parametric statistical analysis</w:t>
      </w:r>
      <w:r>
        <w:rPr>
          <w:spacing w:val="1"/>
        </w:rPr>
        <w:t xml:space="preserve"> </w:t>
      </w:r>
      <w:r>
        <w:t>very appropriate 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 xml:space="preserve">The </w:t>
      </w:r>
      <w:proofErr w:type="spellStart"/>
      <w:r>
        <w:t>Jarque-bera</w:t>
      </w:r>
      <w:proofErr w:type="spellEnd"/>
      <w:r>
        <w:rPr>
          <w:spacing w:val="1"/>
        </w:rPr>
        <w:t xml:space="preserve"> </w:t>
      </w:r>
      <w:r>
        <w:t>statistics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per cent</w:t>
      </w:r>
      <w:r>
        <w:rPr>
          <w:spacing w:val="1"/>
        </w:rPr>
        <w:t xml:space="preserve"> </w:t>
      </w:r>
      <w:r>
        <w:t>therefore the variables are normally distributed. The observation: LOLR, LTTR and LVAT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not up</w:t>
      </w:r>
      <w:r>
        <w:rPr>
          <w:spacing w:val="-1"/>
        </w:rPr>
        <w:t xml:space="preserve"> </w:t>
      </w:r>
      <w:r>
        <w:t>to 34</w:t>
      </w:r>
      <w:r>
        <w:rPr>
          <w:spacing w:val="4"/>
        </w:rPr>
        <w:t xml:space="preserve"> </w:t>
      </w:r>
      <w:r>
        <w:t>years</w:t>
      </w:r>
      <w:r>
        <w:rPr>
          <w:spacing w:val="-1"/>
        </w:rPr>
        <w:t xml:space="preserve"> </w:t>
      </w:r>
      <w:r>
        <w:t>as the</w:t>
      </w:r>
      <w:r>
        <w:rPr>
          <w:spacing w:val="-1"/>
        </w:rPr>
        <w:t xml:space="preserve"> </w:t>
      </w:r>
      <w:r>
        <w:t>data for</w:t>
      </w:r>
      <w:r>
        <w:rPr>
          <w:spacing w:val="-1"/>
        </w:rPr>
        <w:t xml:space="preserve"> </w:t>
      </w:r>
      <w:r>
        <w:t>previous</w:t>
      </w:r>
      <w:r>
        <w:rPr>
          <w:spacing w:val="4"/>
        </w:rPr>
        <w:t xml:space="preserve"> </w:t>
      </w:r>
      <w:r>
        <w:t>years where</w:t>
      </w:r>
      <w:r>
        <w:rPr>
          <w:spacing w:val="-3"/>
        </w:rPr>
        <w:t xml:space="preserve"> </w:t>
      </w:r>
      <w:r>
        <w:t>not available.</w:t>
      </w:r>
    </w:p>
    <w:p w:rsidR="00D45D80" w:rsidRDefault="009D59D2">
      <w:pPr>
        <w:pStyle w:val="Heading1"/>
        <w:numPr>
          <w:ilvl w:val="1"/>
          <w:numId w:val="3"/>
        </w:numPr>
        <w:tabs>
          <w:tab w:val="left" w:pos="581"/>
        </w:tabs>
        <w:spacing w:before="205"/>
        <w:ind w:hanging="361"/>
        <w:jc w:val="both"/>
      </w:pPr>
      <w:r>
        <w:t>Augmented</w:t>
      </w:r>
      <w:r>
        <w:rPr>
          <w:spacing w:val="-1"/>
        </w:rPr>
        <w:t xml:space="preserve"> </w:t>
      </w:r>
      <w:r>
        <w:t>Dickey Fuller</w:t>
      </w:r>
      <w:r>
        <w:rPr>
          <w:spacing w:val="-2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Root</w:t>
      </w:r>
      <w:r>
        <w:rPr>
          <w:spacing w:val="-2"/>
        </w:rPr>
        <w:t xml:space="preserve"> </w:t>
      </w:r>
      <w:r>
        <w:t>Test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Unit root test is carried out to determine if the variables are stationary or not and to determine</w:t>
      </w:r>
      <w:r>
        <w:rPr>
          <w:spacing w:val="-57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integration</w:t>
      </w:r>
      <w:r>
        <w:rPr>
          <w:spacing w:val="1"/>
        </w:rPr>
        <w:t xml:space="preserve"> </w:t>
      </w:r>
      <w:r>
        <w:t>(i.e.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times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differenced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achieve</w:t>
      </w:r>
      <w:r>
        <w:rPr>
          <w:spacing w:val="1"/>
        </w:rPr>
        <w:t xml:space="preserve"> </w:t>
      </w:r>
      <w:proofErr w:type="spellStart"/>
      <w:r>
        <w:t>stationarity</w:t>
      </w:r>
      <w:proofErr w:type="spellEnd"/>
      <w:r>
        <w:t>). A stationary test was carried out; this is due to the fact that most time series data</w:t>
      </w:r>
      <w:r>
        <w:rPr>
          <w:spacing w:val="-57"/>
        </w:rPr>
        <w:t xml:space="preserve"> </w:t>
      </w:r>
      <w:r>
        <w:t>are non-stationary. The Augmented Dickey Fuller test (ADF) for unit roots was employed in</w:t>
      </w:r>
      <w:r>
        <w:rPr>
          <w:spacing w:val="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study. The augmented</w:t>
      </w:r>
      <w:r>
        <w:rPr>
          <w:spacing w:val="1"/>
        </w:rPr>
        <w:t xml:space="preserve"> </w:t>
      </w:r>
      <w:r>
        <w:t>dickey</w:t>
      </w:r>
      <w:r>
        <w:rPr>
          <w:spacing w:val="-5"/>
        </w:rPr>
        <w:t xml:space="preserve"> </w:t>
      </w:r>
      <w:r>
        <w:t>fuller test is shown in table</w:t>
      </w:r>
      <w:r>
        <w:rPr>
          <w:spacing w:val="-1"/>
        </w:rPr>
        <w:t xml:space="preserve"> </w:t>
      </w:r>
      <w:r>
        <w:t>4.1</w:t>
      </w:r>
    </w:p>
    <w:p w:rsidR="00D45D80" w:rsidRDefault="009D59D2">
      <w:pPr>
        <w:pStyle w:val="Heading1"/>
        <w:spacing w:before="5" w:after="4"/>
      </w:pPr>
      <w:r>
        <w:t>Table</w:t>
      </w:r>
      <w:r>
        <w:rPr>
          <w:spacing w:val="-2"/>
        </w:rPr>
        <w:t xml:space="preserve"> </w:t>
      </w:r>
      <w:r>
        <w:t>4.2: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Unit</w:t>
      </w:r>
      <w:r>
        <w:rPr>
          <w:spacing w:val="-1"/>
        </w:rPr>
        <w:t xml:space="preserve"> </w:t>
      </w:r>
      <w:r>
        <w:t>Root</w:t>
      </w:r>
      <w:r>
        <w:rPr>
          <w:spacing w:val="-1"/>
        </w:rPr>
        <w:t xml:space="preserve"> </w:t>
      </w:r>
      <w:r>
        <w:t>Stationary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ADF</w:t>
      </w:r>
      <w:r>
        <w:rPr>
          <w:spacing w:val="-4"/>
        </w:rPr>
        <w:t xml:space="preserve"> </w:t>
      </w:r>
      <w:r>
        <w:t>table</w:t>
      </w: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04"/>
        <w:gridCol w:w="1345"/>
        <w:gridCol w:w="1618"/>
        <w:gridCol w:w="1809"/>
        <w:gridCol w:w="1940"/>
        <w:gridCol w:w="1162"/>
      </w:tblGrid>
      <w:tr w:rsidR="00D45D80">
        <w:trPr>
          <w:trHeight w:val="415"/>
        </w:trPr>
        <w:tc>
          <w:tcPr>
            <w:tcW w:w="94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ADF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Result</w:t>
            </w:r>
          </w:p>
        </w:tc>
      </w:tr>
      <w:tr w:rsidR="00D45D80">
        <w:trPr>
          <w:trHeight w:val="1725"/>
        </w:trPr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Variables</w:t>
            </w:r>
          </w:p>
        </w:tc>
        <w:tc>
          <w:tcPr>
            <w:tcW w:w="134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23" w:lineRule="exact"/>
              <w:ind w:left="114"/>
              <w:rPr>
                <w:sz w:val="20"/>
              </w:rPr>
            </w:pPr>
            <w:r>
              <w:rPr>
                <w:sz w:val="20"/>
              </w:rPr>
              <w:t>ADF</w:t>
            </w:r>
          </w:p>
          <w:p w:rsidR="00D45D80" w:rsidRDefault="009D59D2">
            <w:pPr>
              <w:pStyle w:val="TableParagraph"/>
              <w:spacing w:before="115" w:line="360" w:lineRule="auto"/>
              <w:ind w:left="114" w:right="51"/>
              <w:rPr>
                <w:sz w:val="20"/>
              </w:rPr>
            </w:pPr>
            <w:r>
              <w:rPr>
                <w:sz w:val="20"/>
              </w:rPr>
              <w:t>Statistics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Value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Calculated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</w:p>
          <w:p w:rsidR="00D45D80" w:rsidRDefault="009D59D2">
            <w:pPr>
              <w:pStyle w:val="TableParagraph"/>
              <w:spacing w:line="229" w:lineRule="exact"/>
              <w:ind w:left="114"/>
              <w:rPr>
                <w:sz w:val="20"/>
              </w:rPr>
            </w:pPr>
            <w:r>
              <w:rPr>
                <w:sz w:val="20"/>
              </w:rPr>
              <w:t>level</w:t>
            </w:r>
          </w:p>
        </w:tc>
        <w:tc>
          <w:tcPr>
            <w:tcW w:w="1618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360" w:lineRule="auto"/>
              <w:ind w:left="113" w:right="100"/>
              <w:jc w:val="both"/>
              <w:rPr>
                <w:sz w:val="20"/>
              </w:rPr>
            </w:pPr>
            <w:r>
              <w:rPr>
                <w:sz w:val="20"/>
              </w:rPr>
              <w:t>Mackinnon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Test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Critical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Value</w:t>
            </w:r>
          </w:p>
        </w:tc>
        <w:tc>
          <w:tcPr>
            <w:tcW w:w="1809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360" w:lineRule="auto"/>
              <w:ind w:left="113" w:right="102"/>
              <w:jc w:val="both"/>
              <w:rPr>
                <w:sz w:val="20"/>
              </w:rPr>
            </w:pPr>
            <w:r>
              <w:rPr>
                <w:sz w:val="20"/>
              </w:rPr>
              <w:t>ADF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Statistics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 xml:space="preserve">Value  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Calculated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z w:val="20"/>
                <w:vertAlign w:val="superscript"/>
              </w:rPr>
              <w:t>st</w:t>
            </w:r>
            <w:r>
              <w:rPr>
                <w:sz w:val="20"/>
              </w:rPr>
              <w:t xml:space="preserve"> diff</w:t>
            </w:r>
          </w:p>
        </w:tc>
        <w:tc>
          <w:tcPr>
            <w:tcW w:w="1940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360" w:lineRule="auto"/>
              <w:ind w:left="115"/>
              <w:rPr>
                <w:sz w:val="20"/>
              </w:rPr>
            </w:pPr>
            <w:r>
              <w:rPr>
                <w:sz w:val="20"/>
              </w:rPr>
              <w:t>Mackinnon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Test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At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Critical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Value</w:t>
            </w:r>
          </w:p>
        </w:tc>
        <w:tc>
          <w:tcPr>
            <w:tcW w:w="11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360" w:lineRule="auto"/>
              <w:ind w:left="114" w:right="90"/>
              <w:rPr>
                <w:sz w:val="20"/>
              </w:rPr>
            </w:pPr>
            <w:r>
              <w:rPr>
                <w:sz w:val="20"/>
              </w:rPr>
              <w:t>Conclusion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(Order of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Integration)</w:t>
            </w:r>
          </w:p>
        </w:tc>
      </w:tr>
      <w:tr w:rsidR="00D45D80">
        <w:trPr>
          <w:trHeight w:val="343"/>
        </w:trPr>
        <w:tc>
          <w:tcPr>
            <w:tcW w:w="1604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CIT=LCIT</w:t>
            </w:r>
          </w:p>
        </w:tc>
        <w:tc>
          <w:tcPr>
            <w:tcW w:w="134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4"/>
              <w:rPr>
                <w:sz w:val="24"/>
              </w:rPr>
            </w:pPr>
            <w:r>
              <w:rPr>
                <w:sz w:val="24"/>
              </w:rPr>
              <w:t>0.895764</w:t>
            </w:r>
          </w:p>
        </w:tc>
        <w:tc>
          <w:tcPr>
            <w:tcW w:w="1618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-3.646342</w:t>
            </w:r>
          </w:p>
        </w:tc>
        <w:tc>
          <w:tcPr>
            <w:tcW w:w="1809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-6.472138</w:t>
            </w:r>
          </w:p>
        </w:tc>
        <w:tc>
          <w:tcPr>
            <w:tcW w:w="1940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-3.653730</w:t>
            </w:r>
          </w:p>
        </w:tc>
        <w:tc>
          <w:tcPr>
            <w:tcW w:w="1162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13"/>
        </w:trPr>
        <w:tc>
          <w:tcPr>
            <w:tcW w:w="1604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EDT=LEDT*</w:t>
            </w:r>
          </w:p>
        </w:tc>
        <w:tc>
          <w:tcPr>
            <w:tcW w:w="1345" w:type="dxa"/>
          </w:tcPr>
          <w:p w:rsidR="00D45D80" w:rsidRDefault="009D59D2"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0.595974</w:t>
            </w:r>
          </w:p>
        </w:tc>
        <w:tc>
          <w:tcPr>
            <w:tcW w:w="1618" w:type="dxa"/>
          </w:tcPr>
          <w:p w:rsidR="00D45D80" w:rsidRDefault="009D59D2"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-3.646342</w:t>
            </w:r>
          </w:p>
        </w:tc>
        <w:tc>
          <w:tcPr>
            <w:tcW w:w="1809" w:type="dxa"/>
          </w:tcPr>
          <w:p w:rsidR="00D45D80" w:rsidRDefault="009D59D2"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-5.528199</w:t>
            </w:r>
          </w:p>
        </w:tc>
        <w:tc>
          <w:tcPr>
            <w:tcW w:w="1940" w:type="dxa"/>
          </w:tcPr>
          <w:p w:rsidR="00D45D80" w:rsidRDefault="009D59D2"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-3.653730</w:t>
            </w:r>
          </w:p>
        </w:tc>
        <w:tc>
          <w:tcPr>
            <w:tcW w:w="1162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14"/>
        </w:trPr>
        <w:tc>
          <w:tcPr>
            <w:tcW w:w="1604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FDI=LFDI*</w:t>
            </w:r>
          </w:p>
        </w:tc>
        <w:tc>
          <w:tcPr>
            <w:tcW w:w="1345" w:type="dxa"/>
          </w:tcPr>
          <w:p w:rsidR="00D45D80" w:rsidRDefault="009D59D2">
            <w:pPr>
              <w:pStyle w:val="TableParagraph"/>
              <w:spacing w:before="64"/>
              <w:ind w:left="114"/>
              <w:rPr>
                <w:sz w:val="24"/>
              </w:rPr>
            </w:pPr>
            <w:r>
              <w:rPr>
                <w:sz w:val="24"/>
              </w:rPr>
              <w:t>-2.115990</w:t>
            </w:r>
          </w:p>
        </w:tc>
        <w:tc>
          <w:tcPr>
            <w:tcW w:w="1618" w:type="dxa"/>
          </w:tcPr>
          <w:p w:rsidR="00D45D80" w:rsidRDefault="009D59D2"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-2.617434</w:t>
            </w:r>
          </w:p>
        </w:tc>
        <w:tc>
          <w:tcPr>
            <w:tcW w:w="1809" w:type="dxa"/>
          </w:tcPr>
          <w:p w:rsidR="00D45D80" w:rsidRDefault="009D59D2"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-9.038923</w:t>
            </w:r>
          </w:p>
        </w:tc>
        <w:tc>
          <w:tcPr>
            <w:tcW w:w="1940" w:type="dxa"/>
          </w:tcPr>
          <w:p w:rsidR="00D45D80" w:rsidRDefault="009D59D2"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-3.653730</w:t>
            </w:r>
          </w:p>
        </w:tc>
        <w:tc>
          <w:tcPr>
            <w:tcW w:w="1162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14"/>
        </w:trPr>
        <w:tc>
          <w:tcPr>
            <w:tcW w:w="1604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GDP=LGDP*</w:t>
            </w:r>
          </w:p>
        </w:tc>
        <w:tc>
          <w:tcPr>
            <w:tcW w:w="1345" w:type="dxa"/>
          </w:tcPr>
          <w:p w:rsidR="00D45D80" w:rsidRDefault="009D59D2"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-2.914544</w:t>
            </w:r>
          </w:p>
        </w:tc>
        <w:tc>
          <w:tcPr>
            <w:tcW w:w="1618" w:type="dxa"/>
          </w:tcPr>
          <w:p w:rsidR="00D45D80" w:rsidRDefault="009D59D2"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-3.646342</w:t>
            </w:r>
          </w:p>
        </w:tc>
        <w:tc>
          <w:tcPr>
            <w:tcW w:w="1809" w:type="dxa"/>
          </w:tcPr>
          <w:p w:rsidR="00D45D80" w:rsidRDefault="009D59D2"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-5.920554</w:t>
            </w:r>
          </w:p>
        </w:tc>
        <w:tc>
          <w:tcPr>
            <w:tcW w:w="1940" w:type="dxa"/>
          </w:tcPr>
          <w:p w:rsidR="00D45D80" w:rsidRDefault="009D59D2"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-3.653730</w:t>
            </w:r>
          </w:p>
        </w:tc>
        <w:tc>
          <w:tcPr>
            <w:tcW w:w="1162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14"/>
        </w:trPr>
        <w:tc>
          <w:tcPr>
            <w:tcW w:w="1604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65"/>
              <w:ind w:left="107"/>
              <w:rPr>
                <w:sz w:val="24"/>
              </w:rPr>
            </w:pPr>
            <w:r>
              <w:rPr>
                <w:sz w:val="24"/>
              </w:rPr>
              <w:t>OLR=LOLR*</w:t>
            </w:r>
          </w:p>
        </w:tc>
        <w:tc>
          <w:tcPr>
            <w:tcW w:w="1345" w:type="dxa"/>
          </w:tcPr>
          <w:p w:rsidR="00D45D80" w:rsidRDefault="009D59D2">
            <w:pPr>
              <w:pStyle w:val="TableParagraph"/>
              <w:spacing w:before="65"/>
              <w:ind w:left="114"/>
              <w:rPr>
                <w:sz w:val="24"/>
              </w:rPr>
            </w:pPr>
            <w:r>
              <w:rPr>
                <w:sz w:val="24"/>
              </w:rPr>
              <w:t>-1.443324</w:t>
            </w:r>
          </w:p>
        </w:tc>
        <w:tc>
          <w:tcPr>
            <w:tcW w:w="1618" w:type="dxa"/>
          </w:tcPr>
          <w:p w:rsidR="00D45D80" w:rsidRDefault="009D59D2">
            <w:pPr>
              <w:pStyle w:val="TableParagraph"/>
              <w:spacing w:before="65"/>
              <w:ind w:left="113"/>
              <w:rPr>
                <w:sz w:val="24"/>
              </w:rPr>
            </w:pPr>
            <w:r>
              <w:rPr>
                <w:sz w:val="24"/>
              </w:rPr>
              <w:t>-2.689194</w:t>
            </w:r>
          </w:p>
        </w:tc>
        <w:tc>
          <w:tcPr>
            <w:tcW w:w="1809" w:type="dxa"/>
          </w:tcPr>
          <w:p w:rsidR="00D45D80" w:rsidRDefault="009D59D2">
            <w:pPr>
              <w:pStyle w:val="TableParagraph"/>
              <w:spacing w:before="65"/>
              <w:ind w:left="113"/>
              <w:rPr>
                <w:sz w:val="24"/>
              </w:rPr>
            </w:pPr>
            <w:r>
              <w:rPr>
                <w:sz w:val="24"/>
              </w:rPr>
              <w:t>-5.026134</w:t>
            </w:r>
          </w:p>
        </w:tc>
        <w:tc>
          <w:tcPr>
            <w:tcW w:w="1940" w:type="dxa"/>
          </w:tcPr>
          <w:p w:rsidR="00D45D80" w:rsidRDefault="009D59D2">
            <w:pPr>
              <w:pStyle w:val="TableParagraph"/>
              <w:spacing w:before="65"/>
              <w:ind w:left="115"/>
              <w:rPr>
                <w:sz w:val="24"/>
              </w:rPr>
            </w:pPr>
            <w:r>
              <w:rPr>
                <w:sz w:val="24"/>
              </w:rPr>
              <w:t>-3.699871</w:t>
            </w:r>
          </w:p>
        </w:tc>
        <w:tc>
          <w:tcPr>
            <w:tcW w:w="1162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5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14"/>
        </w:trPr>
        <w:tc>
          <w:tcPr>
            <w:tcW w:w="1604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63"/>
              <w:ind w:left="107"/>
              <w:rPr>
                <w:sz w:val="24"/>
              </w:rPr>
            </w:pPr>
            <w:r>
              <w:rPr>
                <w:sz w:val="24"/>
              </w:rPr>
              <w:t>PPT=LPPT*</w:t>
            </w:r>
          </w:p>
        </w:tc>
        <w:tc>
          <w:tcPr>
            <w:tcW w:w="1345" w:type="dxa"/>
          </w:tcPr>
          <w:p w:rsidR="00D45D80" w:rsidRDefault="009D59D2"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-0.246350</w:t>
            </w:r>
          </w:p>
        </w:tc>
        <w:tc>
          <w:tcPr>
            <w:tcW w:w="1618" w:type="dxa"/>
          </w:tcPr>
          <w:p w:rsidR="00D45D80" w:rsidRDefault="009D59D2"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-3.646342</w:t>
            </w:r>
          </w:p>
        </w:tc>
        <w:tc>
          <w:tcPr>
            <w:tcW w:w="1809" w:type="dxa"/>
          </w:tcPr>
          <w:p w:rsidR="00D45D80" w:rsidRDefault="009D59D2"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-6.686608</w:t>
            </w:r>
          </w:p>
        </w:tc>
        <w:tc>
          <w:tcPr>
            <w:tcW w:w="1940" w:type="dxa"/>
          </w:tcPr>
          <w:p w:rsidR="00D45D80" w:rsidRDefault="009D59D2"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-3.653730</w:t>
            </w:r>
          </w:p>
        </w:tc>
        <w:tc>
          <w:tcPr>
            <w:tcW w:w="1162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82"/>
        </w:trPr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07"/>
              <w:rPr>
                <w:sz w:val="24"/>
              </w:rPr>
            </w:pPr>
            <w:r>
              <w:rPr>
                <w:sz w:val="24"/>
              </w:rPr>
              <w:t>VAT=LVAT*</w:t>
            </w:r>
          </w:p>
        </w:tc>
        <w:tc>
          <w:tcPr>
            <w:tcW w:w="134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14"/>
              <w:rPr>
                <w:sz w:val="24"/>
              </w:rPr>
            </w:pPr>
            <w:r>
              <w:rPr>
                <w:sz w:val="24"/>
              </w:rPr>
              <w:t>-2.788100</w:t>
            </w:r>
          </w:p>
        </w:tc>
        <w:tc>
          <w:tcPr>
            <w:tcW w:w="1618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-3.808546</w:t>
            </w:r>
          </w:p>
        </w:tc>
        <w:tc>
          <w:tcPr>
            <w:tcW w:w="1809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-4.036802</w:t>
            </w:r>
          </w:p>
        </w:tc>
        <w:tc>
          <w:tcPr>
            <w:tcW w:w="1940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-3.831511</w:t>
            </w:r>
          </w:p>
        </w:tc>
        <w:tc>
          <w:tcPr>
            <w:tcW w:w="1162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4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  <w:tr w:rsidR="00D45D80">
        <w:trPr>
          <w:trHeight w:val="414"/>
        </w:trPr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TTR=LTTR*</w:t>
            </w:r>
          </w:p>
        </w:tc>
        <w:tc>
          <w:tcPr>
            <w:tcW w:w="134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4"/>
              <w:rPr>
                <w:sz w:val="24"/>
              </w:rPr>
            </w:pPr>
            <w:r>
              <w:rPr>
                <w:sz w:val="24"/>
              </w:rPr>
              <w:t>-2.293671</w:t>
            </w:r>
          </w:p>
        </w:tc>
        <w:tc>
          <w:tcPr>
            <w:tcW w:w="1618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73"/>
              <w:rPr>
                <w:sz w:val="24"/>
              </w:rPr>
            </w:pPr>
            <w:r>
              <w:rPr>
                <w:sz w:val="24"/>
              </w:rPr>
              <w:t>-3.699871</w:t>
            </w:r>
          </w:p>
        </w:tc>
        <w:tc>
          <w:tcPr>
            <w:tcW w:w="1809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3"/>
              <w:rPr>
                <w:sz w:val="24"/>
              </w:rPr>
            </w:pPr>
            <w:r>
              <w:rPr>
                <w:sz w:val="24"/>
              </w:rPr>
              <w:t>-3.078977</w:t>
            </w:r>
          </w:p>
        </w:tc>
        <w:tc>
          <w:tcPr>
            <w:tcW w:w="1940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-3.653730</w:t>
            </w:r>
          </w:p>
        </w:tc>
        <w:tc>
          <w:tcPr>
            <w:tcW w:w="116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70" w:lineRule="exact"/>
              <w:ind w:left="114"/>
              <w:rPr>
                <w:sz w:val="24"/>
              </w:rPr>
            </w:pPr>
            <w:r>
              <w:rPr>
                <w:sz w:val="24"/>
              </w:rPr>
              <w:t>1(1)</w:t>
            </w:r>
          </w:p>
        </w:tc>
      </w:tr>
    </w:tbl>
    <w:p w:rsidR="00D45D80" w:rsidRDefault="009D59D2">
      <w:pPr>
        <w:pStyle w:val="BodyText"/>
        <w:tabs>
          <w:tab w:val="left" w:pos="4541"/>
        </w:tabs>
        <w:ind w:left="220"/>
        <w:jc w:val="both"/>
      </w:pPr>
      <w:r>
        <w:rPr>
          <w:b/>
        </w:rPr>
        <w:t>Source:</w:t>
      </w:r>
      <w:r>
        <w:rPr>
          <w:b/>
          <w:spacing w:val="-2"/>
        </w:rPr>
        <w:t xml:space="preserve"> </w:t>
      </w:r>
      <w:r>
        <w:t>Authors</w:t>
      </w:r>
      <w:r>
        <w:rPr>
          <w:spacing w:val="-1"/>
        </w:rPr>
        <w:t xml:space="preserve"> </w:t>
      </w:r>
      <w:r>
        <w:t>Computation,</w:t>
      </w:r>
      <w:r>
        <w:rPr>
          <w:spacing w:val="-1"/>
        </w:rPr>
        <w:t xml:space="preserve"> </w:t>
      </w:r>
      <w:r>
        <w:t>2016.</w:t>
      </w:r>
      <w:r>
        <w:tab/>
        <w:t>*</w:t>
      </w:r>
      <w:r>
        <w:rPr>
          <w:spacing w:val="-2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5%</w:t>
      </w:r>
    </w:p>
    <w:p w:rsidR="00D45D80" w:rsidRDefault="00D45D80">
      <w:pPr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6"/>
        <w:jc w:val="both"/>
      </w:pPr>
      <w:r>
        <w:lastRenderedPageBreak/>
        <w:t>Table 4.2 shows ADF-unit root test of the relevant data. The results indicated that all the</w:t>
      </w:r>
      <w:r>
        <w:rPr>
          <w:spacing w:val="1"/>
        </w:rPr>
        <w:t xml:space="preserve"> </w:t>
      </w:r>
      <w:r>
        <w:t>series are stationary at first difference 1(1). The findings from the first differencing indicate</w:t>
      </w:r>
      <w:r>
        <w:rPr>
          <w:spacing w:val="1"/>
        </w:rPr>
        <w:t xml:space="preserve"> </w:t>
      </w:r>
      <w:r>
        <w:t>that all the variables are stationary,</w:t>
      </w:r>
      <w:r>
        <w:rPr>
          <w:spacing w:val="1"/>
        </w:rPr>
        <w:t xml:space="preserve"> </w:t>
      </w:r>
      <w:r>
        <w:t>given that</w:t>
      </w:r>
      <w:r>
        <w:rPr>
          <w:spacing w:val="60"/>
        </w:rPr>
        <w:t xml:space="preserve"> </w:t>
      </w:r>
      <w:r>
        <w:t>the McKinnon values are lesser in all cases</w:t>
      </w:r>
      <w:r>
        <w:rPr>
          <w:spacing w:val="1"/>
        </w:rPr>
        <w:t xml:space="preserve"> </w:t>
      </w:r>
      <w:r>
        <w:t>than the ADF-test statistic. With the findings the study proceeded to conduct a co-integration</w:t>
      </w:r>
      <w:r>
        <w:rPr>
          <w:spacing w:val="1"/>
        </w:rPr>
        <w:t xml:space="preserve"> </w:t>
      </w:r>
      <w:r>
        <w:t>test.</w:t>
      </w:r>
    </w:p>
    <w:p w:rsidR="00D45D80" w:rsidRDefault="009D59D2">
      <w:pPr>
        <w:pStyle w:val="Heading1"/>
        <w:numPr>
          <w:ilvl w:val="1"/>
          <w:numId w:val="3"/>
        </w:numPr>
        <w:tabs>
          <w:tab w:val="left" w:pos="581"/>
        </w:tabs>
        <w:spacing w:before="6"/>
        <w:ind w:hanging="361"/>
        <w:jc w:val="both"/>
      </w:pPr>
      <w:proofErr w:type="spellStart"/>
      <w:r>
        <w:t>Johansens’s</w:t>
      </w:r>
      <w:proofErr w:type="spellEnd"/>
      <w:r>
        <w:rPr>
          <w:spacing w:val="-6"/>
        </w:rPr>
        <w:t xml:space="preserve"> </w:t>
      </w:r>
      <w:r>
        <w:t>Multivariate</w:t>
      </w:r>
      <w:r>
        <w:rPr>
          <w:spacing w:val="-4"/>
        </w:rPr>
        <w:t xml:space="preserve"> </w:t>
      </w:r>
      <w:r>
        <w:t>Co-Integration</w:t>
      </w:r>
      <w:r>
        <w:rPr>
          <w:spacing w:val="-3"/>
        </w:rPr>
        <w:t xml:space="preserve"> </w:t>
      </w:r>
      <w:r>
        <w:t>Test</w:t>
      </w:r>
      <w:r>
        <w:rPr>
          <w:spacing w:val="-5"/>
        </w:rPr>
        <w:t xml:space="preserve"> </w:t>
      </w:r>
      <w:r>
        <w:t>Result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 xml:space="preserve">Since the unit root test shows that the variables are stationary at first order difference </w:t>
      </w:r>
      <w:proofErr w:type="gramStart"/>
      <w:r>
        <w:t>I(</w:t>
      </w:r>
      <w:proofErr w:type="gramEnd"/>
      <w:r>
        <w:t>1), we</w:t>
      </w:r>
      <w:r>
        <w:rPr>
          <w:spacing w:val="-57"/>
        </w:rPr>
        <w:t xml:space="preserve"> </w:t>
      </w:r>
      <w:r>
        <w:t>therefore test for co-integration among these variables. Co-integration may occur when a</w:t>
      </w:r>
      <w:r>
        <w:rPr>
          <w:spacing w:val="1"/>
        </w:rPr>
        <w:t xml:space="preserve"> </w:t>
      </w:r>
      <w:r>
        <w:t>linear</w:t>
      </w:r>
      <w:r>
        <w:rPr>
          <w:spacing w:val="1"/>
        </w:rPr>
        <w:t xml:space="preserve"> </w:t>
      </w:r>
      <w:r>
        <w:t>combination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proofErr w:type="gramStart"/>
      <w:r>
        <w:t>I(</w:t>
      </w:r>
      <w:proofErr w:type="gramEnd"/>
      <w:r>
        <w:t>1)</w:t>
      </w:r>
      <w:r>
        <w:rPr>
          <w:spacing w:val="1"/>
        </w:rPr>
        <w:t xml:space="preserve"> </w:t>
      </w:r>
      <w:r>
        <w:t>produces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stationary</w:t>
      </w:r>
      <w:r>
        <w:rPr>
          <w:spacing w:val="1"/>
        </w:rPr>
        <w:t xml:space="preserve"> </w:t>
      </w:r>
      <w:r>
        <w:t>series,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variables may need to be co-integrated (Engle and Granger, 1987). This means that a long-</w:t>
      </w:r>
      <w:r>
        <w:rPr>
          <w:spacing w:val="1"/>
        </w:rPr>
        <w:t xml:space="preserve"> </w:t>
      </w:r>
      <w:r>
        <w:t>run relationship exist between them, which connotes that they might from one another in the</w:t>
      </w:r>
      <w:r>
        <w:rPr>
          <w:spacing w:val="1"/>
        </w:rPr>
        <w:t xml:space="preserve"> </w:t>
      </w:r>
      <w:r>
        <w:t>short-run but in the long-run will move together. In view of this, we needed to establish</w:t>
      </w:r>
      <w:r>
        <w:rPr>
          <w:spacing w:val="1"/>
        </w:rPr>
        <w:t xml:space="preserve"> </w:t>
      </w:r>
      <w:r>
        <w:t>whether there is a long-run relationship among the variables or not hence, we applied the Co-</w:t>
      </w:r>
      <w:r>
        <w:rPr>
          <w:spacing w:val="1"/>
        </w:rPr>
        <w:t xml:space="preserve"> </w:t>
      </w:r>
      <w:r>
        <w:t>integration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using</w:t>
      </w:r>
      <w:r>
        <w:rPr>
          <w:spacing w:val="-3"/>
        </w:rPr>
        <w:t xml:space="preserve"> </w:t>
      </w:r>
      <w:proofErr w:type="spellStart"/>
      <w:r>
        <w:t>Johansen‟s</w:t>
      </w:r>
      <w:proofErr w:type="spellEnd"/>
      <w:r>
        <w:rPr>
          <w:spacing w:val="-2"/>
        </w:rPr>
        <w:t xml:space="preserve"> </w:t>
      </w:r>
      <w:r>
        <w:t>multivariate</w:t>
      </w:r>
      <w:r>
        <w:rPr>
          <w:spacing w:val="-1"/>
        </w:rPr>
        <w:t xml:space="preserve"> </w:t>
      </w:r>
      <w:r>
        <w:t>method in Table</w:t>
      </w:r>
      <w:r>
        <w:rPr>
          <w:spacing w:val="-1"/>
        </w:rPr>
        <w:t xml:space="preserve"> </w:t>
      </w:r>
      <w:r>
        <w:t>4.3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spacing w:after="6"/>
      </w:pPr>
      <w:r>
        <w:lastRenderedPageBreak/>
        <w:t>Table</w:t>
      </w:r>
      <w:r>
        <w:rPr>
          <w:spacing w:val="-2"/>
        </w:rPr>
        <w:t xml:space="preserve"> </w:t>
      </w:r>
      <w:r>
        <w:t>4.3:</w:t>
      </w:r>
      <w:r>
        <w:rPr>
          <w:spacing w:val="-3"/>
        </w:rPr>
        <w:t xml:space="preserve"> </w:t>
      </w:r>
      <w:r>
        <w:t>Johansen’s</w:t>
      </w:r>
      <w:r>
        <w:rPr>
          <w:spacing w:val="-2"/>
        </w:rPr>
        <w:t xml:space="preserve"> </w:t>
      </w:r>
      <w:r>
        <w:t>Co-Integration</w:t>
      </w:r>
      <w:r>
        <w:rPr>
          <w:spacing w:val="-1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Result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11"/>
        <w:gridCol w:w="1735"/>
        <w:gridCol w:w="1831"/>
        <w:gridCol w:w="1952"/>
        <w:gridCol w:w="1694"/>
      </w:tblGrid>
      <w:tr w:rsidR="00D45D80">
        <w:trPr>
          <w:trHeight w:val="549"/>
        </w:trPr>
        <w:tc>
          <w:tcPr>
            <w:tcW w:w="9023" w:type="dxa"/>
            <w:gridSpan w:val="5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66" w:lineRule="exact"/>
              <w:ind w:left="2310" w:right="2308"/>
              <w:jc w:val="center"/>
              <w:rPr>
                <w:sz w:val="24"/>
              </w:rPr>
            </w:pPr>
            <w:r>
              <w:rPr>
                <w:sz w:val="24"/>
              </w:rPr>
              <w:t>Unrestricted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Cointegration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(Trace)</w:t>
            </w:r>
          </w:p>
        </w:tc>
      </w:tr>
      <w:tr w:rsidR="00D45D80">
        <w:trPr>
          <w:trHeight w:val="272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Hypothesized</w:t>
            </w: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:rsidR="00D45D80" w:rsidRDefault="00D45D80">
            <w:pPr>
              <w:pStyle w:val="TableParagraph"/>
              <w:rPr>
                <w:sz w:val="20"/>
              </w:rPr>
            </w:pPr>
          </w:p>
        </w:tc>
        <w:tc>
          <w:tcPr>
            <w:tcW w:w="1831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275"/>
              <w:rPr>
                <w:sz w:val="24"/>
              </w:rPr>
            </w:pPr>
            <w:r>
              <w:rPr>
                <w:sz w:val="24"/>
              </w:rPr>
              <w:t>Trace</w:t>
            </w:r>
          </w:p>
        </w:tc>
        <w:tc>
          <w:tcPr>
            <w:tcW w:w="1952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424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694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D45D80">
            <w:pPr>
              <w:pStyle w:val="TableParagraph"/>
              <w:rPr>
                <w:sz w:val="20"/>
              </w:rPr>
            </w:pPr>
          </w:p>
        </w:tc>
      </w:tr>
      <w:tr w:rsidR="00D45D80">
        <w:trPr>
          <w:trHeight w:val="278"/>
        </w:trPr>
        <w:tc>
          <w:tcPr>
            <w:tcW w:w="1811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No.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CE(s)</w:t>
            </w:r>
          </w:p>
        </w:tc>
        <w:tc>
          <w:tcPr>
            <w:tcW w:w="173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390"/>
              <w:rPr>
                <w:sz w:val="24"/>
              </w:rPr>
            </w:pPr>
            <w:r>
              <w:rPr>
                <w:sz w:val="24"/>
              </w:rPr>
              <w:t>Eigenvalue</w:t>
            </w:r>
          </w:p>
        </w:tc>
        <w:tc>
          <w:tcPr>
            <w:tcW w:w="1831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275"/>
              <w:rPr>
                <w:sz w:val="24"/>
              </w:rPr>
            </w:pPr>
            <w:r>
              <w:rPr>
                <w:sz w:val="24"/>
              </w:rPr>
              <w:t>Statistic</w:t>
            </w:r>
          </w:p>
        </w:tc>
        <w:tc>
          <w:tcPr>
            <w:tcW w:w="1952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424"/>
              <w:rPr>
                <w:sz w:val="24"/>
              </w:rPr>
            </w:pPr>
            <w:r>
              <w:rPr>
                <w:sz w:val="24"/>
              </w:rPr>
              <w:t>Critical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Value</w:t>
            </w:r>
          </w:p>
        </w:tc>
        <w:tc>
          <w:tcPr>
            <w:tcW w:w="1694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182"/>
              <w:rPr>
                <w:sz w:val="24"/>
              </w:rPr>
            </w:pPr>
            <w:r>
              <w:rPr>
                <w:sz w:val="24"/>
              </w:rPr>
              <w:t>Prob.**</w:t>
            </w:r>
          </w:p>
        </w:tc>
      </w:tr>
      <w:tr w:rsidR="00D45D80">
        <w:trPr>
          <w:trHeight w:val="272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None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*</w:t>
            </w: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450"/>
              <w:rPr>
                <w:sz w:val="24"/>
              </w:rPr>
            </w:pPr>
            <w:r>
              <w:rPr>
                <w:sz w:val="24"/>
              </w:rPr>
              <w:t>0.783652</w:t>
            </w:r>
          </w:p>
        </w:tc>
        <w:tc>
          <w:tcPr>
            <w:tcW w:w="1831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335"/>
              <w:rPr>
                <w:sz w:val="24"/>
              </w:rPr>
            </w:pPr>
            <w:r>
              <w:rPr>
                <w:sz w:val="24"/>
              </w:rPr>
              <w:t>97.02229</w:t>
            </w:r>
          </w:p>
        </w:tc>
        <w:tc>
          <w:tcPr>
            <w:tcW w:w="1952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484"/>
              <w:rPr>
                <w:sz w:val="24"/>
              </w:rPr>
            </w:pPr>
            <w:r>
              <w:rPr>
                <w:sz w:val="24"/>
              </w:rPr>
              <w:t>69.81889</w:t>
            </w:r>
          </w:p>
        </w:tc>
        <w:tc>
          <w:tcPr>
            <w:tcW w:w="1694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242"/>
              <w:rPr>
                <w:sz w:val="24"/>
              </w:rPr>
            </w:pPr>
            <w:r>
              <w:rPr>
                <w:sz w:val="24"/>
              </w:rPr>
              <w:t>0.0001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 most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 *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0.621819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48.03460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47.85613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0.0481</w:t>
            </w:r>
          </w:p>
        </w:tc>
      </w:tr>
      <w:tr w:rsidR="00D45D80">
        <w:trPr>
          <w:trHeight w:val="276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2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0.369317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16.91836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29.79707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0.6461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3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0.060638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2.167876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15.49471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0.9924</w:t>
            </w:r>
          </w:p>
        </w:tc>
      </w:tr>
      <w:tr w:rsidR="00D45D80">
        <w:trPr>
          <w:trHeight w:val="276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4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0.005179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0.166154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3.841466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0.6835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5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0.376863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24.68264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29.79707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0.1731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6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0.252288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9.546997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15.49471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0.3172</w:t>
            </w:r>
          </w:p>
        </w:tc>
      </w:tr>
      <w:tr w:rsidR="00D45D80">
        <w:trPr>
          <w:trHeight w:val="326"/>
        </w:trPr>
        <w:tc>
          <w:tcPr>
            <w:tcW w:w="1811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7</w:t>
            </w:r>
          </w:p>
        </w:tc>
        <w:tc>
          <w:tcPr>
            <w:tcW w:w="173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1" w:lineRule="exact"/>
              <w:ind w:left="450"/>
              <w:rPr>
                <w:sz w:val="24"/>
              </w:rPr>
            </w:pPr>
            <w:r>
              <w:rPr>
                <w:sz w:val="24"/>
              </w:rPr>
              <w:t>0.004577</w:t>
            </w:r>
          </w:p>
        </w:tc>
        <w:tc>
          <w:tcPr>
            <w:tcW w:w="1831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1" w:lineRule="exact"/>
              <w:ind w:left="335"/>
              <w:rPr>
                <w:sz w:val="24"/>
              </w:rPr>
            </w:pPr>
            <w:r>
              <w:rPr>
                <w:sz w:val="24"/>
              </w:rPr>
              <w:t>0.246388</w:t>
            </w:r>
          </w:p>
        </w:tc>
        <w:tc>
          <w:tcPr>
            <w:tcW w:w="1952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71" w:lineRule="exact"/>
              <w:ind w:left="484"/>
              <w:rPr>
                <w:sz w:val="24"/>
              </w:rPr>
            </w:pPr>
            <w:r>
              <w:rPr>
                <w:sz w:val="24"/>
              </w:rPr>
              <w:t>3.831466</w:t>
            </w:r>
          </w:p>
        </w:tc>
        <w:tc>
          <w:tcPr>
            <w:tcW w:w="1694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71" w:lineRule="exact"/>
              <w:ind w:left="242"/>
              <w:rPr>
                <w:sz w:val="24"/>
              </w:rPr>
            </w:pPr>
            <w:r>
              <w:rPr>
                <w:sz w:val="24"/>
              </w:rPr>
              <w:t>0.5118</w:t>
            </w:r>
          </w:p>
        </w:tc>
      </w:tr>
      <w:tr w:rsidR="00D45D80">
        <w:trPr>
          <w:trHeight w:val="561"/>
        </w:trPr>
        <w:tc>
          <w:tcPr>
            <w:tcW w:w="902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D45D80">
            <w:pPr>
              <w:pStyle w:val="TableParagraph"/>
              <w:spacing w:before="3"/>
              <w:rPr>
                <w:b/>
                <w:sz w:val="23"/>
              </w:rPr>
            </w:pPr>
          </w:p>
          <w:p w:rsidR="00D45D80" w:rsidRDefault="009D59D2">
            <w:pPr>
              <w:pStyle w:val="TableParagraph"/>
              <w:spacing w:before="1"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Unrestricted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Cointegration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(Maximum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Eigenvalue)</w:t>
            </w:r>
          </w:p>
        </w:tc>
      </w:tr>
      <w:tr w:rsidR="00D45D80">
        <w:trPr>
          <w:trHeight w:val="272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Hypothesized</w:t>
            </w: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:rsidR="00D45D80" w:rsidRDefault="00D45D80">
            <w:pPr>
              <w:pStyle w:val="TableParagraph"/>
              <w:rPr>
                <w:sz w:val="20"/>
              </w:rPr>
            </w:pPr>
          </w:p>
        </w:tc>
        <w:tc>
          <w:tcPr>
            <w:tcW w:w="1831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335"/>
              <w:rPr>
                <w:sz w:val="24"/>
              </w:rPr>
            </w:pPr>
            <w:r>
              <w:rPr>
                <w:sz w:val="24"/>
              </w:rPr>
              <w:t>Max-Eigen</w:t>
            </w:r>
          </w:p>
        </w:tc>
        <w:tc>
          <w:tcPr>
            <w:tcW w:w="1952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424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694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D45D80">
            <w:pPr>
              <w:pStyle w:val="TableParagraph"/>
              <w:rPr>
                <w:sz w:val="20"/>
              </w:rPr>
            </w:pPr>
          </w:p>
        </w:tc>
      </w:tr>
      <w:tr w:rsidR="00D45D80">
        <w:trPr>
          <w:trHeight w:val="278"/>
        </w:trPr>
        <w:tc>
          <w:tcPr>
            <w:tcW w:w="1811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No.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CE(s)</w:t>
            </w:r>
          </w:p>
        </w:tc>
        <w:tc>
          <w:tcPr>
            <w:tcW w:w="173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390"/>
              <w:rPr>
                <w:sz w:val="24"/>
              </w:rPr>
            </w:pPr>
            <w:r>
              <w:rPr>
                <w:sz w:val="24"/>
              </w:rPr>
              <w:t>Eigenvalue</w:t>
            </w:r>
          </w:p>
        </w:tc>
        <w:tc>
          <w:tcPr>
            <w:tcW w:w="1831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335"/>
              <w:rPr>
                <w:sz w:val="24"/>
              </w:rPr>
            </w:pPr>
            <w:r>
              <w:rPr>
                <w:sz w:val="24"/>
              </w:rPr>
              <w:t>Statistic</w:t>
            </w:r>
          </w:p>
        </w:tc>
        <w:tc>
          <w:tcPr>
            <w:tcW w:w="1952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424"/>
              <w:rPr>
                <w:sz w:val="24"/>
              </w:rPr>
            </w:pPr>
            <w:r>
              <w:rPr>
                <w:sz w:val="24"/>
              </w:rPr>
              <w:t>Critical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Value</w:t>
            </w:r>
          </w:p>
        </w:tc>
        <w:tc>
          <w:tcPr>
            <w:tcW w:w="1694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9" w:lineRule="exact"/>
              <w:ind w:left="242"/>
              <w:rPr>
                <w:sz w:val="24"/>
              </w:rPr>
            </w:pPr>
            <w:r>
              <w:rPr>
                <w:sz w:val="24"/>
              </w:rPr>
              <w:t>Prob.**</w:t>
            </w:r>
          </w:p>
        </w:tc>
      </w:tr>
      <w:tr w:rsidR="00D45D80">
        <w:trPr>
          <w:trHeight w:val="272"/>
        </w:trPr>
        <w:tc>
          <w:tcPr>
            <w:tcW w:w="1811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None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*</w:t>
            </w:r>
          </w:p>
        </w:tc>
        <w:tc>
          <w:tcPr>
            <w:tcW w:w="173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450"/>
              <w:rPr>
                <w:sz w:val="24"/>
              </w:rPr>
            </w:pPr>
            <w:r>
              <w:rPr>
                <w:sz w:val="24"/>
              </w:rPr>
              <w:t>0.783652</w:t>
            </w:r>
          </w:p>
        </w:tc>
        <w:tc>
          <w:tcPr>
            <w:tcW w:w="1831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335"/>
              <w:rPr>
                <w:sz w:val="24"/>
              </w:rPr>
            </w:pPr>
            <w:r>
              <w:rPr>
                <w:sz w:val="24"/>
              </w:rPr>
              <w:t>48.98769</w:t>
            </w:r>
          </w:p>
        </w:tc>
        <w:tc>
          <w:tcPr>
            <w:tcW w:w="1952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484"/>
              <w:rPr>
                <w:sz w:val="24"/>
              </w:rPr>
            </w:pPr>
            <w:r>
              <w:rPr>
                <w:sz w:val="24"/>
              </w:rPr>
              <w:t>33.87687</w:t>
            </w:r>
          </w:p>
        </w:tc>
        <w:tc>
          <w:tcPr>
            <w:tcW w:w="1694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3" w:lineRule="exact"/>
              <w:ind w:left="242"/>
              <w:rPr>
                <w:sz w:val="24"/>
              </w:rPr>
            </w:pPr>
            <w:r>
              <w:rPr>
                <w:sz w:val="24"/>
              </w:rPr>
              <w:t>0.0004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 most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 *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0.621819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31.11624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27.58434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0.0168</w:t>
            </w:r>
          </w:p>
        </w:tc>
      </w:tr>
      <w:tr w:rsidR="00D45D80">
        <w:trPr>
          <w:trHeight w:val="276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2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0.369317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14.75048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21.13162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0.3067</w:t>
            </w:r>
          </w:p>
        </w:tc>
      </w:tr>
      <w:tr w:rsidR="00D45D80">
        <w:trPr>
          <w:trHeight w:val="276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3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0.060638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2.001723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14.26460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0.9907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4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0.005179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0.166154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3.841466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0.6835</w:t>
            </w:r>
          </w:p>
        </w:tc>
      </w:tr>
      <w:tr w:rsidR="00D45D80">
        <w:trPr>
          <w:trHeight w:val="276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5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0.376863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15.13564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21.13162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0.2795</w:t>
            </w:r>
          </w:p>
        </w:tc>
      </w:tr>
      <w:tr w:rsidR="00D45D80">
        <w:trPr>
          <w:trHeight w:val="275"/>
        </w:trPr>
        <w:tc>
          <w:tcPr>
            <w:tcW w:w="181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6</w:t>
            </w:r>
          </w:p>
        </w:tc>
        <w:tc>
          <w:tcPr>
            <w:tcW w:w="1735" w:type="dxa"/>
          </w:tcPr>
          <w:p w:rsidR="00D45D80" w:rsidRDefault="009D59D2">
            <w:pPr>
              <w:pStyle w:val="TableParagraph"/>
              <w:spacing w:line="256" w:lineRule="exact"/>
              <w:ind w:left="450"/>
              <w:rPr>
                <w:sz w:val="24"/>
              </w:rPr>
            </w:pPr>
            <w:r>
              <w:rPr>
                <w:sz w:val="24"/>
              </w:rPr>
              <w:t>0.252288</w:t>
            </w:r>
          </w:p>
        </w:tc>
        <w:tc>
          <w:tcPr>
            <w:tcW w:w="1831" w:type="dxa"/>
          </w:tcPr>
          <w:p w:rsidR="00D45D80" w:rsidRDefault="009D59D2">
            <w:pPr>
              <w:pStyle w:val="TableParagraph"/>
              <w:spacing w:line="256" w:lineRule="exact"/>
              <w:ind w:left="335"/>
              <w:rPr>
                <w:sz w:val="24"/>
              </w:rPr>
            </w:pPr>
            <w:r>
              <w:rPr>
                <w:sz w:val="24"/>
              </w:rPr>
              <w:t>9.303610</w:t>
            </w:r>
          </w:p>
        </w:tc>
        <w:tc>
          <w:tcPr>
            <w:tcW w:w="1952" w:type="dxa"/>
          </w:tcPr>
          <w:p w:rsidR="00D45D80" w:rsidRDefault="009D59D2">
            <w:pPr>
              <w:pStyle w:val="TableParagraph"/>
              <w:spacing w:line="256" w:lineRule="exact"/>
              <w:ind w:left="484"/>
              <w:rPr>
                <w:sz w:val="24"/>
              </w:rPr>
            </w:pPr>
            <w:r>
              <w:rPr>
                <w:sz w:val="24"/>
              </w:rPr>
              <w:t>14.26460</w:t>
            </w:r>
          </w:p>
        </w:tc>
        <w:tc>
          <w:tcPr>
            <w:tcW w:w="1694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6" w:lineRule="exact"/>
              <w:ind w:left="242"/>
              <w:rPr>
                <w:sz w:val="24"/>
              </w:rPr>
            </w:pPr>
            <w:r>
              <w:rPr>
                <w:sz w:val="24"/>
              </w:rPr>
              <w:t>0.2618</w:t>
            </w:r>
          </w:p>
        </w:tc>
      </w:tr>
      <w:tr w:rsidR="00D45D80">
        <w:trPr>
          <w:trHeight w:val="281"/>
        </w:trPr>
        <w:tc>
          <w:tcPr>
            <w:tcW w:w="1811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most 7</w:t>
            </w:r>
          </w:p>
        </w:tc>
        <w:tc>
          <w:tcPr>
            <w:tcW w:w="173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61" w:lineRule="exact"/>
              <w:ind w:left="450"/>
              <w:rPr>
                <w:sz w:val="24"/>
              </w:rPr>
            </w:pPr>
            <w:r>
              <w:rPr>
                <w:sz w:val="24"/>
              </w:rPr>
              <w:t>0.004577</w:t>
            </w:r>
          </w:p>
        </w:tc>
        <w:tc>
          <w:tcPr>
            <w:tcW w:w="1831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61" w:lineRule="exact"/>
              <w:ind w:left="335"/>
              <w:rPr>
                <w:sz w:val="24"/>
              </w:rPr>
            </w:pPr>
            <w:r>
              <w:rPr>
                <w:sz w:val="24"/>
              </w:rPr>
              <w:t>0.243388</w:t>
            </w:r>
          </w:p>
        </w:tc>
        <w:tc>
          <w:tcPr>
            <w:tcW w:w="1952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61" w:lineRule="exact"/>
              <w:ind w:left="484"/>
              <w:rPr>
                <w:sz w:val="24"/>
              </w:rPr>
            </w:pPr>
            <w:r>
              <w:rPr>
                <w:sz w:val="24"/>
              </w:rPr>
              <w:t>3.841466</w:t>
            </w:r>
          </w:p>
        </w:tc>
        <w:tc>
          <w:tcPr>
            <w:tcW w:w="1694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61" w:lineRule="exact"/>
              <w:ind w:left="242"/>
              <w:rPr>
                <w:sz w:val="24"/>
              </w:rPr>
            </w:pPr>
            <w:r>
              <w:rPr>
                <w:sz w:val="24"/>
              </w:rPr>
              <w:t>0.5118</w:t>
            </w:r>
          </w:p>
        </w:tc>
      </w:tr>
    </w:tbl>
    <w:p w:rsidR="00D45D80" w:rsidRDefault="009D59D2">
      <w:pPr>
        <w:ind w:left="220"/>
        <w:jc w:val="both"/>
        <w:rPr>
          <w:sz w:val="24"/>
        </w:rPr>
      </w:pPr>
      <w:r>
        <w:rPr>
          <w:b/>
          <w:sz w:val="24"/>
        </w:rPr>
        <w:t>Source:</w:t>
      </w:r>
      <w:r>
        <w:rPr>
          <w:b/>
          <w:spacing w:val="-9"/>
          <w:sz w:val="24"/>
        </w:rPr>
        <w:t xml:space="preserve"> </w:t>
      </w:r>
      <w:proofErr w:type="spellStart"/>
      <w:r>
        <w:rPr>
          <w:sz w:val="24"/>
        </w:rPr>
        <w:t>Author‟s</w:t>
      </w:r>
      <w:proofErr w:type="spellEnd"/>
      <w:r>
        <w:rPr>
          <w:spacing w:val="-8"/>
          <w:sz w:val="24"/>
        </w:rPr>
        <w:t xml:space="preserve"> </w:t>
      </w:r>
      <w:r>
        <w:rPr>
          <w:sz w:val="24"/>
        </w:rPr>
        <w:t>Computation,</w:t>
      </w:r>
      <w:r>
        <w:rPr>
          <w:spacing w:val="-8"/>
          <w:sz w:val="24"/>
        </w:rPr>
        <w:t xml:space="preserve"> </w:t>
      </w:r>
      <w:r>
        <w:rPr>
          <w:sz w:val="24"/>
        </w:rPr>
        <w:t>2016.</w:t>
      </w:r>
    </w:p>
    <w:p w:rsidR="00D45D80" w:rsidRDefault="009D59D2">
      <w:pPr>
        <w:pStyle w:val="BodyText"/>
        <w:ind w:left="220"/>
        <w:jc w:val="both"/>
      </w:pPr>
      <w:r>
        <w:t>Trace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indicates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integrating</w:t>
      </w:r>
      <w:r>
        <w:rPr>
          <w:spacing w:val="-2"/>
        </w:rPr>
        <w:t xml:space="preserve"> </w:t>
      </w:r>
      <w:proofErr w:type="spellStart"/>
      <w:r>
        <w:t>eqn</w:t>
      </w:r>
      <w:proofErr w:type="spellEnd"/>
      <w:r>
        <w:t>(s)</w:t>
      </w:r>
      <w:r>
        <w:rPr>
          <w:spacing w:val="-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0.05</w:t>
      </w:r>
      <w:r>
        <w:rPr>
          <w:spacing w:val="1"/>
        </w:rPr>
        <w:t xml:space="preserve"> </w:t>
      </w:r>
      <w:r>
        <w:t>level</w:t>
      </w:r>
    </w:p>
    <w:p w:rsidR="00D45D80" w:rsidRDefault="009D59D2">
      <w:pPr>
        <w:pStyle w:val="ListParagraph"/>
        <w:numPr>
          <w:ilvl w:val="2"/>
          <w:numId w:val="3"/>
        </w:numPr>
        <w:tabs>
          <w:tab w:val="left" w:pos="941"/>
        </w:tabs>
        <w:spacing w:line="293" w:lineRule="exact"/>
        <w:ind w:hanging="361"/>
        <w:rPr>
          <w:sz w:val="24"/>
        </w:rPr>
      </w:pPr>
      <w:proofErr w:type="gramStart"/>
      <w:r>
        <w:rPr>
          <w:sz w:val="24"/>
        </w:rPr>
        <w:t>denotes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rejection of</w:t>
      </w:r>
      <w:r>
        <w:rPr>
          <w:spacing w:val="-2"/>
          <w:sz w:val="24"/>
        </w:rPr>
        <w:t xml:space="preserve"> </w:t>
      </w:r>
      <w:r>
        <w:rPr>
          <w:sz w:val="24"/>
        </w:rPr>
        <w:t>the hypothesis at</w:t>
      </w:r>
      <w:r>
        <w:rPr>
          <w:spacing w:val="-1"/>
          <w:sz w:val="24"/>
        </w:rPr>
        <w:t xml:space="preserve"> </w:t>
      </w:r>
      <w:r>
        <w:rPr>
          <w:sz w:val="24"/>
        </w:rPr>
        <w:t>the 0.05</w:t>
      </w:r>
      <w:r>
        <w:rPr>
          <w:spacing w:val="-1"/>
          <w:sz w:val="24"/>
        </w:rPr>
        <w:t xml:space="preserve"> </w:t>
      </w:r>
      <w:r>
        <w:rPr>
          <w:sz w:val="24"/>
        </w:rPr>
        <w:t>level.</w:t>
      </w:r>
    </w:p>
    <w:p w:rsidR="00D45D80" w:rsidRDefault="009D59D2">
      <w:pPr>
        <w:pStyle w:val="ListParagraph"/>
        <w:numPr>
          <w:ilvl w:val="2"/>
          <w:numId w:val="3"/>
        </w:numPr>
        <w:tabs>
          <w:tab w:val="left" w:pos="941"/>
        </w:tabs>
        <w:spacing w:line="293" w:lineRule="exact"/>
        <w:ind w:hanging="361"/>
        <w:rPr>
          <w:sz w:val="24"/>
        </w:rPr>
      </w:pPr>
      <w:proofErr w:type="gramStart"/>
      <w:r>
        <w:rPr>
          <w:sz w:val="24"/>
        </w:rPr>
        <w:t>denotes</w:t>
      </w:r>
      <w:proofErr w:type="gramEnd"/>
      <w:r>
        <w:rPr>
          <w:spacing w:val="-2"/>
          <w:sz w:val="24"/>
        </w:rPr>
        <w:t xml:space="preserve"> </w:t>
      </w:r>
      <w:r>
        <w:rPr>
          <w:sz w:val="24"/>
        </w:rPr>
        <w:t>Mackinnon-</w:t>
      </w:r>
      <w:proofErr w:type="spellStart"/>
      <w:r>
        <w:rPr>
          <w:sz w:val="24"/>
        </w:rPr>
        <w:t>Haug</w:t>
      </w:r>
      <w:proofErr w:type="spellEnd"/>
      <w:r>
        <w:rPr>
          <w:sz w:val="24"/>
        </w:rPr>
        <w:t>-</w:t>
      </w:r>
      <w:proofErr w:type="spellStart"/>
      <w:r>
        <w:rPr>
          <w:sz w:val="24"/>
        </w:rPr>
        <w:t>Michelis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(1999)</w:t>
      </w:r>
      <w:r>
        <w:rPr>
          <w:spacing w:val="-3"/>
          <w:sz w:val="24"/>
        </w:rPr>
        <w:t xml:space="preserve"> </w:t>
      </w:r>
      <w:r>
        <w:rPr>
          <w:sz w:val="24"/>
        </w:rPr>
        <w:t>p</w:t>
      </w:r>
      <w:r>
        <w:rPr>
          <w:spacing w:val="-1"/>
          <w:sz w:val="24"/>
        </w:rPr>
        <w:t xml:space="preserve"> </w:t>
      </w:r>
      <w:r>
        <w:rPr>
          <w:sz w:val="24"/>
        </w:rPr>
        <w:t>values.</w:t>
      </w:r>
    </w:p>
    <w:p w:rsidR="00D45D80" w:rsidRDefault="00D45D80">
      <w:pPr>
        <w:pStyle w:val="BodyText"/>
        <w:spacing w:before="2"/>
        <w:rPr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The results reported</w:t>
      </w:r>
      <w:r>
        <w:rPr>
          <w:spacing w:val="1"/>
        </w:rPr>
        <w:t xml:space="preserve"> </w:t>
      </w:r>
      <w:r>
        <w:t>for</w:t>
      </w:r>
      <w:r>
        <w:rPr>
          <w:spacing w:val="60"/>
        </w:rPr>
        <w:t xml:space="preserve"> </w:t>
      </w:r>
      <w:r>
        <w:t>the trace and maximum</w:t>
      </w:r>
      <w:r>
        <w:rPr>
          <w:spacing w:val="60"/>
        </w:rPr>
        <w:t xml:space="preserve"> </w:t>
      </w:r>
      <w:r>
        <w:t>eigenvalue statistics (Table 4.3) show that</w:t>
      </w:r>
      <w:r>
        <w:rPr>
          <w:spacing w:val="1"/>
        </w:rPr>
        <w:t xml:space="preserve"> </w:t>
      </w:r>
      <w:r>
        <w:t>the null-hypothesis of no-</w:t>
      </w:r>
      <w:proofErr w:type="spellStart"/>
      <w:r>
        <w:t>cointegrating</w:t>
      </w:r>
      <w:proofErr w:type="spellEnd"/>
      <w:r>
        <w:t xml:space="preserve"> vector linking real GDP growth rate and its dependent</w:t>
      </w:r>
      <w:r>
        <w:rPr>
          <w:spacing w:val="-57"/>
        </w:rPr>
        <w:t xml:space="preserve"> </w:t>
      </w:r>
      <w:r>
        <w:t>variables is</w:t>
      </w:r>
      <w:r>
        <w:rPr>
          <w:spacing w:val="1"/>
        </w:rPr>
        <w:t xml:space="preserve"> </w:t>
      </w:r>
      <w:r>
        <w:t>rejected at</w:t>
      </w:r>
      <w:r>
        <w:rPr>
          <w:spacing w:val="1"/>
        </w:rPr>
        <w:t xml:space="preserve"> </w:t>
      </w:r>
      <w:r>
        <w:t>the 5 percent level of</w:t>
      </w:r>
      <w:r>
        <w:rPr>
          <w:spacing w:val="1"/>
        </w:rPr>
        <w:t xml:space="preserve"> </w:t>
      </w:r>
      <w:r>
        <w:t>significance.</w:t>
      </w:r>
      <w:r>
        <w:rPr>
          <w:spacing w:val="1"/>
        </w:rPr>
        <w:t xml:space="preserve"> </w:t>
      </w:r>
      <w:r>
        <w:t>Both trace test statistics and</w:t>
      </w:r>
      <w:r>
        <w:rPr>
          <w:spacing w:val="1"/>
        </w:rPr>
        <w:t xml:space="preserve"> </w:t>
      </w:r>
      <w:r>
        <w:t>maximum eigenvalue statistics revealed that there are, at most, two co-integrating equations</w:t>
      </w:r>
      <w:r>
        <w:rPr>
          <w:spacing w:val="1"/>
        </w:rPr>
        <w:t xml:space="preserve"> </w:t>
      </w:r>
      <w:r>
        <w:t>which suggest that there is a long run relationships between the dependent variable GDP 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independent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applied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view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 proceeded</w:t>
      </w:r>
      <w:r>
        <w:rPr>
          <w:spacing w:val="60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estimate</w:t>
      </w:r>
      <w:r>
        <w:rPr>
          <w:spacing w:val="-2"/>
        </w:rPr>
        <w:t xml:space="preserve"> </w:t>
      </w:r>
      <w:r>
        <w:t>the error correction model.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1"/>
          <w:numId w:val="3"/>
        </w:numPr>
        <w:tabs>
          <w:tab w:val="left" w:pos="581"/>
        </w:tabs>
        <w:ind w:hanging="361"/>
        <w:jc w:val="both"/>
      </w:pPr>
      <w:r>
        <w:lastRenderedPageBreak/>
        <w:t>Error</w:t>
      </w:r>
      <w:r>
        <w:rPr>
          <w:spacing w:val="-2"/>
        </w:rPr>
        <w:t xml:space="preserve"> </w:t>
      </w:r>
      <w:r>
        <w:t>Correction</w:t>
      </w:r>
      <w:r>
        <w:rPr>
          <w:spacing w:val="-1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(ECM)</w:t>
      </w:r>
      <w:r>
        <w:rPr>
          <w:spacing w:val="-2"/>
        </w:rPr>
        <w:t xml:space="preserve"> </w:t>
      </w:r>
      <w:r>
        <w:t>Model</w:t>
      </w:r>
      <w:r>
        <w:rPr>
          <w:spacing w:val="-1"/>
        </w:rPr>
        <w:t xml:space="preserve"> </w:t>
      </w:r>
      <w:r>
        <w:t>Estimation</w:t>
      </w:r>
      <w:r>
        <w:rPr>
          <w:spacing w:val="-1"/>
        </w:rPr>
        <w:t xml:space="preserve"> </w:t>
      </w:r>
      <w:r>
        <w:t>Result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4"/>
        <w:jc w:val="both"/>
      </w:pPr>
      <w:r>
        <w:t xml:space="preserve">After having found </w:t>
      </w:r>
      <w:proofErr w:type="spellStart"/>
      <w:r>
        <w:t>cointegration</w:t>
      </w:r>
      <w:proofErr w:type="spellEnd"/>
      <w:r>
        <w:t xml:space="preserve"> the researcher built an Error Correction Model. Table 4.4,</w:t>
      </w:r>
      <w:r>
        <w:rPr>
          <w:spacing w:val="1"/>
        </w:rPr>
        <w:t xml:space="preserve"> </w:t>
      </w:r>
      <w:r>
        <w:t>examines the joint impact of the independent variables (Value Added Tax, Petroleum Profit</w:t>
      </w:r>
      <w:r>
        <w:rPr>
          <w:spacing w:val="1"/>
        </w:rPr>
        <w:t xml:space="preserve"> </w:t>
      </w:r>
      <w:r>
        <w:t>Tax,</w:t>
      </w:r>
      <w:r>
        <w:rPr>
          <w:spacing w:val="48"/>
        </w:rPr>
        <w:t xml:space="preserve"> </w:t>
      </w:r>
      <w:r>
        <w:t>Excise</w:t>
      </w:r>
      <w:r>
        <w:rPr>
          <w:spacing w:val="47"/>
        </w:rPr>
        <w:t xml:space="preserve"> </w:t>
      </w:r>
      <w:r>
        <w:t>Duties,</w:t>
      </w:r>
      <w:r>
        <w:rPr>
          <w:spacing w:val="50"/>
        </w:rPr>
        <w:t xml:space="preserve"> </w:t>
      </w:r>
      <w:r>
        <w:t>Company</w:t>
      </w:r>
      <w:r>
        <w:rPr>
          <w:spacing w:val="48"/>
        </w:rPr>
        <w:t xml:space="preserve"> </w:t>
      </w:r>
      <w:r>
        <w:t>Income</w:t>
      </w:r>
      <w:r>
        <w:rPr>
          <w:spacing w:val="48"/>
        </w:rPr>
        <w:t xml:space="preserve"> </w:t>
      </w:r>
      <w:r>
        <w:t>Tax,</w:t>
      </w:r>
      <w:r>
        <w:rPr>
          <w:spacing w:val="48"/>
        </w:rPr>
        <w:t xml:space="preserve"> </w:t>
      </w:r>
      <w:r>
        <w:t>Foreign</w:t>
      </w:r>
      <w:r>
        <w:rPr>
          <w:spacing w:val="51"/>
        </w:rPr>
        <w:t xml:space="preserve"> </w:t>
      </w:r>
      <w:r>
        <w:t>Direct</w:t>
      </w:r>
      <w:r>
        <w:rPr>
          <w:spacing w:val="51"/>
        </w:rPr>
        <w:t xml:space="preserve"> </w:t>
      </w:r>
      <w:r>
        <w:t>Investment,</w:t>
      </w:r>
      <w:r>
        <w:rPr>
          <w:spacing w:val="51"/>
        </w:rPr>
        <w:t xml:space="preserve"> </w:t>
      </w:r>
      <w:r>
        <w:t>Oil</w:t>
      </w:r>
      <w:r>
        <w:rPr>
          <w:spacing w:val="48"/>
        </w:rPr>
        <w:t xml:space="preserve"> </w:t>
      </w:r>
      <w:r>
        <w:t>Revenue</w:t>
      </w:r>
      <w:r>
        <w:rPr>
          <w:spacing w:val="49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Total Tax Revenue on the dependent variable (Gross Domestic Product) which is used as a</w:t>
      </w:r>
      <w:r>
        <w:rPr>
          <w:spacing w:val="1"/>
        </w:rPr>
        <w:t xml:space="preserve"> </w:t>
      </w:r>
      <w:r>
        <w:t>proxy</w:t>
      </w:r>
      <w:r>
        <w:rPr>
          <w:spacing w:val="-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 in Nigeria.</w:t>
      </w:r>
    </w:p>
    <w:p w:rsidR="00D45D80" w:rsidRDefault="009D59D2">
      <w:pPr>
        <w:pStyle w:val="Heading1"/>
        <w:spacing w:before="5" w:after="4"/>
      </w:pPr>
      <w:r>
        <w:t>Table</w:t>
      </w:r>
      <w:r>
        <w:rPr>
          <w:spacing w:val="-1"/>
        </w:rPr>
        <w:t xml:space="preserve"> </w:t>
      </w:r>
      <w:r>
        <w:t>4.4</w:t>
      </w:r>
      <w:r>
        <w:rPr>
          <w:spacing w:val="-1"/>
        </w:rPr>
        <w:t xml:space="preserve"> </w:t>
      </w:r>
      <w:r>
        <w:t>ECM</w:t>
      </w:r>
      <w:r>
        <w:rPr>
          <w:spacing w:val="-3"/>
        </w:rPr>
        <w:t xml:space="preserve"> </w:t>
      </w:r>
      <w:r>
        <w:t>Regression Result</w:t>
      </w: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75"/>
        <w:gridCol w:w="1726"/>
        <w:gridCol w:w="1514"/>
        <w:gridCol w:w="1745"/>
        <w:gridCol w:w="1785"/>
      </w:tblGrid>
      <w:tr w:rsidR="00D45D80">
        <w:trPr>
          <w:trHeight w:val="506"/>
        </w:trPr>
        <w:tc>
          <w:tcPr>
            <w:tcW w:w="88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3154" w:right="3152"/>
              <w:jc w:val="center"/>
            </w:pPr>
            <w:r>
              <w:t>Dependent</w:t>
            </w:r>
            <w:r>
              <w:rPr>
                <w:spacing w:val="-2"/>
              </w:rPr>
              <w:t xml:space="preserve"> </w:t>
            </w:r>
            <w:r>
              <w:t>variable</w:t>
            </w:r>
            <w:r>
              <w:rPr>
                <w:spacing w:val="-2"/>
              </w:rPr>
              <w:t xml:space="preserve"> </w:t>
            </w:r>
            <w:r>
              <w:t>(LGDP)</w:t>
            </w:r>
          </w:p>
        </w:tc>
      </w:tr>
      <w:tr w:rsidR="00D45D80">
        <w:trPr>
          <w:trHeight w:val="505"/>
        </w:trPr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107"/>
            </w:pPr>
            <w:r>
              <w:t>Variable</w:t>
            </w:r>
          </w:p>
        </w:tc>
        <w:tc>
          <w:tcPr>
            <w:tcW w:w="1726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215"/>
            </w:pPr>
            <w:r>
              <w:t>Coefficient</w:t>
            </w:r>
          </w:p>
        </w:tc>
        <w:tc>
          <w:tcPr>
            <w:tcW w:w="1514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164"/>
            </w:pPr>
            <w:r>
              <w:t>Std.</w:t>
            </w:r>
            <w:r>
              <w:rPr>
                <w:spacing w:val="-1"/>
              </w:rPr>
              <w:t xml:space="preserve"> </w:t>
            </w:r>
            <w:r>
              <w:t>Error</w:t>
            </w:r>
          </w:p>
        </w:tc>
        <w:tc>
          <w:tcPr>
            <w:tcW w:w="1745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right="357"/>
              <w:jc w:val="right"/>
            </w:pPr>
            <w:r>
              <w:t>t-Statistic</w:t>
            </w:r>
          </w:p>
        </w:tc>
        <w:tc>
          <w:tcPr>
            <w:tcW w:w="17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362"/>
            </w:pPr>
            <w:r>
              <w:t>Prob.</w:t>
            </w:r>
          </w:p>
        </w:tc>
      </w:tr>
      <w:tr w:rsidR="00D45D80">
        <w:trPr>
          <w:trHeight w:val="378"/>
        </w:trPr>
        <w:tc>
          <w:tcPr>
            <w:tcW w:w="2075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107"/>
            </w:pPr>
            <w:r>
              <w:t>D(LPPT)</w:t>
            </w:r>
          </w:p>
        </w:tc>
        <w:tc>
          <w:tcPr>
            <w:tcW w:w="1726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270"/>
            </w:pPr>
            <w:r>
              <w:t>0.062560</w:t>
            </w:r>
          </w:p>
        </w:tc>
        <w:tc>
          <w:tcPr>
            <w:tcW w:w="1514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164"/>
            </w:pPr>
            <w:r>
              <w:t>0.030254</w:t>
            </w:r>
          </w:p>
        </w:tc>
        <w:tc>
          <w:tcPr>
            <w:tcW w:w="1745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right="373"/>
              <w:jc w:val="right"/>
            </w:pPr>
            <w:r>
              <w:t>1.872960</w:t>
            </w:r>
          </w:p>
        </w:tc>
        <w:tc>
          <w:tcPr>
            <w:tcW w:w="1785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49" w:lineRule="exact"/>
              <w:ind w:left="362"/>
            </w:pPr>
            <w:r>
              <w:t>0.0439</w:t>
            </w:r>
          </w:p>
        </w:tc>
      </w:tr>
      <w:tr w:rsidR="00D45D80">
        <w:trPr>
          <w:trHeight w:val="505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1"/>
              <w:ind w:left="107"/>
            </w:pPr>
            <w:r>
              <w:t>D(LCIT)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1"/>
              <w:ind w:left="270"/>
            </w:pPr>
            <w:r>
              <w:t>0.012832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1"/>
              <w:ind w:left="164"/>
            </w:pPr>
            <w:r>
              <w:t>0.005373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1"/>
              <w:ind w:right="373"/>
              <w:jc w:val="right"/>
            </w:pPr>
            <w:r>
              <w:t>1.566755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1"/>
              <w:ind w:left="362"/>
            </w:pPr>
            <w:r>
              <w:t>0.0116</w:t>
            </w:r>
          </w:p>
        </w:tc>
      </w:tr>
      <w:tr w:rsidR="00D45D80">
        <w:trPr>
          <w:trHeight w:val="506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D(LVAT)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2"/>
              <w:ind w:left="270"/>
            </w:pPr>
            <w:r>
              <w:t>0.027708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2"/>
              <w:ind w:left="164"/>
            </w:pPr>
            <w:r>
              <w:t>0.012560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2"/>
              <w:ind w:right="373"/>
              <w:jc w:val="right"/>
            </w:pPr>
            <w:r>
              <w:t>1.068032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362"/>
            </w:pPr>
            <w:r>
              <w:t>0.0103</w:t>
            </w:r>
          </w:p>
        </w:tc>
      </w:tr>
      <w:tr w:rsidR="00D45D80">
        <w:trPr>
          <w:trHeight w:val="506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D(LEDT)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2"/>
              <w:ind w:left="270"/>
            </w:pPr>
            <w:r>
              <w:t>0.045901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2"/>
              <w:ind w:left="164"/>
            </w:pPr>
            <w:r>
              <w:t>0.021072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2"/>
              <w:ind w:right="373"/>
              <w:jc w:val="right"/>
            </w:pPr>
            <w:r>
              <w:t>1.419725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362"/>
            </w:pPr>
            <w:r>
              <w:t>0.0094</w:t>
            </w:r>
          </w:p>
        </w:tc>
      </w:tr>
      <w:tr w:rsidR="00D45D80">
        <w:trPr>
          <w:trHeight w:val="506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D(LFDI)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2"/>
              <w:ind w:left="270"/>
            </w:pPr>
            <w:r>
              <w:t>0.155616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2"/>
              <w:ind w:left="164"/>
            </w:pPr>
            <w:r>
              <w:t>0.136719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2"/>
              <w:ind w:right="373"/>
              <w:jc w:val="right"/>
            </w:pPr>
            <w:r>
              <w:t>0.699361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362"/>
            </w:pPr>
            <w:r>
              <w:t>0.5020</w:t>
            </w:r>
          </w:p>
        </w:tc>
      </w:tr>
      <w:tr w:rsidR="00D45D80">
        <w:trPr>
          <w:trHeight w:val="505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D(LOLR)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2"/>
              <w:ind w:left="270"/>
            </w:pPr>
            <w:r>
              <w:t>0.514881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2"/>
              <w:ind w:left="164"/>
            </w:pPr>
            <w:r>
              <w:t>0.249139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2"/>
              <w:ind w:right="373"/>
              <w:jc w:val="right"/>
            </w:pPr>
            <w:r>
              <w:t>3.551945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362"/>
            </w:pPr>
            <w:r>
              <w:t>0.0062</w:t>
            </w:r>
          </w:p>
        </w:tc>
      </w:tr>
      <w:tr w:rsidR="00D45D80">
        <w:trPr>
          <w:trHeight w:val="505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1"/>
              <w:ind w:left="107"/>
            </w:pPr>
            <w:r>
              <w:t>D(LTTR)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1"/>
              <w:ind w:left="270"/>
            </w:pPr>
            <w:r>
              <w:t>0.104543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1"/>
              <w:ind w:left="164"/>
            </w:pPr>
            <w:r>
              <w:t>0.047454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1"/>
              <w:ind w:right="373"/>
              <w:jc w:val="right"/>
            </w:pPr>
            <w:r>
              <w:t>1.532130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1"/>
              <w:ind w:left="362"/>
            </w:pPr>
            <w:r>
              <w:t>0.0442</w:t>
            </w:r>
          </w:p>
        </w:tc>
      </w:tr>
      <w:tr w:rsidR="00D45D80">
        <w:trPr>
          <w:trHeight w:val="506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C</w:t>
            </w:r>
          </w:p>
        </w:tc>
        <w:tc>
          <w:tcPr>
            <w:tcW w:w="1726" w:type="dxa"/>
          </w:tcPr>
          <w:p w:rsidR="00D45D80" w:rsidRDefault="009D59D2">
            <w:pPr>
              <w:pStyle w:val="TableParagraph"/>
              <w:spacing w:before="122"/>
              <w:ind w:left="270"/>
            </w:pPr>
            <w:r>
              <w:t>0.220856</w:t>
            </w:r>
          </w:p>
        </w:tc>
        <w:tc>
          <w:tcPr>
            <w:tcW w:w="1514" w:type="dxa"/>
          </w:tcPr>
          <w:p w:rsidR="00D45D80" w:rsidRDefault="009D59D2">
            <w:pPr>
              <w:pStyle w:val="TableParagraph"/>
              <w:spacing w:before="122"/>
              <w:ind w:left="164"/>
            </w:pPr>
            <w:r>
              <w:t>0.083512</w:t>
            </w:r>
          </w:p>
        </w:tc>
        <w:tc>
          <w:tcPr>
            <w:tcW w:w="1745" w:type="dxa"/>
          </w:tcPr>
          <w:p w:rsidR="00D45D80" w:rsidRDefault="009D59D2">
            <w:pPr>
              <w:pStyle w:val="TableParagraph"/>
              <w:spacing w:before="122"/>
              <w:ind w:right="373"/>
              <w:jc w:val="right"/>
            </w:pPr>
            <w:r>
              <w:t>2.644599</w:t>
            </w:r>
          </w:p>
        </w:tc>
        <w:tc>
          <w:tcPr>
            <w:tcW w:w="1785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362"/>
            </w:pPr>
            <w:r>
              <w:t>0.0267</w:t>
            </w:r>
          </w:p>
        </w:tc>
      </w:tr>
      <w:tr w:rsidR="00D45D80">
        <w:trPr>
          <w:trHeight w:val="634"/>
        </w:trPr>
        <w:tc>
          <w:tcPr>
            <w:tcW w:w="2075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U(-1)</w:t>
            </w:r>
          </w:p>
        </w:tc>
        <w:tc>
          <w:tcPr>
            <w:tcW w:w="1726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215"/>
            </w:pPr>
            <w:r>
              <w:t>-0.104904</w:t>
            </w:r>
          </w:p>
        </w:tc>
        <w:tc>
          <w:tcPr>
            <w:tcW w:w="1514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64"/>
            </w:pPr>
            <w:r>
              <w:t>0.051114</w:t>
            </w:r>
          </w:p>
        </w:tc>
        <w:tc>
          <w:tcPr>
            <w:tcW w:w="174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right="358"/>
              <w:jc w:val="right"/>
            </w:pPr>
            <w:r>
              <w:t>-0.694209</w:t>
            </w:r>
          </w:p>
        </w:tc>
        <w:tc>
          <w:tcPr>
            <w:tcW w:w="1785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362"/>
            </w:pPr>
            <w:r>
              <w:t>0.0051</w:t>
            </w:r>
          </w:p>
        </w:tc>
      </w:tr>
      <w:tr w:rsidR="00D45D80">
        <w:trPr>
          <w:trHeight w:val="377"/>
        </w:trPr>
        <w:tc>
          <w:tcPr>
            <w:tcW w:w="2075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47" w:lineRule="exact"/>
              <w:ind w:left="107"/>
            </w:pPr>
            <w:r>
              <w:t>R-squared</w:t>
            </w:r>
          </w:p>
        </w:tc>
        <w:tc>
          <w:tcPr>
            <w:tcW w:w="1726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47" w:lineRule="exact"/>
              <w:ind w:right="107"/>
              <w:jc w:val="right"/>
            </w:pPr>
            <w:r>
              <w:t>0.707833</w:t>
            </w:r>
          </w:p>
        </w:tc>
        <w:tc>
          <w:tcPr>
            <w:tcW w:w="5044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D45D80">
            <w:pPr>
              <w:pStyle w:val="TableParagraph"/>
            </w:pPr>
          </w:p>
        </w:tc>
      </w:tr>
      <w:tr w:rsidR="00D45D80">
        <w:trPr>
          <w:trHeight w:val="506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Adjusted</w:t>
            </w:r>
            <w:r>
              <w:rPr>
                <w:spacing w:val="-2"/>
              </w:rPr>
              <w:t xml:space="preserve"> </w:t>
            </w:r>
            <w:r>
              <w:t>R-squared</w:t>
            </w:r>
          </w:p>
        </w:tc>
        <w:tc>
          <w:tcPr>
            <w:tcW w:w="1726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right="107"/>
              <w:jc w:val="right"/>
            </w:pPr>
            <w:r>
              <w:t>0.629240</w:t>
            </w:r>
          </w:p>
        </w:tc>
        <w:tc>
          <w:tcPr>
            <w:tcW w:w="5044" w:type="dxa"/>
            <w:gridSpan w:val="3"/>
            <w:vMerge/>
            <w:tcBorders>
              <w:top w:val="nil"/>
              <w:left w:val="single" w:sz="4" w:space="0" w:color="000000"/>
            </w:tcBorders>
          </w:tcPr>
          <w:p w:rsidR="00D45D80" w:rsidRDefault="00D45D80">
            <w:pPr>
              <w:rPr>
                <w:sz w:val="2"/>
                <w:szCs w:val="2"/>
              </w:rPr>
            </w:pPr>
          </w:p>
        </w:tc>
      </w:tr>
      <w:tr w:rsidR="00D45D80">
        <w:trPr>
          <w:trHeight w:val="505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F-statistic</w:t>
            </w:r>
          </w:p>
        </w:tc>
        <w:tc>
          <w:tcPr>
            <w:tcW w:w="1726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right="107"/>
              <w:jc w:val="right"/>
            </w:pPr>
            <w:r>
              <w:t>2.598109</w:t>
            </w:r>
          </w:p>
        </w:tc>
        <w:tc>
          <w:tcPr>
            <w:tcW w:w="5044" w:type="dxa"/>
            <w:gridSpan w:val="3"/>
            <w:vMerge/>
            <w:tcBorders>
              <w:top w:val="nil"/>
              <w:left w:val="single" w:sz="4" w:space="0" w:color="000000"/>
            </w:tcBorders>
          </w:tcPr>
          <w:p w:rsidR="00D45D80" w:rsidRDefault="00D45D80">
            <w:pPr>
              <w:rPr>
                <w:sz w:val="2"/>
                <w:szCs w:val="2"/>
              </w:rPr>
            </w:pPr>
          </w:p>
        </w:tc>
      </w:tr>
      <w:tr w:rsidR="00D45D80">
        <w:trPr>
          <w:trHeight w:val="505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1"/>
              <w:ind w:left="107"/>
            </w:pPr>
            <w:proofErr w:type="spellStart"/>
            <w:r>
              <w:t>Prob</w:t>
            </w:r>
            <w:proofErr w:type="spellEnd"/>
            <w:r>
              <w:t>(F-statistic)</w:t>
            </w:r>
          </w:p>
        </w:tc>
        <w:tc>
          <w:tcPr>
            <w:tcW w:w="1726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1"/>
              <w:ind w:right="107"/>
              <w:jc w:val="right"/>
            </w:pPr>
            <w:r>
              <w:t>0.028343</w:t>
            </w:r>
          </w:p>
        </w:tc>
        <w:tc>
          <w:tcPr>
            <w:tcW w:w="5044" w:type="dxa"/>
            <w:gridSpan w:val="3"/>
            <w:vMerge/>
            <w:tcBorders>
              <w:top w:val="nil"/>
              <w:left w:val="single" w:sz="4" w:space="0" w:color="000000"/>
            </w:tcBorders>
          </w:tcPr>
          <w:p w:rsidR="00D45D80" w:rsidRDefault="00D45D80">
            <w:pPr>
              <w:rPr>
                <w:sz w:val="2"/>
                <w:szCs w:val="2"/>
              </w:rPr>
            </w:pPr>
          </w:p>
        </w:tc>
      </w:tr>
      <w:tr w:rsidR="00D45D80">
        <w:trPr>
          <w:trHeight w:val="639"/>
        </w:trPr>
        <w:tc>
          <w:tcPr>
            <w:tcW w:w="2075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left="107"/>
            </w:pPr>
            <w:r>
              <w:t>Durbin-Watson</w:t>
            </w:r>
            <w:r>
              <w:rPr>
                <w:spacing w:val="-3"/>
              </w:rPr>
              <w:t xml:space="preserve"> </w:t>
            </w:r>
            <w:r>
              <w:t>stat</w:t>
            </w:r>
          </w:p>
        </w:tc>
        <w:tc>
          <w:tcPr>
            <w:tcW w:w="1726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22"/>
              <w:ind w:right="107"/>
              <w:jc w:val="right"/>
            </w:pPr>
            <w:r>
              <w:t>1.946031</w:t>
            </w:r>
          </w:p>
        </w:tc>
        <w:tc>
          <w:tcPr>
            <w:tcW w:w="5044" w:type="dxa"/>
            <w:gridSpan w:val="3"/>
            <w:vMerge/>
            <w:tcBorders>
              <w:top w:val="nil"/>
              <w:left w:val="single" w:sz="4" w:space="0" w:color="000000"/>
            </w:tcBorders>
          </w:tcPr>
          <w:p w:rsidR="00D45D80" w:rsidRDefault="00D45D80">
            <w:pPr>
              <w:rPr>
                <w:sz w:val="2"/>
                <w:szCs w:val="2"/>
              </w:rPr>
            </w:pPr>
          </w:p>
        </w:tc>
      </w:tr>
    </w:tbl>
    <w:p w:rsidR="00D45D80" w:rsidRDefault="009D59D2">
      <w:pPr>
        <w:ind w:left="220"/>
        <w:jc w:val="both"/>
      </w:pPr>
      <w:r>
        <w:pict>
          <v:rect id="_x0000_s1055" style="position:absolute;left:0;text-align:left;margin-left:66.85pt;margin-top:-.1pt;width:189.5pt;height:.5pt;z-index:15729152;mso-position-horizontal-relative:page;mso-position-vertical-relative:text" fillcolor="black" stroked="f">
            <w10:wrap anchorx="page"/>
          </v:rect>
        </w:pict>
      </w:r>
      <w:r>
        <w:rPr>
          <w:b/>
          <w:sz w:val="24"/>
        </w:rPr>
        <w:t>Source: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Authors</w:t>
      </w:r>
      <w:r>
        <w:rPr>
          <w:spacing w:val="-1"/>
          <w:sz w:val="24"/>
        </w:rPr>
        <w:t xml:space="preserve"> </w:t>
      </w:r>
      <w:r>
        <w:rPr>
          <w:sz w:val="24"/>
        </w:rPr>
        <w:t>Computation,</w:t>
      </w:r>
      <w:r>
        <w:rPr>
          <w:spacing w:val="-1"/>
          <w:sz w:val="24"/>
        </w:rPr>
        <w:t xml:space="preserve"> </w:t>
      </w:r>
      <w:r>
        <w:rPr>
          <w:sz w:val="24"/>
        </w:rPr>
        <w:t>2016.</w:t>
      </w:r>
      <w:r>
        <w:rPr>
          <w:spacing w:val="119"/>
          <w:sz w:val="24"/>
        </w:rPr>
        <w:t xml:space="preserve"> </w:t>
      </w:r>
      <w:r>
        <w:t>*Significant</w:t>
      </w:r>
      <w:r>
        <w:rPr>
          <w:spacing w:val="-3"/>
        </w:rPr>
        <w:t xml:space="preserve"> </w:t>
      </w:r>
      <w:r>
        <w:t xml:space="preserve">at 1%    </w:t>
      </w:r>
      <w:r>
        <w:rPr>
          <w:spacing w:val="16"/>
        </w:rPr>
        <w:t xml:space="preserve"> </w:t>
      </w:r>
      <w:r>
        <w:t>**Significant at</w:t>
      </w:r>
      <w:r>
        <w:rPr>
          <w:spacing w:val="1"/>
        </w:rPr>
        <w:t xml:space="preserve"> </w:t>
      </w:r>
      <w:r>
        <w:t>2%</w:t>
      </w:r>
    </w:p>
    <w:p w:rsidR="00D45D80" w:rsidRDefault="00D45D80">
      <w:pPr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4"/>
        <w:jc w:val="both"/>
      </w:pPr>
      <w:r>
        <w:lastRenderedPageBreak/>
        <w:t>The result from table 4.4 showed that all the variables were significant at either 1% or 5%</w:t>
      </w:r>
      <w:r>
        <w:rPr>
          <w:spacing w:val="1"/>
        </w:rPr>
        <w:t xml:space="preserve"> </w:t>
      </w:r>
      <w:r>
        <w:t>level of significance. Petroleum Profit Tax has a positive coefficient of 0.062560 which</w:t>
      </w:r>
      <w:r>
        <w:rPr>
          <w:spacing w:val="1"/>
        </w:rPr>
        <w:t xml:space="preserve"> </w:t>
      </w:r>
      <w:r>
        <w:t>implies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Petroleum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1%,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60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 xml:space="preserve">increase by 6% which is in-line with the work of </w:t>
      </w:r>
      <w:proofErr w:type="spellStart"/>
      <w:r>
        <w:t>Ifurueze</w:t>
      </w:r>
      <w:proofErr w:type="spellEnd"/>
      <w:r>
        <w:t xml:space="preserve"> and </w:t>
      </w:r>
      <w:proofErr w:type="spellStart"/>
      <w:r>
        <w:t>Ezekie</w:t>
      </w:r>
      <w:proofErr w:type="spellEnd"/>
      <w:r>
        <w:t xml:space="preserve"> (2014) which found a</w:t>
      </w:r>
      <w:r>
        <w:rPr>
          <w:spacing w:val="1"/>
        </w:rPr>
        <w:t xml:space="preserve"> </w:t>
      </w:r>
      <w:r>
        <w:t>positive relation between Petroleum Profit Tax and Gross Domestic Product. The variable</w:t>
      </w:r>
      <w:r>
        <w:rPr>
          <w:spacing w:val="1"/>
        </w:rPr>
        <w:t xml:space="preserve"> </w:t>
      </w:r>
      <w:r>
        <w:t>Company Income Tax (CIT) with coefficient of 0.012832 implies that for a unit rise in</w:t>
      </w:r>
      <w:r>
        <w:rPr>
          <w:spacing w:val="1"/>
        </w:rPr>
        <w:t xml:space="preserve"> </w:t>
      </w:r>
      <w:r>
        <w:t>Company Income Tax, Gross Domestic Product (GDP) will increase by 1%. Also, Value</w:t>
      </w:r>
      <w:r>
        <w:rPr>
          <w:spacing w:val="1"/>
        </w:rPr>
        <w:t xml:space="preserve"> </w:t>
      </w:r>
      <w:r>
        <w:t>Added Tax has a coefficient of 0.027708 which implies that for a unit increase in Value</w:t>
      </w:r>
      <w:r>
        <w:rPr>
          <w:spacing w:val="1"/>
        </w:rPr>
        <w:t xml:space="preserve"> </w:t>
      </w:r>
      <w:r>
        <w:t xml:space="preserve">Added Tax, Gross Domestic Product will increase by 2%. </w:t>
      </w:r>
      <w:proofErr w:type="spellStart"/>
      <w:r>
        <w:t>Garba</w:t>
      </w:r>
      <w:proofErr w:type="spellEnd"/>
      <w:r>
        <w:t xml:space="preserve"> (2015) also found a positive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 between</w:t>
      </w:r>
      <w:r>
        <w:rPr>
          <w:spacing w:val="-1"/>
        </w:rPr>
        <w:t xml:space="preserve"> </w:t>
      </w:r>
      <w:r>
        <w:t>Gross Domestic</w:t>
      </w:r>
      <w:r>
        <w:rPr>
          <w:spacing w:val="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and Value</w:t>
      </w:r>
      <w:r>
        <w:rPr>
          <w:spacing w:val="1"/>
        </w:rPr>
        <w:t xml:space="preserve"> </w:t>
      </w:r>
      <w:r>
        <w:t>Added</w:t>
      </w:r>
      <w:r>
        <w:rPr>
          <w:spacing w:val="-1"/>
        </w:rPr>
        <w:t xml:space="preserve"> </w:t>
      </w:r>
      <w:r>
        <w:t>Tax.</w:t>
      </w:r>
    </w:p>
    <w:p w:rsidR="00D45D80" w:rsidRDefault="009D59D2">
      <w:pPr>
        <w:pStyle w:val="BodyText"/>
        <w:spacing w:before="2" w:line="480" w:lineRule="auto"/>
        <w:ind w:left="220" w:right="1076" w:firstLine="62"/>
        <w:jc w:val="both"/>
      </w:pPr>
      <w:r>
        <w:t>Likewise, the variable Excise Duty with co-efficient 0.155901 implies that for a unit increase</w:t>
      </w:r>
      <w:r>
        <w:rPr>
          <w:spacing w:val="-57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excise</w:t>
      </w:r>
      <w:r>
        <w:rPr>
          <w:spacing w:val="12"/>
        </w:rPr>
        <w:t xml:space="preserve"> </w:t>
      </w:r>
      <w:r>
        <w:t>duty,</w:t>
      </w:r>
      <w:r>
        <w:rPr>
          <w:spacing w:val="13"/>
        </w:rPr>
        <w:t xml:space="preserve"> </w:t>
      </w:r>
      <w:r>
        <w:t>Gross</w:t>
      </w:r>
      <w:r>
        <w:rPr>
          <w:spacing w:val="13"/>
        </w:rPr>
        <w:t xml:space="preserve"> </w:t>
      </w:r>
      <w:r>
        <w:t>Domestic</w:t>
      </w:r>
      <w:r>
        <w:rPr>
          <w:spacing w:val="12"/>
        </w:rPr>
        <w:t xml:space="preserve"> </w:t>
      </w:r>
      <w:r>
        <w:t>Product</w:t>
      </w:r>
      <w:r>
        <w:rPr>
          <w:spacing w:val="14"/>
        </w:rPr>
        <w:t xml:space="preserve"> </w:t>
      </w:r>
      <w:r>
        <w:t>will</w:t>
      </w:r>
      <w:r>
        <w:rPr>
          <w:spacing w:val="11"/>
        </w:rPr>
        <w:t xml:space="preserve"> </w:t>
      </w:r>
      <w:r>
        <w:t>increase</w:t>
      </w:r>
      <w:r>
        <w:rPr>
          <w:spacing w:val="12"/>
        </w:rPr>
        <w:t xml:space="preserve"> </w:t>
      </w:r>
      <w:r>
        <w:t>by</w:t>
      </w:r>
      <w:r>
        <w:rPr>
          <w:spacing w:val="8"/>
        </w:rPr>
        <w:t xml:space="preserve"> </w:t>
      </w:r>
      <w:r>
        <w:t>15%</w:t>
      </w:r>
      <w:r>
        <w:rPr>
          <w:spacing w:val="12"/>
        </w:rPr>
        <w:t xml:space="preserve"> </w:t>
      </w:r>
      <w:r>
        <w:t>which</w:t>
      </w:r>
      <w:r>
        <w:rPr>
          <w:spacing w:val="14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in-line</w:t>
      </w:r>
      <w:r>
        <w:rPr>
          <w:spacing w:val="12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 xml:space="preserve">of </w:t>
      </w:r>
      <w:proofErr w:type="spellStart"/>
      <w:r>
        <w:t>Chigbu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 xml:space="preserve"> (2015) which showed that Excise Duty has a positive relationship with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(GDP)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economy.</w:t>
      </w:r>
      <w:r>
        <w:rPr>
          <w:spacing w:val="1"/>
        </w:rPr>
        <w:t xml:space="preserve"> </w:t>
      </w:r>
      <w:r>
        <w:t>Similarly,</w:t>
      </w:r>
      <w:r>
        <w:rPr>
          <w:spacing w:val="1"/>
        </w:rPr>
        <w:t xml:space="preserve"> </w:t>
      </w:r>
      <w:r>
        <w:t>Oil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(OLR)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coefficient of 0.514881 implies that when Oil Revenue increase by 1%, Gross Domestic</w:t>
      </w:r>
      <w:r>
        <w:rPr>
          <w:spacing w:val="1"/>
        </w:rPr>
        <w:t xml:space="preserve"> </w:t>
      </w:r>
      <w:r>
        <w:t>product will increase by 51%. Finally, the variable Total Tax Revenue has a coefficient of</w:t>
      </w:r>
      <w:r>
        <w:rPr>
          <w:spacing w:val="1"/>
        </w:rPr>
        <w:t xml:space="preserve"> </w:t>
      </w:r>
      <w:r>
        <w:rPr>
          <w:sz w:val="22"/>
        </w:rPr>
        <w:t xml:space="preserve">0.104543 </w:t>
      </w:r>
      <w:r>
        <w:t>which reveals that for every 1% increase in Total Tax Revenue, Gross Domestic</w:t>
      </w:r>
      <w:r>
        <w:rPr>
          <w:spacing w:val="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is expected to increase</w:t>
      </w:r>
      <w:r>
        <w:rPr>
          <w:spacing w:val="-1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10%.</w:t>
      </w:r>
    </w:p>
    <w:p w:rsidR="00D45D80" w:rsidRDefault="00D45D80">
      <w:pPr>
        <w:pStyle w:val="BodyText"/>
        <w:spacing w:before="10"/>
        <w:rPr>
          <w:sz w:val="20"/>
        </w:rPr>
      </w:pPr>
    </w:p>
    <w:p w:rsidR="00D45D80" w:rsidRDefault="009D59D2">
      <w:pPr>
        <w:pStyle w:val="BodyText"/>
        <w:spacing w:before="1" w:line="480" w:lineRule="auto"/>
        <w:ind w:left="220" w:right="1077"/>
        <w:jc w:val="both"/>
      </w:pPr>
      <w:r>
        <w:t>As can be seen in Table 4.4, the model came out good with an error correction model (ECM)</w:t>
      </w:r>
      <w:r>
        <w:rPr>
          <w:spacing w:val="1"/>
        </w:rPr>
        <w:t xml:space="preserve"> </w:t>
      </w:r>
      <w:r>
        <w:t>term U(-1) that is negative and significant at five percent which confirms the result of the co-</w:t>
      </w:r>
      <w:r>
        <w:rPr>
          <w:spacing w:val="1"/>
        </w:rPr>
        <w:t xml:space="preserve"> </w:t>
      </w:r>
      <w:r>
        <w:t>integration test which indicates the presence of co-integration among the variables used. The</w:t>
      </w:r>
      <w:r>
        <w:rPr>
          <w:spacing w:val="1"/>
        </w:rPr>
        <w:t xml:space="preserve"> </w:t>
      </w:r>
      <w:r>
        <w:t>coefficient (-0.104904) of the ECM confirms that 10% of the deviation in the last period will</w:t>
      </w:r>
      <w:r>
        <w:rPr>
          <w:spacing w:val="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adjusted to equilibrium so that,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variables do not diverge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long run.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4"/>
        <w:jc w:val="both"/>
      </w:pPr>
      <w:r>
        <w:lastRenderedPageBreak/>
        <w:t>The R-squared revealed that about (70%) of the explanatory variables are captured by the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30%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represented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capture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error</w:t>
      </w:r>
      <w:r>
        <w:rPr>
          <w:spacing w:val="1"/>
        </w:rPr>
        <w:t xml:space="preserve"> </w:t>
      </w:r>
      <w:r>
        <w:t>term</w:t>
      </w:r>
      <w:r>
        <w:rPr>
          <w:spacing w:val="-57"/>
        </w:rPr>
        <w:t xml:space="preserve"> </w:t>
      </w:r>
      <w:r>
        <w:t>signifying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explanatory variables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together</w:t>
      </w:r>
      <w:r>
        <w:rPr>
          <w:spacing w:val="1"/>
        </w:rPr>
        <w:t xml:space="preserve"> </w:t>
      </w:r>
      <w:r>
        <w:t>jointly have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 xml:space="preserve">Domestic Product (GDP) in Nigeria. The calculated </w:t>
      </w:r>
      <w:r>
        <w:rPr>
          <w:i/>
        </w:rPr>
        <w:t>F</w:t>
      </w:r>
      <w:r>
        <w:t>-statistic of 2.598109 is statistically</w:t>
      </w:r>
      <w:r>
        <w:rPr>
          <w:spacing w:val="1"/>
        </w:rPr>
        <w:t xml:space="preserve"> </w:t>
      </w:r>
      <w:r>
        <w:t>significant at 5 percent level of significance, which means the model is of good fit. The</w:t>
      </w:r>
      <w:r>
        <w:rPr>
          <w:spacing w:val="1"/>
        </w:rPr>
        <w:t xml:space="preserve"> </w:t>
      </w:r>
      <w:r>
        <w:t>Durbin Watson statistics was 1.946031 which is close to 2 which means the absence of</w:t>
      </w:r>
      <w:r>
        <w:rPr>
          <w:spacing w:val="1"/>
        </w:rPr>
        <w:t xml:space="preserve"> </w:t>
      </w:r>
      <w:r>
        <w:t>autocorrelation</w:t>
      </w:r>
      <w:r>
        <w:rPr>
          <w:spacing w:val="-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the modeled variables</w:t>
      </w:r>
      <w:r>
        <w:rPr>
          <w:color w:val="FF0000"/>
        </w:rPr>
        <w:t>.</w:t>
      </w:r>
    </w:p>
    <w:p w:rsidR="00D45D80" w:rsidRDefault="009D59D2">
      <w:pPr>
        <w:pStyle w:val="Heading1"/>
        <w:spacing w:before="6"/>
      </w:pPr>
      <w:r>
        <w:t>Table</w:t>
      </w:r>
      <w:r>
        <w:rPr>
          <w:spacing w:val="-1"/>
        </w:rPr>
        <w:t xml:space="preserve"> </w:t>
      </w:r>
      <w:r>
        <w:t>4.5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Residuals</w:t>
      </w:r>
    </w:p>
    <w:p w:rsidR="00D45D80" w:rsidRDefault="00D45D80">
      <w:pPr>
        <w:pStyle w:val="BodyText"/>
        <w:spacing w:before="3" w:after="1"/>
        <w:rPr>
          <w:b/>
        </w:rPr>
      </w:pPr>
    </w:p>
    <w:tbl>
      <w:tblPr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3"/>
        <w:gridCol w:w="2396"/>
        <w:gridCol w:w="2749"/>
        <w:gridCol w:w="1868"/>
      </w:tblGrid>
      <w:tr w:rsidR="00D45D80">
        <w:trPr>
          <w:trHeight w:val="551"/>
        </w:trPr>
        <w:tc>
          <w:tcPr>
            <w:tcW w:w="4629" w:type="dxa"/>
            <w:gridSpan w:val="2"/>
          </w:tcPr>
          <w:p w:rsidR="00D45D80" w:rsidRDefault="009D59D2">
            <w:pPr>
              <w:pStyle w:val="TableParagraph"/>
              <w:spacing w:line="268" w:lineRule="exact"/>
              <w:ind w:left="1599" w:right="1604"/>
              <w:jc w:val="center"/>
              <w:rPr>
                <w:sz w:val="24"/>
              </w:rPr>
            </w:pPr>
            <w:r>
              <w:rPr>
                <w:sz w:val="24"/>
              </w:rPr>
              <w:t>Normality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</w:p>
        </w:tc>
        <w:tc>
          <w:tcPr>
            <w:tcW w:w="4617" w:type="dxa"/>
            <w:gridSpan w:val="2"/>
          </w:tcPr>
          <w:p w:rsidR="00D45D80" w:rsidRDefault="009D59D2">
            <w:pPr>
              <w:pStyle w:val="TableParagraph"/>
              <w:spacing w:line="268" w:lineRule="exact"/>
              <w:ind w:left="1275"/>
              <w:rPr>
                <w:sz w:val="24"/>
              </w:rPr>
            </w:pPr>
            <w:r>
              <w:rPr>
                <w:sz w:val="24"/>
              </w:rPr>
              <w:t>Serial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correlation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test</w:t>
            </w:r>
          </w:p>
        </w:tc>
      </w:tr>
      <w:tr w:rsidR="00D45D80">
        <w:trPr>
          <w:trHeight w:val="791"/>
        </w:trPr>
        <w:tc>
          <w:tcPr>
            <w:tcW w:w="2233" w:type="dxa"/>
          </w:tcPr>
          <w:p w:rsidR="00D45D80" w:rsidRDefault="009D59D2">
            <w:pPr>
              <w:pStyle w:val="TableParagraph"/>
              <w:spacing w:before="231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Jarque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bera</w:t>
            </w:r>
            <w:proofErr w:type="spellEnd"/>
          </w:p>
        </w:tc>
        <w:tc>
          <w:tcPr>
            <w:tcW w:w="2396" w:type="dxa"/>
          </w:tcPr>
          <w:p w:rsidR="00D45D80" w:rsidRDefault="009D59D2">
            <w:pPr>
              <w:pStyle w:val="TableParagraph"/>
              <w:spacing w:before="231"/>
              <w:ind w:left="107"/>
              <w:rPr>
                <w:sz w:val="24"/>
              </w:rPr>
            </w:pPr>
            <w:r>
              <w:rPr>
                <w:sz w:val="24"/>
              </w:rPr>
              <w:t>Probability</w:t>
            </w:r>
          </w:p>
        </w:tc>
        <w:tc>
          <w:tcPr>
            <w:tcW w:w="2749" w:type="dxa"/>
          </w:tcPr>
          <w:p w:rsidR="00D45D80" w:rsidRDefault="009D59D2">
            <w:pPr>
              <w:pStyle w:val="TableParagraph"/>
              <w:spacing w:before="231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Obs</w:t>
            </w:r>
            <w:proofErr w:type="spellEnd"/>
            <w:r>
              <w:rPr>
                <w:sz w:val="24"/>
              </w:rPr>
              <w:t>*R-squared</w:t>
            </w:r>
          </w:p>
        </w:tc>
        <w:tc>
          <w:tcPr>
            <w:tcW w:w="1868" w:type="dxa"/>
          </w:tcPr>
          <w:p w:rsidR="00D45D80" w:rsidRDefault="009D59D2">
            <w:pPr>
              <w:pStyle w:val="TableParagraph"/>
              <w:spacing w:before="231"/>
              <w:ind w:left="106"/>
              <w:rPr>
                <w:sz w:val="24"/>
              </w:rPr>
            </w:pPr>
            <w:r>
              <w:rPr>
                <w:sz w:val="24"/>
              </w:rPr>
              <w:t>Probability</w:t>
            </w:r>
          </w:p>
        </w:tc>
      </w:tr>
      <w:tr w:rsidR="00D45D80">
        <w:trPr>
          <w:trHeight w:val="551"/>
        </w:trPr>
        <w:tc>
          <w:tcPr>
            <w:tcW w:w="2233" w:type="dxa"/>
          </w:tcPr>
          <w:p w:rsidR="00D45D80" w:rsidRDefault="009D59D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2.057059</w:t>
            </w:r>
          </w:p>
        </w:tc>
        <w:tc>
          <w:tcPr>
            <w:tcW w:w="2396" w:type="dxa"/>
          </w:tcPr>
          <w:p w:rsidR="00D45D80" w:rsidRDefault="009D59D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0.357532</w:t>
            </w:r>
          </w:p>
        </w:tc>
        <w:tc>
          <w:tcPr>
            <w:tcW w:w="2749" w:type="dxa"/>
          </w:tcPr>
          <w:p w:rsidR="00D45D80" w:rsidRDefault="009D59D2"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0.2843</w:t>
            </w:r>
          </w:p>
        </w:tc>
        <w:tc>
          <w:tcPr>
            <w:tcW w:w="1868" w:type="dxa"/>
          </w:tcPr>
          <w:p w:rsidR="00D45D80" w:rsidRDefault="009D59D2">
            <w:pPr>
              <w:pStyle w:val="TableParagraph"/>
              <w:spacing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0.6061</w:t>
            </w:r>
          </w:p>
        </w:tc>
      </w:tr>
    </w:tbl>
    <w:p w:rsidR="00D45D80" w:rsidRDefault="009D59D2">
      <w:pPr>
        <w:pStyle w:val="BodyText"/>
        <w:ind w:left="220"/>
        <w:jc w:val="both"/>
      </w:pPr>
      <w:r>
        <w:t>Source:</w:t>
      </w:r>
      <w:r>
        <w:rPr>
          <w:spacing w:val="-9"/>
        </w:rPr>
        <w:t xml:space="preserve"> </w:t>
      </w:r>
      <w:proofErr w:type="spellStart"/>
      <w:r>
        <w:t>Author‟s</w:t>
      </w:r>
      <w:proofErr w:type="spellEnd"/>
      <w:r>
        <w:rPr>
          <w:spacing w:val="-8"/>
        </w:rPr>
        <w:t xml:space="preserve"> </w:t>
      </w:r>
      <w:r>
        <w:t>Computation,</w:t>
      </w:r>
      <w:r>
        <w:rPr>
          <w:spacing w:val="-8"/>
        </w:rPr>
        <w:t xml:space="preserve"> </w:t>
      </w:r>
      <w:r>
        <w:t>2016.</w:t>
      </w:r>
    </w:p>
    <w:p w:rsidR="00D45D80" w:rsidRDefault="00D45D80">
      <w:pPr>
        <w:pStyle w:val="BodyText"/>
        <w:spacing w:before="3"/>
        <w:rPr>
          <w:sz w:val="32"/>
        </w:rPr>
      </w:pPr>
    </w:p>
    <w:p w:rsidR="00D45D80" w:rsidRDefault="009D59D2">
      <w:pPr>
        <w:pStyle w:val="BodyText"/>
        <w:spacing w:line="480" w:lineRule="auto"/>
        <w:ind w:left="220" w:right="1071"/>
        <w:jc w:val="both"/>
      </w:pPr>
      <w:r>
        <w:t xml:space="preserve">The </w:t>
      </w:r>
      <w:proofErr w:type="spellStart"/>
      <w:r>
        <w:t>Jarque</w:t>
      </w:r>
      <w:proofErr w:type="spellEnd"/>
      <w:r>
        <w:t xml:space="preserve"> </w:t>
      </w:r>
      <w:proofErr w:type="spellStart"/>
      <w:r>
        <w:t>bera</w:t>
      </w:r>
      <w:proofErr w:type="spellEnd"/>
      <w:r>
        <w:t xml:space="preserve"> result (normality test) with probability value greater than 5% shows that the</w:t>
      </w:r>
      <w:r>
        <w:rPr>
          <w:spacing w:val="1"/>
        </w:rPr>
        <w:t xml:space="preserve"> </w:t>
      </w:r>
      <w:r>
        <w:t>variables in the model are normally distributed in line with the descriptive statistics initially</w:t>
      </w:r>
      <w:r>
        <w:rPr>
          <w:spacing w:val="1"/>
        </w:rPr>
        <w:t xml:space="preserve"> </w:t>
      </w:r>
      <w:r>
        <w:t xml:space="preserve">carried out on table 4.1, while the </w:t>
      </w:r>
      <w:proofErr w:type="spellStart"/>
      <w:r>
        <w:t>Breusch</w:t>
      </w:r>
      <w:proofErr w:type="spellEnd"/>
      <w:r>
        <w:t>-Godfrey Serial Correlation</w:t>
      </w:r>
      <w:r>
        <w:rPr>
          <w:spacing w:val="1"/>
        </w:rPr>
        <w:t xml:space="preserve"> </w:t>
      </w:r>
      <w:r>
        <w:t>result also has a</w:t>
      </w:r>
      <w:r>
        <w:rPr>
          <w:spacing w:val="1"/>
        </w:rPr>
        <w:t xml:space="preserve"> </w:t>
      </w:r>
      <w:r>
        <w:t>probability value greater than 5% which shows that the variables in the model are not serially</w:t>
      </w:r>
      <w:r>
        <w:rPr>
          <w:spacing w:val="1"/>
        </w:rPr>
        <w:t xml:space="preserve"> </w:t>
      </w:r>
      <w:r>
        <w:t>correlated</w:t>
      </w:r>
      <w:r>
        <w:rPr>
          <w:spacing w:val="-2"/>
        </w:rPr>
        <w:t xml:space="preserve"> </w:t>
      </w:r>
      <w:r>
        <w:t>(see</w:t>
      </w:r>
      <w:r>
        <w:rPr>
          <w:spacing w:val="-1"/>
        </w:rPr>
        <w:t xml:space="preserve"> </w:t>
      </w:r>
      <w:r>
        <w:t>table</w:t>
      </w:r>
      <w:r>
        <w:rPr>
          <w:spacing w:val="-1"/>
        </w:rPr>
        <w:t xml:space="preserve"> </w:t>
      </w:r>
      <w:r>
        <w:t>4.5).</w:t>
      </w:r>
    </w:p>
    <w:p w:rsidR="00D45D80" w:rsidRDefault="00D45D80">
      <w:pPr>
        <w:pStyle w:val="BodyText"/>
        <w:spacing w:before="6"/>
        <w:rPr>
          <w:sz w:val="21"/>
        </w:rPr>
      </w:pPr>
    </w:p>
    <w:p w:rsidR="00D45D80" w:rsidRDefault="009D59D2">
      <w:pPr>
        <w:pStyle w:val="Heading1"/>
        <w:numPr>
          <w:ilvl w:val="1"/>
          <w:numId w:val="3"/>
        </w:numPr>
        <w:tabs>
          <w:tab w:val="left" w:pos="581"/>
        </w:tabs>
        <w:spacing w:before="0"/>
        <w:ind w:hanging="361"/>
        <w:jc w:val="both"/>
      </w:pPr>
      <w:r>
        <w:t>Summary</w:t>
      </w:r>
      <w:r>
        <w:rPr>
          <w:spacing w:val="-3"/>
        </w:rPr>
        <w:t xml:space="preserve"> </w:t>
      </w:r>
      <w:r>
        <w:t>of Findings</w:t>
      </w:r>
    </w:p>
    <w:p w:rsidR="00D45D80" w:rsidRDefault="00D45D80">
      <w:pPr>
        <w:pStyle w:val="BodyText"/>
        <w:spacing w:before="10"/>
        <w:rPr>
          <w:b/>
          <w:sz w:val="28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>Table 4.6 provides a summary of findings of</w:t>
      </w:r>
      <w:r>
        <w:rPr>
          <w:spacing w:val="1"/>
        </w:rPr>
        <w:t xml:space="preserve"> </w:t>
      </w:r>
      <w:r>
        <w:t>hypotheses Ho(</w:t>
      </w:r>
      <w:r>
        <w:rPr>
          <w:vertAlign w:val="subscript"/>
        </w:rPr>
        <w:t>1,2,3,4,5</w:t>
      </w:r>
      <w:r>
        <w:t>) which states that there is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functional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dependent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(GDP)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specified</w:t>
      </w:r>
      <w:r>
        <w:rPr>
          <w:spacing w:val="1"/>
        </w:rPr>
        <w:t xml:space="preserve"> </w:t>
      </w:r>
      <w:r>
        <w:t>independent variables: (Petroleum Profit tax, Excise duties, Company Income Tax, Value</w:t>
      </w:r>
      <w:r>
        <w:rPr>
          <w:spacing w:val="1"/>
        </w:rPr>
        <w:t xml:space="preserve"> </w:t>
      </w:r>
      <w:r>
        <w:t>added</w:t>
      </w:r>
      <w:r>
        <w:rPr>
          <w:spacing w:val="-1"/>
        </w:rPr>
        <w:t xml:space="preserve"> </w:t>
      </w:r>
      <w:r>
        <w:t>Tax</w:t>
      </w:r>
      <w:r>
        <w:rPr>
          <w:spacing w:val="2"/>
        </w:rPr>
        <w:t xml:space="preserve"> </w:t>
      </w:r>
      <w:r>
        <w:t>and Total Tax</w:t>
      </w:r>
      <w:r>
        <w:rPr>
          <w:spacing w:val="2"/>
        </w:rPr>
        <w:t xml:space="preserve"> </w:t>
      </w:r>
      <w:r>
        <w:t>Revenue)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spacing w:before="73"/>
        <w:ind w:left="220"/>
        <w:rPr>
          <w:sz w:val="24"/>
        </w:rPr>
      </w:pPr>
      <w:r>
        <w:rPr>
          <w:b/>
          <w:spacing w:val="-1"/>
        </w:rPr>
        <w:lastRenderedPageBreak/>
        <w:t>Table</w:t>
      </w:r>
      <w:r>
        <w:rPr>
          <w:b/>
          <w:spacing w:val="1"/>
        </w:rPr>
        <w:t xml:space="preserve"> </w:t>
      </w:r>
      <w:r>
        <w:rPr>
          <w:b/>
          <w:spacing w:val="-1"/>
        </w:rPr>
        <w:t>4.6:</w:t>
      </w:r>
      <w:r>
        <w:rPr>
          <w:b/>
          <w:spacing w:val="1"/>
        </w:rPr>
        <w:t xml:space="preserve"> </w:t>
      </w:r>
      <w:r>
        <w:rPr>
          <w:b/>
        </w:rPr>
        <w:t>Findings on</w:t>
      </w:r>
      <w:r>
        <w:rPr>
          <w:b/>
          <w:spacing w:val="-1"/>
        </w:rPr>
        <w:t xml:space="preserve"> </w:t>
      </w:r>
      <w:r>
        <w:rPr>
          <w:b/>
        </w:rPr>
        <w:t>Hypothesis</w:t>
      </w:r>
      <w:r>
        <w:rPr>
          <w:b/>
          <w:spacing w:val="1"/>
        </w:rPr>
        <w:t xml:space="preserve"> </w:t>
      </w:r>
      <w:r>
        <w:rPr>
          <w:sz w:val="24"/>
        </w:rPr>
        <w:t>Ho</w:t>
      </w:r>
      <w:r>
        <w:rPr>
          <w:sz w:val="24"/>
          <w:vertAlign w:val="subscript"/>
        </w:rPr>
        <w:t>1</w:t>
      </w:r>
      <w:r>
        <w:rPr>
          <w:spacing w:val="-18"/>
          <w:sz w:val="24"/>
        </w:rPr>
        <w:t xml:space="preserve"> </w:t>
      </w:r>
      <w:r>
        <w:rPr>
          <w:sz w:val="24"/>
        </w:rPr>
        <w:t>to Ho</w:t>
      </w:r>
      <w:r>
        <w:rPr>
          <w:sz w:val="24"/>
          <w:vertAlign w:val="subscript"/>
        </w:rPr>
        <w:t>5</w:t>
      </w:r>
    </w:p>
    <w:p w:rsidR="00D45D80" w:rsidRDefault="00D45D80">
      <w:pPr>
        <w:pStyle w:val="BodyText"/>
        <w:spacing w:before="9"/>
      </w:pPr>
    </w:p>
    <w:tbl>
      <w:tblPr>
        <w:tblW w:w="0" w:type="auto"/>
        <w:tblInd w:w="3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71"/>
        <w:gridCol w:w="4687"/>
        <w:gridCol w:w="1596"/>
        <w:gridCol w:w="1270"/>
      </w:tblGrid>
      <w:tr w:rsidR="00D45D80">
        <w:trPr>
          <w:trHeight w:val="318"/>
        </w:trPr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7" w:lineRule="exact"/>
              <w:ind w:left="105"/>
            </w:pPr>
            <w:r>
              <w:t>1Hypotheses</w:t>
            </w:r>
          </w:p>
        </w:tc>
        <w:tc>
          <w:tcPr>
            <w:tcW w:w="4687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7" w:lineRule="exact"/>
              <w:ind w:left="1599" w:right="2205"/>
              <w:jc w:val="center"/>
            </w:pPr>
            <w:r>
              <w:t>Variables</w:t>
            </w:r>
          </w:p>
        </w:tc>
        <w:tc>
          <w:tcPr>
            <w:tcW w:w="1596" w:type="dxa"/>
            <w:tcBorders>
              <w:top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line="247" w:lineRule="exact"/>
              <w:ind w:left="113"/>
            </w:pPr>
            <w:r>
              <w:t>Findings</w:t>
            </w:r>
          </w:p>
        </w:tc>
        <w:tc>
          <w:tcPr>
            <w:tcW w:w="127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47" w:lineRule="exact"/>
              <w:ind w:left="296"/>
            </w:pPr>
            <w:r>
              <w:t>Decision</w:t>
            </w:r>
          </w:p>
        </w:tc>
      </w:tr>
      <w:tr w:rsidR="00D45D80">
        <w:trPr>
          <w:trHeight w:val="503"/>
        </w:trPr>
        <w:tc>
          <w:tcPr>
            <w:tcW w:w="1371" w:type="dxa"/>
            <w:tcBorders>
              <w:top w:val="single" w:sz="4" w:space="0" w:color="000000"/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line="265" w:lineRule="exact"/>
              <w:ind w:left="105"/>
              <w:rPr>
                <w:b/>
                <w:sz w:val="14"/>
              </w:rPr>
            </w:pPr>
            <w:r>
              <w:rPr>
                <w:b/>
                <w:position w:val="3"/>
              </w:rPr>
              <w:t>Ho</w:t>
            </w:r>
            <w:r>
              <w:rPr>
                <w:b/>
                <w:spacing w:val="-19"/>
                <w:position w:val="3"/>
              </w:rPr>
              <w:t xml:space="preserve"> </w:t>
            </w:r>
            <w:r>
              <w:rPr>
                <w:b/>
                <w:sz w:val="14"/>
              </w:rPr>
              <w:t>(1)</w:t>
            </w:r>
          </w:p>
        </w:tc>
        <w:tc>
          <w:tcPr>
            <w:tcW w:w="4687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46" w:lineRule="exact"/>
              <w:ind w:left="131"/>
            </w:pPr>
            <w:r>
              <w:t>Petroleum</w:t>
            </w:r>
            <w:r>
              <w:rPr>
                <w:spacing w:val="17"/>
              </w:rPr>
              <w:t xml:space="preserve"> </w:t>
            </w:r>
            <w:r>
              <w:t>Profit</w:t>
            </w:r>
            <w:r>
              <w:rPr>
                <w:spacing w:val="20"/>
              </w:rPr>
              <w:t xml:space="preserve"> </w:t>
            </w:r>
            <w:r>
              <w:t>Tax</w:t>
            </w:r>
            <w:r>
              <w:rPr>
                <w:spacing w:val="20"/>
              </w:rPr>
              <w:t xml:space="preserve"> </w:t>
            </w:r>
            <w:r>
              <w:t>has</w:t>
            </w:r>
            <w:r>
              <w:rPr>
                <w:spacing w:val="19"/>
              </w:rPr>
              <w:t xml:space="preserve"> </w:t>
            </w:r>
            <w:r>
              <w:t>no</w:t>
            </w:r>
            <w:r>
              <w:rPr>
                <w:spacing w:val="21"/>
              </w:rPr>
              <w:t xml:space="preserve"> </w:t>
            </w:r>
            <w:r>
              <w:t>significant</w:t>
            </w:r>
            <w:r>
              <w:rPr>
                <w:spacing w:val="21"/>
              </w:rPr>
              <w:t xml:space="preserve"> </w:t>
            </w:r>
            <w:r>
              <w:t>effect</w:t>
            </w:r>
            <w:r>
              <w:rPr>
                <w:spacing w:val="22"/>
              </w:rPr>
              <w:t xml:space="preserve"> </w:t>
            </w:r>
            <w:r>
              <w:t>on</w:t>
            </w:r>
          </w:p>
          <w:p w:rsidR="00D45D80" w:rsidRDefault="009D59D2">
            <w:pPr>
              <w:pStyle w:val="TableParagraph"/>
              <w:spacing w:line="238" w:lineRule="exact"/>
              <w:ind w:left="131"/>
            </w:pPr>
            <w:proofErr w:type="gramStart"/>
            <w:r>
              <w:t>the</w:t>
            </w:r>
            <w:proofErr w:type="gramEnd"/>
            <w:r>
              <w:rPr>
                <w:spacing w:val="-2"/>
              </w:rPr>
              <w:t xml:space="preserve"> </w:t>
            </w:r>
            <w:r>
              <w:t>growth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Nigerian</w:t>
            </w:r>
            <w:r>
              <w:rPr>
                <w:spacing w:val="-3"/>
              </w:rPr>
              <w:t xml:space="preserve"> </w:t>
            </w:r>
            <w:r>
              <w:t>economy.</w:t>
            </w:r>
          </w:p>
        </w:tc>
        <w:tc>
          <w:tcPr>
            <w:tcW w:w="1596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line="251" w:lineRule="exact"/>
              <w:ind w:left="169"/>
              <w:rPr>
                <w:b/>
              </w:rPr>
            </w:pPr>
            <w:r>
              <w:rPr>
                <w:b/>
              </w:rPr>
              <w:t>Significance</w:t>
            </w:r>
          </w:p>
        </w:tc>
        <w:tc>
          <w:tcPr>
            <w:tcW w:w="1270" w:type="dxa"/>
            <w:tcBorders>
              <w:top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line="251" w:lineRule="exact"/>
              <w:ind w:left="296"/>
              <w:rPr>
                <w:b/>
              </w:rPr>
            </w:pPr>
            <w:r>
              <w:rPr>
                <w:b/>
              </w:rPr>
              <w:t>Reject</w:t>
            </w:r>
          </w:p>
        </w:tc>
      </w:tr>
      <w:tr w:rsidR="00D45D80">
        <w:trPr>
          <w:trHeight w:val="586"/>
        </w:trPr>
        <w:tc>
          <w:tcPr>
            <w:tcW w:w="137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2"/>
              <w:ind w:left="105"/>
              <w:rPr>
                <w:b/>
                <w:sz w:val="14"/>
              </w:rPr>
            </w:pPr>
            <w:r>
              <w:rPr>
                <w:b/>
                <w:position w:val="3"/>
              </w:rPr>
              <w:t>Ho</w:t>
            </w:r>
            <w:r>
              <w:rPr>
                <w:b/>
                <w:spacing w:val="-1"/>
                <w:position w:val="3"/>
              </w:rPr>
              <w:t xml:space="preserve"> </w:t>
            </w:r>
            <w:r>
              <w:rPr>
                <w:b/>
                <w:sz w:val="14"/>
              </w:rPr>
              <w:t>(2)</w:t>
            </w:r>
          </w:p>
        </w:tc>
        <w:tc>
          <w:tcPr>
            <w:tcW w:w="4687" w:type="dxa"/>
          </w:tcPr>
          <w:p w:rsidR="00D45D80" w:rsidRDefault="009D59D2">
            <w:pPr>
              <w:pStyle w:val="TableParagraph"/>
              <w:ind w:left="131"/>
            </w:pPr>
            <w:r>
              <w:t>Excise</w:t>
            </w:r>
            <w:r>
              <w:rPr>
                <w:spacing w:val="48"/>
              </w:rPr>
              <w:t xml:space="preserve"> </w:t>
            </w:r>
            <w:r>
              <w:t>Duties‟</w:t>
            </w:r>
            <w:r>
              <w:rPr>
                <w:spacing w:val="48"/>
              </w:rPr>
              <w:t xml:space="preserve"> </w:t>
            </w:r>
            <w:r>
              <w:t>does</w:t>
            </w:r>
            <w:r>
              <w:rPr>
                <w:spacing w:val="49"/>
              </w:rPr>
              <w:t xml:space="preserve"> </w:t>
            </w:r>
            <w:r>
              <w:t>not</w:t>
            </w:r>
            <w:r>
              <w:rPr>
                <w:spacing w:val="49"/>
              </w:rPr>
              <w:t xml:space="preserve"> </w:t>
            </w:r>
            <w:r>
              <w:t>significantly</w:t>
            </w:r>
            <w:r>
              <w:rPr>
                <w:spacing w:val="46"/>
              </w:rPr>
              <w:t xml:space="preserve"> </w:t>
            </w:r>
            <w:r>
              <w:t>affect</w:t>
            </w:r>
            <w:r>
              <w:rPr>
                <w:spacing w:val="49"/>
              </w:rPr>
              <w:t xml:space="preserve"> </w:t>
            </w:r>
            <w:r>
              <w:t>the</w:t>
            </w:r>
            <w:r>
              <w:rPr>
                <w:spacing w:val="-52"/>
              </w:rPr>
              <w:t xml:space="preserve"> </w:t>
            </w:r>
            <w:r>
              <w:t>growth</w:t>
            </w:r>
            <w:r>
              <w:rPr>
                <w:spacing w:val="-1"/>
              </w:rPr>
              <w:t xml:space="preserve"> </w:t>
            </w:r>
            <w:r>
              <w:t>of Nigerian</w:t>
            </w:r>
            <w:r>
              <w:rPr>
                <w:spacing w:val="-1"/>
              </w:rPr>
              <w:t xml:space="preserve"> </w:t>
            </w:r>
            <w:r>
              <w:t>economy.</w:t>
            </w:r>
          </w:p>
        </w:tc>
        <w:tc>
          <w:tcPr>
            <w:tcW w:w="1596" w:type="dxa"/>
          </w:tcPr>
          <w:p w:rsidR="00D45D80" w:rsidRDefault="009D59D2">
            <w:pPr>
              <w:pStyle w:val="TableParagraph"/>
              <w:spacing w:before="1"/>
              <w:ind w:left="169"/>
              <w:rPr>
                <w:b/>
              </w:rPr>
            </w:pPr>
            <w:r>
              <w:rPr>
                <w:b/>
              </w:rPr>
              <w:t>Significance</w:t>
            </w:r>
          </w:p>
        </w:tc>
        <w:tc>
          <w:tcPr>
            <w:tcW w:w="1270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1"/>
              <w:ind w:left="296"/>
              <w:rPr>
                <w:b/>
              </w:rPr>
            </w:pPr>
            <w:r>
              <w:rPr>
                <w:b/>
              </w:rPr>
              <w:t>Reject</w:t>
            </w:r>
          </w:p>
        </w:tc>
      </w:tr>
      <w:tr w:rsidR="00D45D80">
        <w:trPr>
          <w:trHeight w:val="670"/>
        </w:trPr>
        <w:tc>
          <w:tcPr>
            <w:tcW w:w="137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82"/>
              <w:ind w:left="105"/>
              <w:rPr>
                <w:b/>
                <w:sz w:val="14"/>
              </w:rPr>
            </w:pPr>
            <w:r>
              <w:rPr>
                <w:b/>
                <w:position w:val="3"/>
              </w:rPr>
              <w:t>Ho</w:t>
            </w:r>
            <w:r>
              <w:rPr>
                <w:b/>
                <w:spacing w:val="-19"/>
                <w:position w:val="3"/>
              </w:rPr>
              <w:t xml:space="preserve"> </w:t>
            </w:r>
            <w:r>
              <w:rPr>
                <w:b/>
                <w:sz w:val="14"/>
              </w:rPr>
              <w:t>(3 )</w:t>
            </w:r>
          </w:p>
        </w:tc>
        <w:tc>
          <w:tcPr>
            <w:tcW w:w="4687" w:type="dxa"/>
          </w:tcPr>
          <w:p w:rsidR="00D45D80" w:rsidRDefault="009D59D2">
            <w:pPr>
              <w:pStyle w:val="TableParagraph"/>
              <w:spacing w:before="76"/>
              <w:ind w:left="131" w:right="102"/>
            </w:pPr>
            <w:r>
              <w:t>Company</w:t>
            </w:r>
            <w:r>
              <w:rPr>
                <w:spacing w:val="10"/>
              </w:rPr>
              <w:t xml:space="preserve"> </w:t>
            </w:r>
            <w:r>
              <w:t>Tax</w:t>
            </w:r>
            <w:r>
              <w:rPr>
                <w:spacing w:val="10"/>
              </w:rPr>
              <w:t xml:space="preserve"> </w:t>
            </w:r>
            <w:r>
              <w:t>has</w:t>
            </w:r>
            <w:r>
              <w:rPr>
                <w:spacing w:val="11"/>
              </w:rPr>
              <w:t xml:space="preserve"> </w:t>
            </w:r>
            <w:r>
              <w:t>not</w:t>
            </w:r>
            <w:r>
              <w:rPr>
                <w:spacing w:val="10"/>
              </w:rPr>
              <w:t xml:space="preserve"> </w:t>
            </w:r>
            <w:r>
              <w:t>contributed</w:t>
            </w:r>
            <w:r>
              <w:rPr>
                <w:spacing w:val="10"/>
              </w:rPr>
              <w:t xml:space="preserve"> </w:t>
            </w:r>
            <w:r>
              <w:t>significantly</w:t>
            </w:r>
            <w:r>
              <w:rPr>
                <w:spacing w:val="8"/>
              </w:rPr>
              <w:t xml:space="preserve"> </w:t>
            </w:r>
            <w:r>
              <w:t>to</w:t>
            </w:r>
            <w:r>
              <w:rPr>
                <w:spacing w:val="-52"/>
              </w:rPr>
              <w:t xml:space="preserve"> </w:t>
            </w:r>
            <w:r>
              <w:t>economic</w:t>
            </w:r>
            <w:r>
              <w:rPr>
                <w:spacing w:val="-1"/>
              </w:rPr>
              <w:t xml:space="preserve"> </w:t>
            </w:r>
            <w:r>
              <w:t>growth</w:t>
            </w:r>
            <w:r>
              <w:rPr>
                <w:spacing w:val="-3"/>
              </w:rPr>
              <w:t xml:space="preserve"> </w:t>
            </w:r>
            <w:r>
              <w:t>in Nigeria.</w:t>
            </w:r>
          </w:p>
        </w:tc>
        <w:tc>
          <w:tcPr>
            <w:tcW w:w="1596" w:type="dxa"/>
          </w:tcPr>
          <w:p w:rsidR="00D45D80" w:rsidRDefault="009D59D2">
            <w:pPr>
              <w:pStyle w:val="TableParagraph"/>
              <w:spacing w:before="81"/>
              <w:ind w:left="169"/>
              <w:rPr>
                <w:b/>
              </w:rPr>
            </w:pPr>
            <w:r>
              <w:rPr>
                <w:b/>
              </w:rPr>
              <w:t>Significance</w:t>
            </w:r>
          </w:p>
        </w:tc>
        <w:tc>
          <w:tcPr>
            <w:tcW w:w="1270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81"/>
              <w:ind w:left="296"/>
              <w:rPr>
                <w:b/>
              </w:rPr>
            </w:pPr>
            <w:r>
              <w:rPr>
                <w:b/>
              </w:rPr>
              <w:t>Reject</w:t>
            </w:r>
          </w:p>
        </w:tc>
      </w:tr>
      <w:tr w:rsidR="00D45D80">
        <w:trPr>
          <w:trHeight w:val="655"/>
        </w:trPr>
        <w:tc>
          <w:tcPr>
            <w:tcW w:w="1371" w:type="dxa"/>
            <w:tcBorders>
              <w:left w:val="single" w:sz="4" w:space="0" w:color="000000"/>
            </w:tcBorders>
          </w:tcPr>
          <w:p w:rsidR="00D45D80" w:rsidRDefault="009D59D2">
            <w:pPr>
              <w:pStyle w:val="TableParagraph"/>
              <w:spacing w:before="86"/>
              <w:ind w:left="105"/>
              <w:rPr>
                <w:b/>
                <w:sz w:val="14"/>
              </w:rPr>
            </w:pPr>
            <w:r>
              <w:rPr>
                <w:b/>
                <w:position w:val="3"/>
              </w:rPr>
              <w:t>Ho</w:t>
            </w:r>
            <w:r>
              <w:rPr>
                <w:b/>
                <w:spacing w:val="-19"/>
                <w:position w:val="3"/>
              </w:rPr>
              <w:t xml:space="preserve"> </w:t>
            </w:r>
            <w:r>
              <w:rPr>
                <w:b/>
                <w:sz w:val="14"/>
              </w:rPr>
              <w:t>(4)</w:t>
            </w:r>
          </w:p>
        </w:tc>
        <w:tc>
          <w:tcPr>
            <w:tcW w:w="4687" w:type="dxa"/>
          </w:tcPr>
          <w:p w:rsidR="00D45D80" w:rsidRDefault="009D59D2">
            <w:pPr>
              <w:pStyle w:val="TableParagraph"/>
              <w:spacing w:before="80"/>
              <w:ind w:left="131"/>
            </w:pPr>
            <w:r>
              <w:t>Value</w:t>
            </w:r>
            <w:r>
              <w:rPr>
                <w:spacing w:val="4"/>
              </w:rPr>
              <w:t xml:space="preserve"> </w:t>
            </w:r>
            <w:r>
              <w:t>Added</w:t>
            </w:r>
            <w:r>
              <w:rPr>
                <w:spacing w:val="2"/>
              </w:rPr>
              <w:t xml:space="preserve"> </w:t>
            </w:r>
            <w:r>
              <w:t>Tax</w:t>
            </w:r>
            <w:r>
              <w:rPr>
                <w:spacing w:val="4"/>
              </w:rPr>
              <w:t xml:space="preserve"> </w:t>
            </w:r>
            <w:r>
              <w:t>(VAT)</w:t>
            </w:r>
            <w:r>
              <w:rPr>
                <w:spacing w:val="2"/>
              </w:rPr>
              <w:t xml:space="preserve"> </w:t>
            </w:r>
            <w:r>
              <w:t>has</w:t>
            </w:r>
            <w:r>
              <w:rPr>
                <w:spacing w:val="4"/>
              </w:rPr>
              <w:t xml:space="preserve"> </w:t>
            </w:r>
            <w:r>
              <w:t>not</w:t>
            </w:r>
            <w:r>
              <w:rPr>
                <w:spacing w:val="5"/>
              </w:rPr>
              <w:t xml:space="preserve"> </w:t>
            </w:r>
            <w:r>
              <w:t>impacted</w:t>
            </w:r>
            <w:r>
              <w:rPr>
                <w:spacing w:val="-52"/>
              </w:rPr>
              <w:t xml:space="preserve"> </w:t>
            </w:r>
            <w:r>
              <w:t>significantly</w:t>
            </w:r>
            <w:r>
              <w:rPr>
                <w:spacing w:val="-5"/>
              </w:rPr>
              <w:t xml:space="preserve"> </w:t>
            </w:r>
            <w:r>
              <w:t>on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growth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Nigerian</w:t>
            </w:r>
            <w:r>
              <w:rPr>
                <w:spacing w:val="-2"/>
              </w:rPr>
              <w:t xml:space="preserve"> </w:t>
            </w:r>
            <w:r>
              <w:t>economy.</w:t>
            </w:r>
          </w:p>
        </w:tc>
        <w:tc>
          <w:tcPr>
            <w:tcW w:w="1596" w:type="dxa"/>
          </w:tcPr>
          <w:p w:rsidR="00D45D80" w:rsidRDefault="009D59D2">
            <w:pPr>
              <w:pStyle w:val="TableParagraph"/>
              <w:spacing w:before="85"/>
              <w:ind w:left="169"/>
              <w:rPr>
                <w:b/>
              </w:rPr>
            </w:pPr>
            <w:r>
              <w:rPr>
                <w:b/>
              </w:rPr>
              <w:t>Significance</w:t>
            </w:r>
          </w:p>
        </w:tc>
        <w:tc>
          <w:tcPr>
            <w:tcW w:w="1270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85"/>
              <w:ind w:left="296"/>
              <w:rPr>
                <w:b/>
              </w:rPr>
            </w:pPr>
            <w:r>
              <w:rPr>
                <w:b/>
              </w:rPr>
              <w:t>Reject</w:t>
            </w:r>
          </w:p>
        </w:tc>
      </w:tr>
      <w:tr w:rsidR="00D45D80">
        <w:trPr>
          <w:trHeight w:val="826"/>
        </w:trPr>
        <w:tc>
          <w:tcPr>
            <w:tcW w:w="1371" w:type="dxa"/>
            <w:tcBorders>
              <w:left w:val="single" w:sz="4" w:space="0" w:color="000000"/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7"/>
              <w:ind w:left="105"/>
              <w:rPr>
                <w:b/>
                <w:sz w:val="14"/>
              </w:rPr>
            </w:pPr>
            <w:r>
              <w:rPr>
                <w:b/>
                <w:position w:val="3"/>
              </w:rPr>
              <w:t>Ho</w:t>
            </w:r>
            <w:r>
              <w:rPr>
                <w:b/>
                <w:spacing w:val="-19"/>
                <w:position w:val="3"/>
              </w:rPr>
              <w:t xml:space="preserve"> </w:t>
            </w:r>
            <w:r>
              <w:rPr>
                <w:b/>
                <w:sz w:val="14"/>
              </w:rPr>
              <w:t>(5)</w:t>
            </w:r>
          </w:p>
        </w:tc>
        <w:tc>
          <w:tcPr>
            <w:tcW w:w="4687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1"/>
              <w:ind w:left="131" w:right="98"/>
            </w:pPr>
            <w:r>
              <w:t>There</w:t>
            </w:r>
            <w:r>
              <w:rPr>
                <w:spacing w:val="5"/>
              </w:rPr>
              <w:t xml:space="preserve"> </w:t>
            </w:r>
            <w:r>
              <w:t>is</w:t>
            </w:r>
            <w:r>
              <w:rPr>
                <w:spacing w:val="8"/>
              </w:rPr>
              <w:t xml:space="preserve"> </w:t>
            </w:r>
            <w:r>
              <w:t>no</w:t>
            </w:r>
            <w:r>
              <w:rPr>
                <w:spacing w:val="7"/>
              </w:rPr>
              <w:t xml:space="preserve"> </w:t>
            </w:r>
            <w:r>
              <w:t>statistically</w:t>
            </w:r>
            <w:r>
              <w:rPr>
                <w:spacing w:val="5"/>
              </w:rPr>
              <w:t xml:space="preserve"> </w:t>
            </w:r>
            <w:r>
              <w:t>significant</w:t>
            </w:r>
            <w:r>
              <w:rPr>
                <w:spacing w:val="8"/>
              </w:rPr>
              <w:t xml:space="preserve"> </w:t>
            </w:r>
            <w:r>
              <w:t>relationship</w:t>
            </w:r>
            <w:r>
              <w:rPr>
                <w:spacing w:val="-52"/>
              </w:rPr>
              <w:t xml:space="preserve"> </w:t>
            </w:r>
            <w:r>
              <w:t>between</w:t>
            </w:r>
            <w:r>
              <w:rPr>
                <w:spacing w:val="11"/>
              </w:rPr>
              <w:t xml:space="preserve"> </w:t>
            </w:r>
            <w:r>
              <w:t>Total</w:t>
            </w:r>
            <w:r>
              <w:rPr>
                <w:spacing w:val="11"/>
              </w:rPr>
              <w:t xml:space="preserve"> </w:t>
            </w:r>
            <w:r>
              <w:t>Tax</w:t>
            </w:r>
            <w:r>
              <w:rPr>
                <w:spacing w:val="10"/>
              </w:rPr>
              <w:t xml:space="preserve"> </w:t>
            </w:r>
            <w:r>
              <w:t>Revenue</w:t>
            </w:r>
            <w:r>
              <w:rPr>
                <w:spacing w:val="11"/>
              </w:rPr>
              <w:t xml:space="preserve"> </w:t>
            </w:r>
            <w:r>
              <w:t>(TTR)</w:t>
            </w:r>
            <w:r>
              <w:rPr>
                <w:spacing w:val="11"/>
              </w:rPr>
              <w:t xml:space="preserve"> </w:t>
            </w:r>
            <w:r>
              <w:t>and</w:t>
            </w:r>
            <w:r>
              <w:rPr>
                <w:spacing w:val="10"/>
              </w:rPr>
              <w:t xml:space="preserve"> </w:t>
            </w:r>
            <w:r>
              <w:t>economic</w:t>
            </w:r>
          </w:p>
          <w:p w:rsidR="00D45D80" w:rsidRDefault="009D59D2">
            <w:pPr>
              <w:pStyle w:val="TableParagraph"/>
              <w:spacing w:before="1" w:line="238" w:lineRule="exact"/>
              <w:ind w:left="131"/>
            </w:pPr>
            <w:proofErr w:type="gramStart"/>
            <w:r>
              <w:t>growth</w:t>
            </w:r>
            <w:proofErr w:type="gramEnd"/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Nigeria.</w:t>
            </w:r>
          </w:p>
        </w:tc>
        <w:tc>
          <w:tcPr>
            <w:tcW w:w="1596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66"/>
              <w:ind w:left="169"/>
              <w:rPr>
                <w:b/>
              </w:rPr>
            </w:pPr>
            <w:r>
              <w:rPr>
                <w:b/>
              </w:rPr>
              <w:t>Significance</w:t>
            </w:r>
          </w:p>
        </w:tc>
        <w:tc>
          <w:tcPr>
            <w:tcW w:w="1270" w:type="dxa"/>
            <w:tcBorders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66"/>
              <w:ind w:left="296"/>
              <w:rPr>
                <w:b/>
              </w:rPr>
            </w:pPr>
            <w:r>
              <w:rPr>
                <w:b/>
              </w:rPr>
              <w:t>Reject</w:t>
            </w:r>
          </w:p>
        </w:tc>
      </w:tr>
    </w:tbl>
    <w:p w:rsidR="00D45D80" w:rsidRDefault="009D59D2">
      <w:pPr>
        <w:pStyle w:val="Heading1"/>
        <w:spacing w:before="0"/>
        <w:ind w:left="280"/>
        <w:jc w:val="left"/>
      </w:pPr>
      <w:r>
        <w:t>Source:</w:t>
      </w:r>
      <w:r>
        <w:rPr>
          <w:spacing w:val="-3"/>
        </w:rPr>
        <w:t xml:space="preserve"> </w:t>
      </w:r>
      <w:r>
        <w:t>Researcher’s</w:t>
      </w:r>
      <w:r>
        <w:rPr>
          <w:spacing w:val="-2"/>
        </w:rPr>
        <w:t xml:space="preserve"> </w:t>
      </w:r>
      <w:r>
        <w:t>Design,</w:t>
      </w:r>
      <w:r>
        <w:rPr>
          <w:spacing w:val="-3"/>
        </w:rPr>
        <w:t xml:space="preserve"> </w:t>
      </w:r>
      <w:r>
        <w:t>2016.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D45D80">
      <w:pPr>
        <w:pStyle w:val="BodyText"/>
        <w:spacing w:before="3"/>
        <w:rPr>
          <w:b/>
          <w:sz w:val="21"/>
        </w:rPr>
      </w:pPr>
    </w:p>
    <w:p w:rsidR="00D45D80" w:rsidRDefault="009D59D2">
      <w:pPr>
        <w:pStyle w:val="BodyText"/>
        <w:spacing w:line="480" w:lineRule="auto"/>
        <w:ind w:left="220" w:right="1075"/>
        <w:jc w:val="both"/>
      </w:pPr>
      <w:r>
        <w:t xml:space="preserve">From Table 4.12 the findings show that the Null hypotheses Ho </w:t>
      </w:r>
      <w:r>
        <w:rPr>
          <w:vertAlign w:val="subscript"/>
        </w:rPr>
        <w:t>(1</w:t>
      </w:r>
      <w:proofErr w:type="gramStart"/>
      <w:r>
        <w:rPr>
          <w:vertAlign w:val="subscript"/>
        </w:rPr>
        <w:t>,2,3,4,5</w:t>
      </w:r>
      <w:proofErr w:type="gramEnd"/>
      <w:r>
        <w:rPr>
          <w:vertAlign w:val="subscript"/>
        </w:rPr>
        <w:t>)</w:t>
      </w:r>
      <w:r>
        <w:t>: are all rejected and</w:t>
      </w:r>
      <w:r>
        <w:rPr>
          <w:spacing w:val="1"/>
        </w:rPr>
        <w:t xml:space="preserve"> </w:t>
      </w:r>
      <w:r>
        <w:t>there alternative hypothesis were accepted. This implies that Tax revenue has significant</w:t>
      </w:r>
      <w:r>
        <w:rPr>
          <w:spacing w:val="1"/>
        </w:rPr>
        <w:t xml:space="preserve"> </w:t>
      </w:r>
      <w:r>
        <w:t>effect on economic growth in Nigeria as the result indicated that every form of taxes as well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overall total</w:t>
      </w:r>
      <w:r>
        <w:rPr>
          <w:spacing w:val="-1"/>
        </w:rPr>
        <w:t xml:space="preserve"> </w:t>
      </w:r>
      <w:r>
        <w:t>tax</w:t>
      </w:r>
      <w:r>
        <w:rPr>
          <w:spacing w:val="3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significant effect on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economic growth of</w:t>
      </w:r>
      <w:r>
        <w:rPr>
          <w:spacing w:val="1"/>
        </w:rPr>
        <w:t xml:space="preserve"> </w:t>
      </w:r>
      <w:r>
        <w:t>Nigeria.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5"/>
        <w:rPr>
          <w:sz w:val="22"/>
        </w:rPr>
      </w:pPr>
    </w:p>
    <w:p w:rsidR="00D45D80" w:rsidRDefault="009D59D2">
      <w:pPr>
        <w:pStyle w:val="Heading1"/>
        <w:numPr>
          <w:ilvl w:val="1"/>
          <w:numId w:val="3"/>
        </w:numPr>
        <w:tabs>
          <w:tab w:val="left" w:pos="581"/>
        </w:tabs>
        <w:spacing w:before="1"/>
        <w:ind w:hanging="361"/>
        <w:jc w:val="both"/>
      </w:pPr>
      <w:r>
        <w:t>Discussion</w:t>
      </w:r>
      <w:r>
        <w:rPr>
          <w:spacing w:val="-2"/>
        </w:rPr>
        <w:t xml:space="preserve"> </w:t>
      </w:r>
      <w:r>
        <w:t>of Findings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84"/>
        <w:jc w:val="both"/>
      </w:pP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discussed</w:t>
      </w:r>
      <w:r>
        <w:rPr>
          <w:spacing w:val="1"/>
        </w:rPr>
        <w:t xml:space="preserve"> </w:t>
      </w:r>
      <w:r>
        <w:t>above,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implications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highlighted.</w:t>
      </w: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Firstly, the unit root test showed that variables were stationary at first difference. Therefore</w:t>
      </w:r>
      <w:r>
        <w:rPr>
          <w:spacing w:val="1"/>
        </w:rPr>
        <w:t xml:space="preserve"> </w:t>
      </w:r>
      <w:r>
        <w:t>the study further conducted a co-integration test to determine whether there is any long-run</w:t>
      </w:r>
      <w:r>
        <w:rPr>
          <w:spacing w:val="1"/>
        </w:rPr>
        <w:t xml:space="preserve"> </w:t>
      </w:r>
      <w:r>
        <w:t>relationship between the dependent variable and independent variables. The co- integration</w:t>
      </w:r>
      <w:r>
        <w:rPr>
          <w:spacing w:val="1"/>
        </w:rPr>
        <w:t xml:space="preserve"> </w:t>
      </w:r>
      <w:r>
        <w:t>test thereafter revealed five co- integrations which is an indication that long run relationship</w:t>
      </w:r>
      <w:r>
        <w:rPr>
          <w:spacing w:val="1"/>
        </w:rPr>
        <w:t xml:space="preserve"> </w:t>
      </w:r>
      <w:r>
        <w:t>exists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the dependent</w:t>
      </w:r>
      <w:r>
        <w:rPr>
          <w:spacing w:val="-1"/>
        </w:rPr>
        <w:t xml:space="preserve"> </w:t>
      </w:r>
      <w:r>
        <w:t>variable and independent</w:t>
      </w:r>
      <w:r>
        <w:rPr>
          <w:spacing w:val="-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applied 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study.</w:t>
      </w:r>
    </w:p>
    <w:p w:rsidR="00D45D80" w:rsidRDefault="009D59D2">
      <w:pPr>
        <w:pStyle w:val="BodyText"/>
        <w:spacing w:before="201" w:line="480" w:lineRule="auto"/>
        <w:ind w:left="220" w:right="1081"/>
        <w:jc w:val="both"/>
      </w:pPr>
      <w:r>
        <w:t>As a result of the long run existence in the study,   the error correction model was conducted</w:t>
      </w:r>
      <w:r>
        <w:rPr>
          <w:spacing w:val="1"/>
        </w:rPr>
        <w:t xml:space="preserve"> </w:t>
      </w:r>
      <w:r>
        <w:t>to examine the joint impact of the independent variables (petroleum profit tax, foreign direct</w:t>
      </w:r>
      <w:r>
        <w:rPr>
          <w:spacing w:val="1"/>
        </w:rPr>
        <w:t xml:space="preserve"> </w:t>
      </w:r>
      <w:r>
        <w:t>investment,</w:t>
      </w:r>
      <w:r>
        <w:rPr>
          <w:spacing w:val="4"/>
        </w:rPr>
        <w:t xml:space="preserve"> </w:t>
      </w:r>
      <w:r>
        <w:t>oil</w:t>
      </w:r>
      <w:r>
        <w:rPr>
          <w:spacing w:val="4"/>
        </w:rPr>
        <w:t xml:space="preserve"> </w:t>
      </w:r>
      <w:r>
        <w:t>revenue,</w:t>
      </w:r>
      <w:r>
        <w:rPr>
          <w:spacing w:val="5"/>
        </w:rPr>
        <w:t xml:space="preserve"> </w:t>
      </w:r>
      <w:r>
        <w:t>company</w:t>
      </w:r>
      <w:r>
        <w:rPr>
          <w:spacing w:val="-2"/>
        </w:rPr>
        <w:t xml:space="preserve"> </w:t>
      </w:r>
      <w:r>
        <w:t>income</w:t>
      </w:r>
      <w:r>
        <w:rPr>
          <w:spacing w:val="2"/>
        </w:rPr>
        <w:t xml:space="preserve"> </w:t>
      </w:r>
      <w:r>
        <w:t>tax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total</w:t>
      </w:r>
      <w:r>
        <w:rPr>
          <w:spacing w:val="4"/>
        </w:rPr>
        <w:t xml:space="preserve"> </w:t>
      </w:r>
      <w:r>
        <w:t>tax</w:t>
      </w:r>
      <w:r>
        <w:rPr>
          <w:spacing w:val="5"/>
        </w:rPr>
        <w:t xml:space="preserve"> </w:t>
      </w:r>
      <w:r>
        <w:t>revenue</w:t>
      </w:r>
      <w:r>
        <w:rPr>
          <w:spacing w:val="2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dependent</w:t>
      </w:r>
      <w:r>
        <w:rPr>
          <w:spacing w:val="4"/>
        </w:rPr>
        <w:t xml:space="preserve"> </w:t>
      </w:r>
      <w:r>
        <w:t>variable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2" w:lineRule="auto"/>
        <w:ind w:left="220" w:right="1083"/>
        <w:jc w:val="both"/>
      </w:pPr>
      <w:r>
        <w:lastRenderedPageBreak/>
        <w:t>(</w:t>
      </w:r>
      <w:proofErr w:type="gramStart"/>
      <w:r>
        <w:t>gross</w:t>
      </w:r>
      <w:proofErr w:type="gramEnd"/>
      <w:r>
        <w:t xml:space="preserve"> domestic product) which was used as a proxy for economic growth of Nigeria. The</w:t>
      </w:r>
      <w:r>
        <w:rPr>
          <w:spacing w:val="1"/>
        </w:rPr>
        <w:t xml:space="preserve"> </w:t>
      </w:r>
      <w:r>
        <w:t>result</w:t>
      </w:r>
      <w:r>
        <w:rPr>
          <w:spacing w:val="-1"/>
        </w:rPr>
        <w:t xml:space="preserve"> </w:t>
      </w:r>
      <w:r>
        <w:t>showed that</w:t>
      </w:r>
      <w:r>
        <w:rPr>
          <w:spacing w:val="-1"/>
        </w:rPr>
        <w:t xml:space="preserve"> </w:t>
      </w:r>
      <w:r>
        <w:t>all the independent variables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line with</w:t>
      </w:r>
      <w:r>
        <w:rPr>
          <w:spacing w:val="-1"/>
        </w:rPr>
        <w:t xml:space="preserve"> </w:t>
      </w:r>
      <w:r>
        <w:t xml:space="preserve">the </w:t>
      </w:r>
      <w:proofErr w:type="spellStart"/>
      <w:r>
        <w:t>aprior</w:t>
      </w:r>
      <w:proofErr w:type="spellEnd"/>
      <w:r>
        <w:t xml:space="preserve"> expectation.</w:t>
      </w:r>
    </w:p>
    <w:p w:rsidR="00D45D80" w:rsidRDefault="009D59D2">
      <w:pPr>
        <w:pStyle w:val="BodyText"/>
        <w:spacing w:before="194" w:line="480" w:lineRule="auto"/>
        <w:ind w:left="220" w:right="1077"/>
        <w:jc w:val="both"/>
      </w:pPr>
      <w:r>
        <w:t>Considering each of the explanatory variables adopted in the study, oil revenue contributed</w:t>
      </w:r>
      <w:r>
        <w:rPr>
          <w:spacing w:val="1"/>
        </w:rPr>
        <w:t xml:space="preserve"> </w:t>
      </w:r>
      <w:r>
        <w:t>significantly to the growth of Nigerian economy with a positive co-efficient of 51% which</w:t>
      </w:r>
      <w:r>
        <w:rPr>
          <w:spacing w:val="1"/>
        </w:rPr>
        <w:t xml:space="preserve"> </w:t>
      </w:r>
      <w:r>
        <w:t>shows that oil revenue has a significant impact on economic growth (GDP) of Nigeria. This</w:t>
      </w:r>
      <w:r>
        <w:rPr>
          <w:spacing w:val="1"/>
        </w:rPr>
        <w:t xml:space="preserve"> </w:t>
      </w:r>
      <w:r>
        <w:t xml:space="preserve">finding is in line with the works of </w:t>
      </w:r>
      <w:proofErr w:type="spellStart"/>
      <w:r>
        <w:t>Ujunwa</w:t>
      </w:r>
      <w:proofErr w:type="spellEnd"/>
      <w:r>
        <w:t xml:space="preserve"> (2013) and </w:t>
      </w:r>
      <w:proofErr w:type="spellStart"/>
      <w:r>
        <w:t>Ogbonna</w:t>
      </w:r>
      <w:proofErr w:type="spellEnd"/>
      <w:r>
        <w:t xml:space="preserve"> and </w:t>
      </w:r>
      <w:proofErr w:type="spellStart"/>
      <w:r>
        <w:t>Appah</w:t>
      </w:r>
      <w:proofErr w:type="spellEnd"/>
      <w:r>
        <w:t xml:space="preserve"> (2012) whose</w:t>
      </w:r>
      <w:r>
        <w:rPr>
          <w:spacing w:val="1"/>
        </w:rPr>
        <w:t xml:space="preserve"> </w:t>
      </w:r>
      <w:r>
        <w:t>studies showed that oil revenue has a positive and significant impact on gross domestic</w:t>
      </w:r>
      <w:r>
        <w:rPr>
          <w:spacing w:val="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(GDP).</w:t>
      </w:r>
    </w:p>
    <w:p w:rsidR="00D45D80" w:rsidRDefault="009D59D2">
      <w:pPr>
        <w:pStyle w:val="BodyText"/>
        <w:spacing w:before="203" w:line="480" w:lineRule="auto"/>
        <w:ind w:left="220" w:right="1077"/>
        <w:jc w:val="both"/>
      </w:pPr>
      <w:r>
        <w:t>Similarly, the study revealed that value added tax has a positive co-efficient of 2% which</w:t>
      </w:r>
      <w:r>
        <w:rPr>
          <w:spacing w:val="1"/>
        </w:rPr>
        <w:t xml:space="preserve"> </w:t>
      </w:r>
      <w:r>
        <w:t>implies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added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contributes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 xml:space="preserve">Nigeria. This finding is however consistent with the works of </w:t>
      </w:r>
      <w:proofErr w:type="spellStart"/>
      <w:r>
        <w:t>Garba</w:t>
      </w:r>
      <w:proofErr w:type="spellEnd"/>
      <w:r>
        <w:t xml:space="preserve"> (2014) and </w:t>
      </w:r>
      <w:proofErr w:type="spellStart"/>
      <w:r>
        <w:t>Bakare</w:t>
      </w:r>
      <w:proofErr w:type="spellEnd"/>
      <w:r>
        <w:rPr>
          <w:spacing w:val="1"/>
        </w:rPr>
        <w:t xml:space="preserve"> </w:t>
      </w:r>
      <w:r>
        <w:t xml:space="preserve">(2013), but this was against the findings of </w:t>
      </w:r>
      <w:proofErr w:type="spellStart"/>
      <w:r>
        <w:t>Ifurueze</w:t>
      </w:r>
      <w:proofErr w:type="spellEnd"/>
      <w:r>
        <w:t xml:space="preserve"> and </w:t>
      </w:r>
      <w:proofErr w:type="spellStart"/>
      <w:r>
        <w:t>Ekezie</w:t>
      </w:r>
      <w:proofErr w:type="spellEnd"/>
      <w:r>
        <w:t xml:space="preserve"> (2014) which revealed that</w:t>
      </w:r>
      <w:r>
        <w:rPr>
          <w:spacing w:val="1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was no</w:t>
      </w:r>
      <w:r>
        <w:rPr>
          <w:spacing w:val="2"/>
        </w:rPr>
        <w:t xml:space="preserve"> </w:t>
      </w:r>
      <w:r>
        <w:t>relationship</w:t>
      </w:r>
      <w:r>
        <w:rPr>
          <w:spacing w:val="2"/>
        </w:rPr>
        <w:t xml:space="preserve"> </w:t>
      </w:r>
      <w:r>
        <w:t>between GDP and VAT.</w:t>
      </w:r>
    </w:p>
    <w:p w:rsidR="00D45D80" w:rsidRDefault="009D59D2">
      <w:pPr>
        <w:pStyle w:val="BodyText"/>
        <w:spacing w:before="200" w:line="480" w:lineRule="auto"/>
        <w:ind w:left="220" w:right="1078"/>
        <w:jc w:val="both"/>
      </w:pPr>
      <w:r>
        <w:t>The study further revealed that petroleum profit tax</w:t>
      </w:r>
      <w:r>
        <w:rPr>
          <w:spacing w:val="60"/>
        </w:rPr>
        <w:t xml:space="preserve"> </w:t>
      </w:r>
      <w:r>
        <w:t>in Nigeria is instrumental to the 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co-efficient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6%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implied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petroleum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immensely contributes to GDP of the Nigerian economy. This finding also corroborates the</w:t>
      </w:r>
      <w:r>
        <w:rPr>
          <w:spacing w:val="1"/>
        </w:rPr>
        <w:t xml:space="preserve"> </w:t>
      </w:r>
      <w:r>
        <w:t xml:space="preserve">work of </w:t>
      </w:r>
      <w:proofErr w:type="spellStart"/>
      <w:r>
        <w:t>Ifurueze</w:t>
      </w:r>
      <w:proofErr w:type="spellEnd"/>
      <w:r>
        <w:t xml:space="preserve"> and </w:t>
      </w:r>
      <w:proofErr w:type="spellStart"/>
      <w:r>
        <w:t>Ekezie</w:t>
      </w:r>
      <w:proofErr w:type="spellEnd"/>
      <w:r>
        <w:t xml:space="preserve"> (2014). However, </w:t>
      </w:r>
      <w:proofErr w:type="spellStart"/>
      <w:r>
        <w:t>Chigbu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 xml:space="preserve"> (2015) had a different view</w:t>
      </w:r>
      <w:r>
        <w:rPr>
          <w:spacing w:val="-57"/>
        </w:rPr>
        <w:t xml:space="preserve"> </w:t>
      </w:r>
      <w:r>
        <w:t>on petroleum profit tax which revealed that PPT was insignificant on gross domestic product</w:t>
      </w:r>
      <w:r>
        <w:rPr>
          <w:spacing w:val="1"/>
        </w:rPr>
        <w:t xml:space="preserve"> </w:t>
      </w:r>
      <w:r>
        <w:t>(GDP)</w:t>
      </w:r>
      <w:r>
        <w:rPr>
          <w:spacing w:val="-1"/>
        </w:rPr>
        <w:t xml:space="preserve"> </w:t>
      </w:r>
      <w:r>
        <w:t>in Nigeria.</w:t>
      </w:r>
    </w:p>
    <w:p w:rsidR="00D45D80" w:rsidRDefault="009D59D2">
      <w:pPr>
        <w:pStyle w:val="BodyText"/>
        <w:spacing w:before="200" w:line="480" w:lineRule="auto"/>
        <w:ind w:left="220" w:right="1080"/>
        <w:jc w:val="both"/>
      </w:pPr>
      <w:r>
        <w:t>Furthermore,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realized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contributes positively with a co-efficient of 1% which implies that company income tax is</w:t>
      </w:r>
      <w:r>
        <w:rPr>
          <w:spacing w:val="1"/>
        </w:rPr>
        <w:t xml:space="preserve"> </w:t>
      </w:r>
      <w:r>
        <w:t xml:space="preserve">statistically significant to the economic growth of Nigeria. This is evident in work of </w:t>
      </w:r>
      <w:proofErr w:type="spellStart"/>
      <w:r>
        <w:t>Ihenyen</w:t>
      </w:r>
      <w:proofErr w:type="spellEnd"/>
      <w:r>
        <w:rPr>
          <w:spacing w:val="1"/>
        </w:rPr>
        <w:t xml:space="preserve"> </w:t>
      </w:r>
      <w:r>
        <w:t xml:space="preserve">and </w:t>
      </w:r>
      <w:proofErr w:type="spellStart"/>
      <w:r>
        <w:t>Miezeigha</w:t>
      </w:r>
      <w:proofErr w:type="spellEnd"/>
      <w:r>
        <w:t xml:space="preserve"> (2011). However, </w:t>
      </w:r>
      <w:proofErr w:type="spellStart"/>
      <w:r>
        <w:t>Ifurueze</w:t>
      </w:r>
      <w:proofErr w:type="spellEnd"/>
      <w:r>
        <w:t xml:space="preserve"> and </w:t>
      </w:r>
      <w:proofErr w:type="spellStart"/>
      <w:r>
        <w:t>Ekezie</w:t>
      </w:r>
      <w:proofErr w:type="spellEnd"/>
      <w:r>
        <w:t xml:space="preserve"> (2014) which revealed there is no</w:t>
      </w:r>
      <w:r>
        <w:rPr>
          <w:spacing w:val="1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company</w:t>
      </w:r>
      <w:r>
        <w:rPr>
          <w:spacing w:val="-6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tax and</w:t>
      </w:r>
      <w:r>
        <w:rPr>
          <w:spacing w:val="-1"/>
        </w:rPr>
        <w:t xml:space="preserve"> </w:t>
      </w:r>
      <w:r>
        <w:t>gross domestic</w:t>
      </w:r>
      <w:r>
        <w:rPr>
          <w:spacing w:val="-2"/>
        </w:rPr>
        <w:t xml:space="preserve"> </w:t>
      </w:r>
      <w:r>
        <w:t>product (GDP).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5"/>
        <w:jc w:val="both"/>
      </w:pPr>
      <w:r>
        <w:lastRenderedPageBreak/>
        <w:t>In addition, the study revealed that Excise Duties has a positive co-efficient of 4% which</w:t>
      </w:r>
      <w:r>
        <w:rPr>
          <w:spacing w:val="1"/>
        </w:rPr>
        <w:t xml:space="preserve"> </w:t>
      </w:r>
      <w:r>
        <w:t>signifies that excise duties contribute greatly to the gross domestic product of Nigeria. This</w:t>
      </w:r>
      <w:r>
        <w:rPr>
          <w:spacing w:val="1"/>
        </w:rPr>
        <w:t xml:space="preserve"> </w:t>
      </w:r>
      <w:r>
        <w:t xml:space="preserve">finding is consistent with the works of </w:t>
      </w:r>
      <w:proofErr w:type="spellStart"/>
      <w:r>
        <w:t>Chigbu</w:t>
      </w:r>
      <w:proofErr w:type="spellEnd"/>
      <w:r>
        <w:t xml:space="preserve"> and </w:t>
      </w:r>
      <w:proofErr w:type="spellStart"/>
      <w:r>
        <w:t>Njoku</w:t>
      </w:r>
      <w:proofErr w:type="spellEnd"/>
      <w:r>
        <w:t xml:space="preserve"> (2015) and </w:t>
      </w:r>
      <w:proofErr w:type="spellStart"/>
      <w:r>
        <w:t>Ifurueze</w:t>
      </w:r>
      <w:proofErr w:type="spellEnd"/>
      <w:r>
        <w:t xml:space="preserve"> and </w:t>
      </w:r>
      <w:proofErr w:type="spellStart"/>
      <w:r>
        <w:t>Ekezie</w:t>
      </w:r>
      <w:proofErr w:type="spellEnd"/>
      <w:r>
        <w:rPr>
          <w:spacing w:val="1"/>
        </w:rPr>
        <w:t xml:space="preserve"> </w:t>
      </w:r>
      <w:r>
        <w:t>(2014) where each study showed that excise duties has a positive and significant effect on</w:t>
      </w:r>
      <w:r>
        <w:rPr>
          <w:spacing w:val="1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 (GDP).</w:t>
      </w:r>
    </w:p>
    <w:p w:rsidR="00D45D80" w:rsidRDefault="009D59D2">
      <w:pPr>
        <w:pStyle w:val="BodyText"/>
        <w:spacing w:before="200" w:line="482" w:lineRule="auto"/>
        <w:ind w:left="220" w:right="1082"/>
        <w:jc w:val="both"/>
      </w:pPr>
      <w:r>
        <w:t>The study subsequently considered the effects of the Total Tax Revenue on GDP and the</w:t>
      </w:r>
      <w:r>
        <w:rPr>
          <w:spacing w:val="1"/>
        </w:rPr>
        <w:t xml:space="preserve"> </w:t>
      </w:r>
      <w:r>
        <w:t>result revealed</w:t>
      </w:r>
      <w:r>
        <w:rPr>
          <w:spacing w:val="1"/>
        </w:rPr>
        <w:t xml:space="preserve"> </w:t>
      </w:r>
      <w:r>
        <w:t>a positive co-efficient of 10% which signifies that total tax revenue impacts</w:t>
      </w:r>
      <w:r>
        <w:rPr>
          <w:spacing w:val="1"/>
        </w:rPr>
        <w:t xml:space="preserve"> </w:t>
      </w:r>
      <w:r>
        <w:t>significantly</w:t>
      </w:r>
      <w:r>
        <w:rPr>
          <w:spacing w:val="-6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t>gross</w:t>
      </w:r>
      <w:r>
        <w:rPr>
          <w:spacing w:val="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 of Nigeria.</w:t>
      </w:r>
    </w:p>
    <w:p w:rsidR="00D45D80" w:rsidRDefault="009D59D2">
      <w:pPr>
        <w:pStyle w:val="BodyText"/>
        <w:spacing w:before="194" w:line="480" w:lineRule="auto"/>
        <w:ind w:left="220" w:right="1083" w:firstLine="60"/>
        <w:jc w:val="both"/>
      </w:pPr>
      <w:r>
        <w:t xml:space="preserve">This finding is in line with the works of </w:t>
      </w:r>
      <w:proofErr w:type="spellStart"/>
      <w:r>
        <w:t>Worlu</w:t>
      </w:r>
      <w:proofErr w:type="spellEnd"/>
      <w:r>
        <w:t xml:space="preserve"> and </w:t>
      </w:r>
      <w:proofErr w:type="spellStart"/>
      <w:r>
        <w:t>Emeka</w:t>
      </w:r>
      <w:proofErr w:type="spellEnd"/>
      <w:r>
        <w:t xml:space="preserve"> (2012) and </w:t>
      </w:r>
      <w:proofErr w:type="spellStart"/>
      <w:r>
        <w:t>Bukie</w:t>
      </w:r>
      <w:proofErr w:type="spellEnd"/>
      <w:r>
        <w:t xml:space="preserve"> and </w:t>
      </w:r>
      <w:proofErr w:type="spellStart"/>
      <w:r>
        <w:t>Adejumo</w:t>
      </w:r>
      <w:proofErr w:type="spellEnd"/>
      <w:r>
        <w:rPr>
          <w:spacing w:val="1"/>
        </w:rPr>
        <w:t xml:space="preserve"> </w:t>
      </w:r>
      <w:r>
        <w:t>(2013) where each study showed that total tax revenue has a positive and significant effect on</w:t>
      </w:r>
      <w:r>
        <w:rPr>
          <w:spacing w:val="-57"/>
        </w:rPr>
        <w:t xml:space="preserve"> </w:t>
      </w:r>
      <w:r>
        <w:t>gross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 (GDP) in Nigeria.</w:t>
      </w:r>
    </w:p>
    <w:p w:rsidR="00D45D80" w:rsidRDefault="009D59D2">
      <w:pPr>
        <w:pStyle w:val="BodyText"/>
        <w:spacing w:before="199" w:line="482" w:lineRule="auto"/>
        <w:ind w:left="220" w:right="1080"/>
        <w:jc w:val="both"/>
      </w:pPr>
      <w:r>
        <w:t>It is however evident from the various findings that; Oil Revenue, Company Income Tax,</w:t>
      </w:r>
      <w:r>
        <w:rPr>
          <w:spacing w:val="1"/>
        </w:rPr>
        <w:t xml:space="preserve"> </w:t>
      </w:r>
      <w:r>
        <w:t>Petroleum Profit Tax and Total Tax Revenue contributes immensely to continuous growth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Nigerian economy.</w:t>
      </w:r>
    </w:p>
    <w:p w:rsidR="00D45D80" w:rsidRDefault="009D59D2">
      <w:pPr>
        <w:pStyle w:val="BodyText"/>
        <w:spacing w:before="192" w:line="480" w:lineRule="auto"/>
        <w:ind w:left="220" w:right="1078"/>
        <w:jc w:val="both"/>
      </w:pPr>
      <w:r>
        <w:t>Therefore, this study is</w:t>
      </w:r>
      <w:r>
        <w:rPr>
          <w:spacing w:val="1"/>
        </w:rPr>
        <w:t xml:space="preserve"> </w:t>
      </w:r>
      <w:r>
        <w:t>in line with the benefit</w:t>
      </w:r>
      <w:r>
        <w:rPr>
          <w:spacing w:val="60"/>
        </w:rPr>
        <w:t xml:space="preserve"> </w:t>
      </w:r>
      <w:r>
        <w:t>received theory which shows the various</w:t>
      </w:r>
      <w:r>
        <w:rPr>
          <w:spacing w:val="1"/>
        </w:rPr>
        <w:t xml:space="preserve"> </w:t>
      </w:r>
      <w:r>
        <w:t>forms of taxes charged by government on its citizens and business establishment within its</w:t>
      </w:r>
      <w:r>
        <w:rPr>
          <w:spacing w:val="1"/>
        </w:rPr>
        <w:t xml:space="preserve"> </w:t>
      </w:r>
      <w:r>
        <w:t>territory. The benefit received theory seems to agree or support a contractual relationship</w:t>
      </w:r>
      <w:r>
        <w:rPr>
          <w:spacing w:val="1"/>
        </w:rPr>
        <w:t xml:space="preserve"> </w:t>
      </w:r>
      <w:r>
        <w:t>between the state and tax-payers, where certain goods and services are provided by the state</w:t>
      </w:r>
      <w:r>
        <w:rPr>
          <w:spacing w:val="1"/>
        </w:rPr>
        <w:t xml:space="preserve"> </w:t>
      </w:r>
      <w:r>
        <w:t>and cost of such goods and services are contributed in proportion of the received benefits.</w:t>
      </w:r>
      <w:r>
        <w:rPr>
          <w:spacing w:val="1"/>
        </w:rPr>
        <w:t xml:space="preserve"> </w:t>
      </w:r>
      <w:r>
        <w:t>This benefit received serves as the basis for distributing the tax burden in specific manner.</w:t>
      </w:r>
      <w:r>
        <w:rPr>
          <w:spacing w:val="1"/>
        </w:rPr>
        <w:t xml:space="preserve"> </w:t>
      </w:r>
      <w:r>
        <w:t>This implies that tax revenue generated is used by the state to produce goods and services</w:t>
      </w:r>
      <w:r>
        <w:rPr>
          <w:spacing w:val="1"/>
        </w:rPr>
        <w:t xml:space="preserve"> </w:t>
      </w:r>
      <w:r>
        <w:t>needed by the citizenry and therefore suggests that the more tax revenue collected by the</w:t>
      </w:r>
      <w:r>
        <w:rPr>
          <w:spacing w:val="1"/>
        </w:rPr>
        <w:t xml:space="preserve"> </w:t>
      </w:r>
      <w:r>
        <w:t>government</w:t>
      </w:r>
      <w:r>
        <w:rPr>
          <w:spacing w:val="-1"/>
        </w:rPr>
        <w:t xml:space="preserve"> </w:t>
      </w:r>
      <w:r>
        <w:t>determines the level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 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country.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spacing w:before="60"/>
        <w:ind w:left="3696" w:right="4555"/>
        <w:jc w:val="center"/>
      </w:pPr>
      <w:r>
        <w:lastRenderedPageBreak/>
        <w:t>CHAPTER</w:t>
      </w:r>
      <w:r>
        <w:rPr>
          <w:spacing w:val="-3"/>
        </w:rPr>
        <w:t xml:space="preserve"> </w:t>
      </w:r>
      <w:r>
        <w:t>FIVE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9D59D2">
      <w:pPr>
        <w:spacing w:before="177"/>
        <w:ind w:left="1210" w:right="2070"/>
        <w:jc w:val="center"/>
        <w:rPr>
          <w:b/>
          <w:sz w:val="24"/>
        </w:rPr>
      </w:pPr>
      <w:r>
        <w:rPr>
          <w:b/>
          <w:sz w:val="24"/>
        </w:rPr>
        <w:t>SUMMARY,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CONCLUSION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RECOMMENDATIONS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9D59D2">
      <w:pPr>
        <w:pStyle w:val="BodyText"/>
        <w:spacing w:before="172" w:line="482" w:lineRule="auto"/>
        <w:ind w:left="220" w:right="1083"/>
        <w:jc w:val="both"/>
      </w:pP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focuses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summary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recommendations</w:t>
      </w:r>
      <w:r>
        <w:rPr>
          <w:spacing w:val="-1"/>
        </w:rPr>
        <w:t xml:space="preserve"> </w:t>
      </w:r>
      <w:r>
        <w:t>based</w:t>
      </w:r>
      <w:r>
        <w:rPr>
          <w:spacing w:val="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this research work</w:t>
      </w:r>
      <w:r>
        <w:rPr>
          <w:spacing w:val="-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studies.</w:t>
      </w:r>
    </w:p>
    <w:p w:rsidR="00D45D80" w:rsidRDefault="009D59D2">
      <w:pPr>
        <w:pStyle w:val="Heading1"/>
        <w:numPr>
          <w:ilvl w:val="1"/>
          <w:numId w:val="2"/>
        </w:numPr>
        <w:tabs>
          <w:tab w:val="left" w:pos="581"/>
        </w:tabs>
        <w:spacing w:before="198"/>
        <w:ind w:hanging="361"/>
        <w:jc w:val="both"/>
      </w:pPr>
      <w:r>
        <w:t>Summary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8"/>
        <w:jc w:val="both"/>
      </w:pPr>
      <w:r>
        <w:t>The general objective of this study was to examine the effect of taxation on the growth of</w:t>
      </w:r>
      <w:r>
        <w:rPr>
          <w:spacing w:val="1"/>
        </w:rPr>
        <w:t xml:space="preserve"> </w:t>
      </w:r>
      <w:proofErr w:type="spellStart"/>
      <w:r>
        <w:t>Nigeria‟s</w:t>
      </w:r>
      <w:proofErr w:type="spellEnd"/>
      <w:r>
        <w:t xml:space="preserve"> economy from (1981-2014).</w:t>
      </w:r>
      <w:r>
        <w:rPr>
          <w:spacing w:val="1"/>
        </w:rPr>
        <w:t xml:space="preserve"> </w:t>
      </w:r>
      <w:r>
        <w:t>Specifically, it was aimed at determining the effect of</w:t>
      </w:r>
      <w:r>
        <w:rPr>
          <w:spacing w:val="-57"/>
        </w:rPr>
        <w:t xml:space="preserve"> </w:t>
      </w:r>
      <w:r>
        <w:t>five different taxes on the gross domestic product of the Nigerian economy which include:</w:t>
      </w:r>
      <w:r>
        <w:rPr>
          <w:spacing w:val="1"/>
        </w:rPr>
        <w:t xml:space="preserve"> </w:t>
      </w:r>
      <w:r>
        <w:t>Petroleum profit tax, Company income tax, Value added tax, Excise duties and Total tax</w:t>
      </w:r>
      <w:r>
        <w:rPr>
          <w:spacing w:val="1"/>
        </w:rPr>
        <w:t xml:space="preserve"> </w:t>
      </w:r>
      <w:r>
        <w:t>revenue.</w:t>
      </w:r>
    </w:p>
    <w:p w:rsidR="00D45D80" w:rsidRDefault="009D59D2">
      <w:pPr>
        <w:pStyle w:val="BodyText"/>
        <w:spacing w:before="1" w:line="480" w:lineRule="auto"/>
        <w:ind w:left="220" w:right="1073"/>
        <w:jc w:val="both"/>
      </w:pPr>
      <w:r>
        <w:t>The study used secondary data collected from the Central Bank of Nigeria (CBN) and Nigeria</w:t>
      </w:r>
      <w:r>
        <w:rPr>
          <w:spacing w:val="-57"/>
        </w:rPr>
        <w:t xml:space="preserve"> </w:t>
      </w:r>
      <w:r>
        <w:t>Bureau of Statistics (NBS). In addition, data collected were analyzed using unit root test, co-</w:t>
      </w:r>
      <w:r>
        <w:rPr>
          <w:spacing w:val="1"/>
        </w:rPr>
        <w:t xml:space="preserve"> </w:t>
      </w:r>
      <w:r>
        <w:t>integration and error correction estimation model. Major findings of the study revealed that</w:t>
      </w:r>
      <w:r>
        <w:rPr>
          <w:spacing w:val="1"/>
        </w:rPr>
        <w:t xml:space="preserve"> </w:t>
      </w:r>
      <w:r>
        <w:t>petroleum profit tax has positive and significant impact with (β =0.062, t-value= 1.872 and p-</w:t>
      </w:r>
      <w:r>
        <w:rPr>
          <w:spacing w:val="-57"/>
        </w:rPr>
        <w:t xml:space="preserve"> </w:t>
      </w:r>
      <w:r>
        <w:t>value =0.043) on the growth of Nigeria economy. Also, company income tax has a positive</w:t>
      </w:r>
      <w:r>
        <w:rPr>
          <w:spacing w:val="1"/>
        </w:rPr>
        <w:t xml:space="preserve"> </w:t>
      </w:r>
      <w:r>
        <w:t>and significant effect with (β= 0.012, t-value = 1.566 and P-value = 0.011). Likewise, Value</w:t>
      </w:r>
      <w:r>
        <w:rPr>
          <w:spacing w:val="1"/>
        </w:rPr>
        <w:t xml:space="preserve"> </w:t>
      </w:r>
      <w:r>
        <w:t>Added Tax has a positive significant effect with (β = 0.027, t = 1.068 and P-value = 0.010) on</w:t>
      </w:r>
      <w:r>
        <w:rPr>
          <w:spacing w:val="-57"/>
        </w:rPr>
        <w:t xml:space="preserve"> </w:t>
      </w:r>
      <w:r>
        <w:t>Nigeria growth. Excise duties also has a positive significant effect with (β = 0.045, t = 1.419</w:t>
      </w:r>
      <w:r>
        <w:rPr>
          <w:spacing w:val="1"/>
        </w:rPr>
        <w:t xml:space="preserve"> </w:t>
      </w:r>
      <w:r>
        <w:t>and P- value = 0.009) on Nigeria economic growth. Similarly, oil revenue and total tax</w:t>
      </w:r>
      <w:r>
        <w:rPr>
          <w:spacing w:val="1"/>
        </w:rPr>
        <w:t xml:space="preserve"> </w:t>
      </w:r>
      <w:r>
        <w:t>revenue</w:t>
      </w:r>
      <w:r>
        <w:rPr>
          <w:spacing w:val="2"/>
        </w:rPr>
        <w:t xml:space="preserve"> </w:t>
      </w:r>
      <w:r>
        <w:t>has</w:t>
      </w:r>
      <w:r>
        <w:rPr>
          <w:spacing w:val="2"/>
        </w:rPr>
        <w:t xml:space="preserve"> </w:t>
      </w:r>
      <w:r>
        <w:t>positive significant</w:t>
      </w:r>
      <w:r>
        <w:rPr>
          <w:spacing w:val="2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with</w:t>
      </w:r>
      <w:r>
        <w:rPr>
          <w:spacing w:val="2"/>
        </w:rPr>
        <w:t xml:space="preserve"> </w:t>
      </w:r>
      <w:r>
        <w:t>(β</w:t>
      </w:r>
      <w:r>
        <w:rPr>
          <w:spacing w:val="3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0.514,</w:t>
      </w:r>
      <w:r>
        <w:rPr>
          <w:spacing w:val="2"/>
        </w:rPr>
        <w:t xml:space="preserve"> </w:t>
      </w:r>
      <w:r>
        <w:t>t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3.551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P</w:t>
      </w:r>
      <w:r>
        <w:rPr>
          <w:spacing w:val="12"/>
        </w:rPr>
        <w:t xml:space="preserve"> </w:t>
      </w:r>
      <w:r>
        <w:t>-value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0.006)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(β</w:t>
      </w:r>
    </w:p>
    <w:p w:rsidR="00D45D80" w:rsidRDefault="009D59D2">
      <w:pPr>
        <w:pStyle w:val="BodyText"/>
        <w:spacing w:before="1" w:line="480" w:lineRule="auto"/>
        <w:ind w:left="220" w:right="1081"/>
        <w:jc w:val="both"/>
      </w:pPr>
      <w:r>
        <w:t>= 0.093, t = 1.742 and P- value of 0.050) respectively on Nigeria economic growth. However,</w:t>
      </w:r>
      <w:r>
        <w:rPr>
          <w:spacing w:val="-57"/>
        </w:rPr>
        <w:t xml:space="preserve"> </w:t>
      </w:r>
      <w:r>
        <w:t>foreign direct investment has a positive but not significant effect with (β = 0.155, t = 0.699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P-</w:t>
      </w:r>
      <w:r>
        <w:rPr>
          <w:spacing w:val="-1"/>
        </w:rPr>
        <w:t xml:space="preserve"> </w:t>
      </w:r>
      <w:r>
        <w:t>value of</w:t>
      </w:r>
      <w:r>
        <w:rPr>
          <w:spacing w:val="-2"/>
        </w:rPr>
        <w:t xml:space="preserve"> </w:t>
      </w:r>
      <w:r>
        <w:t>0.502) on</w:t>
      </w:r>
      <w:r>
        <w:rPr>
          <w:spacing w:val="1"/>
        </w:rPr>
        <w:t xml:space="preserve"> </w:t>
      </w:r>
      <w:r>
        <w:t>Nigeria</w:t>
      </w:r>
      <w:r>
        <w:rPr>
          <w:spacing w:val="-2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6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73" w:line="480" w:lineRule="auto"/>
        <w:ind w:left="220" w:right="1075"/>
        <w:jc w:val="both"/>
      </w:pPr>
      <w:r>
        <w:lastRenderedPageBreak/>
        <w:t>Having analyzed the data collected, for this work, the results of the study shows that Value</w:t>
      </w:r>
      <w:r>
        <w:rPr>
          <w:spacing w:val="1"/>
        </w:rPr>
        <w:t xml:space="preserve"> </w:t>
      </w:r>
      <w:r>
        <w:t>added tax contributed significantly to gross domestic product of Nigeria at 2%. Similarly, the</w:t>
      </w:r>
      <w:r>
        <w:rPr>
          <w:spacing w:val="1"/>
        </w:rPr>
        <w:t xml:space="preserve"> </w:t>
      </w:r>
      <w:r>
        <w:t>study discovered that Petroleum profit tax significantly influenced the growth of the Nigerian</w:t>
      </w:r>
      <w:r>
        <w:rPr>
          <w:spacing w:val="1"/>
        </w:rPr>
        <w:t xml:space="preserve"> </w:t>
      </w:r>
      <w:r>
        <w:t>economy at 6%. In addition, the study revealed that Excise duties contribute greatly to gross</w:t>
      </w:r>
      <w:r>
        <w:rPr>
          <w:spacing w:val="1"/>
        </w:rPr>
        <w:t xml:space="preserve"> </w:t>
      </w:r>
      <w:r>
        <w:t>domestic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Nigeria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4%.</w:t>
      </w:r>
      <w:r>
        <w:rPr>
          <w:spacing w:val="1"/>
        </w:rPr>
        <w:t xml:space="preserve"> </w:t>
      </w:r>
      <w:r>
        <w:t>Furthermore,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company</w:t>
      </w:r>
      <w:r>
        <w:rPr>
          <w:spacing w:val="60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significantly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economy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1%.</w:t>
      </w:r>
      <w:r>
        <w:rPr>
          <w:spacing w:val="1"/>
        </w:rPr>
        <w:t xml:space="preserve"> </w:t>
      </w:r>
      <w:r>
        <w:t>Also,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revealed</w:t>
      </w:r>
      <w:r>
        <w:rPr>
          <w:spacing w:val="15"/>
        </w:rPr>
        <w:t xml:space="preserve"> </w:t>
      </w:r>
      <w:r>
        <w:t>that</w:t>
      </w:r>
      <w:r>
        <w:rPr>
          <w:spacing w:val="16"/>
        </w:rPr>
        <w:t xml:space="preserve"> </w:t>
      </w:r>
      <w:r>
        <w:t>Total</w:t>
      </w:r>
      <w:r>
        <w:rPr>
          <w:spacing w:val="17"/>
        </w:rPr>
        <w:t xml:space="preserve"> </w:t>
      </w:r>
      <w:r>
        <w:t>tax</w:t>
      </w:r>
      <w:r>
        <w:rPr>
          <w:spacing w:val="17"/>
        </w:rPr>
        <w:t xml:space="preserve"> </w:t>
      </w:r>
      <w:r>
        <w:t>revenue</w:t>
      </w:r>
      <w:r>
        <w:rPr>
          <w:spacing w:val="15"/>
        </w:rPr>
        <w:t xml:space="preserve"> </w:t>
      </w:r>
      <w:r>
        <w:t>significantly</w:t>
      </w:r>
      <w:r>
        <w:rPr>
          <w:spacing w:val="14"/>
        </w:rPr>
        <w:t xml:space="preserve"> </w:t>
      </w:r>
      <w:r>
        <w:t>contributed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growth</w:t>
      </w:r>
      <w:r>
        <w:rPr>
          <w:spacing w:val="16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Nigerian</w:t>
      </w:r>
      <w:r>
        <w:rPr>
          <w:spacing w:val="15"/>
        </w:rPr>
        <w:t xml:space="preserve"> </w:t>
      </w:r>
      <w:r>
        <w:t>economy</w:t>
      </w:r>
      <w:r>
        <w:rPr>
          <w:spacing w:val="-57"/>
        </w:rPr>
        <w:t xml:space="preserve"> </w:t>
      </w:r>
      <w:r>
        <w:t>at 10%. Further findings showed that oil revenue contributed immensely to growth of the</w:t>
      </w:r>
      <w:r>
        <w:rPr>
          <w:spacing w:val="1"/>
        </w:rPr>
        <w:t xml:space="preserve"> </w:t>
      </w:r>
      <w:r>
        <w:t>Nigerian</w:t>
      </w:r>
      <w:r>
        <w:rPr>
          <w:spacing w:val="1"/>
        </w:rPr>
        <w:t xml:space="preserve"> </w:t>
      </w:r>
      <w:r>
        <w:t>economy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51%.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</w:t>
      </w:r>
      <w:r>
        <w:rPr>
          <w:spacing w:val="1"/>
        </w:rPr>
        <w:t xml:space="preserve"> </w:t>
      </w:r>
      <w:r>
        <w:t>squared</w:t>
      </w:r>
      <w:r>
        <w:rPr>
          <w:spacing w:val="1"/>
        </w:rPr>
        <w:t xml:space="preserve"> </w:t>
      </w:r>
      <w:r>
        <w:t>value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70%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explanatory</w:t>
      </w:r>
      <w:r>
        <w:rPr>
          <w:spacing w:val="-57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jointly</w:t>
      </w:r>
      <w:r>
        <w:rPr>
          <w:spacing w:val="-4"/>
        </w:rPr>
        <w:t xml:space="preserve"> </w:t>
      </w:r>
      <w:r>
        <w:t>and significantly</w:t>
      </w:r>
      <w:r>
        <w:rPr>
          <w:spacing w:val="-6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an</w:t>
      </w:r>
      <w:r>
        <w:rPr>
          <w:spacing w:val="4"/>
        </w:rPr>
        <w:t xml:space="preserve"> </w:t>
      </w:r>
      <w:r>
        <w:t>effect on</w:t>
      </w:r>
      <w:r>
        <w:rPr>
          <w:spacing w:val="-1"/>
        </w:rPr>
        <w:t xml:space="preserve"> </w:t>
      </w:r>
      <w:r>
        <w:t>the Gross</w:t>
      </w:r>
      <w:r>
        <w:rPr>
          <w:spacing w:val="-1"/>
        </w:rPr>
        <w:t xml:space="preserve"> </w:t>
      </w:r>
      <w:r>
        <w:t>Domestic</w:t>
      </w:r>
      <w:r>
        <w:rPr>
          <w:spacing w:val="-1"/>
        </w:rPr>
        <w:t xml:space="preserve"> </w:t>
      </w:r>
      <w:r>
        <w:t>Product</w:t>
      </w:r>
      <w:r>
        <w:rPr>
          <w:spacing w:val="-1"/>
        </w:rPr>
        <w:t xml:space="preserve"> </w:t>
      </w:r>
      <w:r>
        <w:t>of Nigeria.</w:t>
      </w:r>
    </w:p>
    <w:p w:rsidR="00D45D80" w:rsidRDefault="009D59D2">
      <w:pPr>
        <w:pStyle w:val="Heading1"/>
        <w:numPr>
          <w:ilvl w:val="1"/>
          <w:numId w:val="2"/>
        </w:numPr>
        <w:tabs>
          <w:tab w:val="left" w:pos="581"/>
        </w:tabs>
        <w:spacing w:before="206"/>
        <w:ind w:hanging="361"/>
        <w:jc w:val="both"/>
      </w:pPr>
      <w:r>
        <w:t>Conclusion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6"/>
        <w:jc w:val="both"/>
      </w:pPr>
      <w:r>
        <w:t>Based on the data collected, analyzed and hypotheses tested; Value added tax, Petroleum</w:t>
      </w:r>
      <w:r>
        <w:rPr>
          <w:spacing w:val="1"/>
        </w:rPr>
        <w:t xml:space="preserve"> </w:t>
      </w:r>
      <w:r>
        <w:t>profit</w:t>
      </w:r>
      <w:r>
        <w:rPr>
          <w:spacing w:val="1"/>
        </w:rPr>
        <w:t xml:space="preserve"> </w:t>
      </w:r>
      <w:r>
        <w:t>tax,</w:t>
      </w:r>
      <w:r>
        <w:rPr>
          <w:spacing w:val="1"/>
        </w:rPr>
        <w:t xml:space="preserve"> </w:t>
      </w:r>
      <w:r>
        <w:t>Excise</w:t>
      </w:r>
      <w:r>
        <w:rPr>
          <w:spacing w:val="1"/>
        </w:rPr>
        <w:t xml:space="preserve"> </w:t>
      </w:r>
      <w:r>
        <w:t>duties,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income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revenue</w:t>
      </w:r>
      <w:r>
        <w:rPr>
          <w:spacing w:val="1"/>
        </w:rPr>
        <w:t xml:space="preserve"> </w:t>
      </w:r>
      <w:r>
        <w:t>jointly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independently have significant impact on growth of the Nigerian economy. From the findings</w:t>
      </w:r>
      <w:r>
        <w:rPr>
          <w:spacing w:val="-57"/>
        </w:rPr>
        <w:t xml:space="preserve"> </w:t>
      </w:r>
      <w:r>
        <w:t>of this study, we can conclude that taxation is a powerful tool for achieving economic growth</w:t>
      </w:r>
      <w:r>
        <w:rPr>
          <w:spacing w:val="1"/>
        </w:rPr>
        <w:t xml:space="preserve"> </w:t>
      </w:r>
      <w:r>
        <w:t>and social policy objectives and undoubtedly a veritable instrument for national development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line with the findings</w:t>
      </w:r>
      <w:r>
        <w:rPr>
          <w:spacing w:val="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(Dike, 2014).</w:t>
      </w:r>
    </w:p>
    <w:p w:rsidR="00D45D80" w:rsidRDefault="009D59D2">
      <w:pPr>
        <w:pStyle w:val="Heading1"/>
        <w:numPr>
          <w:ilvl w:val="1"/>
          <w:numId w:val="2"/>
        </w:numPr>
        <w:tabs>
          <w:tab w:val="left" w:pos="581"/>
        </w:tabs>
        <w:spacing w:before="6"/>
        <w:ind w:hanging="361"/>
        <w:jc w:val="both"/>
      </w:pPr>
      <w:r>
        <w:t>Recommendations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before="1"/>
        <w:ind w:left="220"/>
        <w:jc w:val="both"/>
      </w:pPr>
      <w:r>
        <w:t>Based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findings generated from</w:t>
      </w:r>
      <w:r>
        <w:rPr>
          <w:spacing w:val="-1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study,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2"/>
        </w:rPr>
        <w:t xml:space="preserve"> </w:t>
      </w:r>
      <w:r>
        <w:t>recommendations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made:</w:t>
      </w:r>
    </w:p>
    <w:p w:rsidR="00D45D80" w:rsidRDefault="00D45D80">
      <w:pPr>
        <w:pStyle w:val="BodyText"/>
      </w:pPr>
    </w:p>
    <w:p w:rsidR="00D45D80" w:rsidRDefault="009D59D2">
      <w:pPr>
        <w:pStyle w:val="ListParagraph"/>
        <w:numPr>
          <w:ilvl w:val="0"/>
          <w:numId w:val="1"/>
        </w:numPr>
        <w:tabs>
          <w:tab w:val="left" w:pos="456"/>
        </w:tabs>
        <w:spacing w:line="482" w:lineRule="auto"/>
        <w:ind w:right="1080" w:firstLine="0"/>
        <w:jc w:val="both"/>
      </w:pPr>
      <w:r>
        <w:rPr>
          <w:sz w:val="24"/>
        </w:rPr>
        <w:t>The Nigerian economy should be diversified in line with taxation since there is a positive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-1"/>
          <w:sz w:val="24"/>
        </w:rPr>
        <w:t xml:space="preserve"> </w:t>
      </w:r>
      <w:r>
        <w:rPr>
          <w:sz w:val="24"/>
        </w:rPr>
        <w:t>between taxation and economic growth in Nigeria.</w:t>
      </w:r>
    </w:p>
    <w:p w:rsidR="00D45D80" w:rsidRDefault="009D59D2">
      <w:pPr>
        <w:pStyle w:val="ListParagraph"/>
        <w:numPr>
          <w:ilvl w:val="0"/>
          <w:numId w:val="1"/>
        </w:numPr>
        <w:tabs>
          <w:tab w:val="left" w:pos="495"/>
        </w:tabs>
        <w:spacing w:before="194" w:line="480" w:lineRule="auto"/>
        <w:ind w:right="1080" w:firstLine="0"/>
        <w:jc w:val="both"/>
        <w:rPr>
          <w:sz w:val="24"/>
        </w:rPr>
      </w:pPr>
      <w:r>
        <w:rPr>
          <w:sz w:val="24"/>
        </w:rPr>
        <w:t>The Government through the customer service should reduce excise duties on imported</w:t>
      </w:r>
      <w:r>
        <w:rPr>
          <w:spacing w:val="1"/>
          <w:sz w:val="24"/>
        </w:rPr>
        <w:t xml:space="preserve"> </w:t>
      </w:r>
      <w:r>
        <w:rPr>
          <w:sz w:val="24"/>
        </w:rPr>
        <w:t>goods by discouraging smuggling for the general purpose of generating revenue and also</w:t>
      </w:r>
      <w:r>
        <w:rPr>
          <w:spacing w:val="1"/>
          <w:sz w:val="24"/>
        </w:rPr>
        <w:t xml:space="preserve"> </w:t>
      </w:r>
      <w:r>
        <w:rPr>
          <w:sz w:val="24"/>
        </w:rPr>
        <w:t>limiting</w:t>
      </w:r>
      <w:r>
        <w:rPr>
          <w:spacing w:val="-4"/>
          <w:sz w:val="24"/>
        </w:rPr>
        <w:t xml:space="preserve"> </w:t>
      </w:r>
      <w:r>
        <w:rPr>
          <w:sz w:val="24"/>
        </w:rPr>
        <w:t>the consumption of unhealthy</w:t>
      </w:r>
      <w:r>
        <w:rPr>
          <w:spacing w:val="-5"/>
          <w:sz w:val="24"/>
        </w:rPr>
        <w:t xml:space="preserve"> </w:t>
      </w:r>
      <w:r>
        <w:rPr>
          <w:sz w:val="24"/>
        </w:rPr>
        <w:t>products alongside protecting</w:t>
      </w:r>
      <w:r>
        <w:rPr>
          <w:spacing w:val="-3"/>
          <w:sz w:val="24"/>
        </w:rPr>
        <w:t xml:space="preserve"> </w:t>
      </w:r>
      <w:r>
        <w:rPr>
          <w:sz w:val="24"/>
        </w:rPr>
        <w:t>the environment.</w:t>
      </w:r>
    </w:p>
    <w:p w:rsidR="00D45D80" w:rsidRDefault="00D45D80">
      <w:pPr>
        <w:spacing w:line="480" w:lineRule="auto"/>
        <w:jc w:val="both"/>
        <w:rPr>
          <w:sz w:val="24"/>
        </w:r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ListParagraph"/>
        <w:numPr>
          <w:ilvl w:val="0"/>
          <w:numId w:val="1"/>
        </w:numPr>
        <w:tabs>
          <w:tab w:val="left" w:pos="521"/>
        </w:tabs>
        <w:spacing w:before="73" w:line="482" w:lineRule="auto"/>
        <w:ind w:right="1082" w:firstLine="0"/>
        <w:jc w:val="both"/>
        <w:rPr>
          <w:sz w:val="24"/>
        </w:rPr>
      </w:pPr>
      <w:r>
        <w:rPr>
          <w:sz w:val="24"/>
        </w:rPr>
        <w:lastRenderedPageBreak/>
        <w:t>It is</w:t>
      </w:r>
      <w:r>
        <w:rPr>
          <w:spacing w:val="1"/>
          <w:sz w:val="24"/>
        </w:rPr>
        <w:t xml:space="preserve"> </w:t>
      </w:r>
      <w:r>
        <w:rPr>
          <w:sz w:val="24"/>
        </w:rPr>
        <w:t>recommended that value added tax</w:t>
      </w:r>
      <w:r>
        <w:rPr>
          <w:spacing w:val="1"/>
          <w:sz w:val="24"/>
        </w:rPr>
        <w:t xml:space="preserve"> </w:t>
      </w:r>
      <w:r>
        <w:rPr>
          <w:sz w:val="24"/>
        </w:rPr>
        <w:t>should be increased in order to balance the</w:t>
      </w:r>
      <w:r>
        <w:rPr>
          <w:spacing w:val="1"/>
          <w:sz w:val="24"/>
        </w:rPr>
        <w:t xml:space="preserve"> </w:t>
      </w:r>
      <w:r>
        <w:rPr>
          <w:sz w:val="24"/>
        </w:rPr>
        <w:t>government</w:t>
      </w:r>
      <w:r>
        <w:rPr>
          <w:spacing w:val="-1"/>
          <w:sz w:val="24"/>
        </w:rPr>
        <w:t xml:space="preserve"> </w:t>
      </w:r>
      <w:r>
        <w:rPr>
          <w:sz w:val="24"/>
        </w:rPr>
        <w:t>budgets and</w:t>
      </w:r>
      <w:r>
        <w:rPr>
          <w:spacing w:val="1"/>
          <w:sz w:val="24"/>
        </w:rPr>
        <w:t xml:space="preserve"> </w:t>
      </w:r>
      <w:r>
        <w:rPr>
          <w:sz w:val="24"/>
        </w:rPr>
        <w:t>to reduce</w:t>
      </w:r>
      <w:r>
        <w:rPr>
          <w:spacing w:val="-1"/>
          <w:sz w:val="24"/>
        </w:rPr>
        <w:t xml:space="preserve"> </w:t>
      </w:r>
      <w:r>
        <w:rPr>
          <w:sz w:val="24"/>
        </w:rPr>
        <w:t>budget deficits.</w:t>
      </w:r>
    </w:p>
    <w:p w:rsidR="00D45D80" w:rsidRDefault="009D59D2">
      <w:pPr>
        <w:pStyle w:val="ListParagraph"/>
        <w:numPr>
          <w:ilvl w:val="0"/>
          <w:numId w:val="1"/>
        </w:numPr>
        <w:tabs>
          <w:tab w:val="left" w:pos="470"/>
        </w:tabs>
        <w:spacing w:before="194" w:line="480" w:lineRule="auto"/>
        <w:ind w:right="1075" w:firstLine="0"/>
        <w:jc w:val="both"/>
        <w:rPr>
          <w:sz w:val="24"/>
        </w:rPr>
      </w:pPr>
      <w:r>
        <w:rPr>
          <w:sz w:val="24"/>
        </w:rPr>
        <w:t>Government should ensure that revenue generated from Petroleum profit tax is judiciously</w:t>
      </w:r>
      <w:r>
        <w:rPr>
          <w:spacing w:val="1"/>
          <w:sz w:val="24"/>
        </w:rPr>
        <w:t xml:space="preserve"> </w:t>
      </w:r>
      <w:r>
        <w:rPr>
          <w:sz w:val="24"/>
        </w:rPr>
        <w:t>utilized in the provision of infrastructures, basic social amenities and investment in other</w:t>
      </w:r>
      <w:r>
        <w:rPr>
          <w:spacing w:val="1"/>
          <w:sz w:val="24"/>
        </w:rPr>
        <w:t xml:space="preserve"> </w:t>
      </w:r>
      <w:r>
        <w:rPr>
          <w:sz w:val="24"/>
        </w:rPr>
        <w:t>sectors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economy.</w:t>
      </w:r>
    </w:p>
    <w:p w:rsidR="00D45D80" w:rsidRDefault="009D59D2">
      <w:pPr>
        <w:pStyle w:val="ListParagraph"/>
        <w:numPr>
          <w:ilvl w:val="0"/>
          <w:numId w:val="1"/>
        </w:numPr>
        <w:tabs>
          <w:tab w:val="left" w:pos="506"/>
        </w:tabs>
        <w:spacing w:before="202" w:line="480" w:lineRule="auto"/>
        <w:ind w:right="1077" w:firstLine="0"/>
        <w:jc w:val="both"/>
        <w:rPr>
          <w:sz w:val="24"/>
        </w:rPr>
      </w:pPr>
      <w:r>
        <w:rPr>
          <w:sz w:val="24"/>
        </w:rPr>
        <w:t>Government should channel her efforts towards generating more Total tax revenue by</w:t>
      </w:r>
      <w:r>
        <w:rPr>
          <w:spacing w:val="1"/>
          <w:sz w:val="24"/>
        </w:rPr>
        <w:t xml:space="preserve"> </w:t>
      </w:r>
      <w:r>
        <w:rPr>
          <w:sz w:val="24"/>
        </w:rPr>
        <w:t>adopting tax reforms and policies that would ensure transparency, accountability,</w:t>
      </w:r>
      <w:r>
        <w:rPr>
          <w:spacing w:val="60"/>
          <w:sz w:val="24"/>
        </w:rPr>
        <w:t xml:space="preserve"> </w:t>
      </w:r>
      <w:r>
        <w:rPr>
          <w:sz w:val="24"/>
        </w:rPr>
        <w:t>stability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above</w:t>
      </w:r>
      <w:r>
        <w:rPr>
          <w:spacing w:val="1"/>
          <w:sz w:val="24"/>
        </w:rPr>
        <w:t xml:space="preserve"> </w:t>
      </w:r>
      <w:r>
        <w:rPr>
          <w:sz w:val="24"/>
        </w:rPr>
        <w:t>all economic</w:t>
      </w:r>
      <w:r>
        <w:rPr>
          <w:spacing w:val="1"/>
          <w:sz w:val="24"/>
        </w:rPr>
        <w:t xml:space="preserve"> </w:t>
      </w:r>
      <w:r>
        <w:rPr>
          <w:sz w:val="24"/>
        </w:rPr>
        <w:t>growth of</w:t>
      </w:r>
      <w:r>
        <w:rPr>
          <w:spacing w:val="-2"/>
          <w:sz w:val="24"/>
        </w:rPr>
        <w:t xml:space="preserve"> </w:t>
      </w:r>
      <w:r>
        <w:rPr>
          <w:sz w:val="24"/>
        </w:rPr>
        <w:t>the Nigerian economy.</w:t>
      </w:r>
    </w:p>
    <w:p w:rsidR="00D45D80" w:rsidRDefault="009D59D2">
      <w:pPr>
        <w:pStyle w:val="ListParagraph"/>
        <w:numPr>
          <w:ilvl w:val="0"/>
          <w:numId w:val="1"/>
        </w:numPr>
        <w:tabs>
          <w:tab w:val="left" w:pos="466"/>
        </w:tabs>
        <w:spacing w:before="1"/>
        <w:ind w:left="465" w:hanging="246"/>
        <w:jc w:val="both"/>
        <w:rPr>
          <w:sz w:val="24"/>
        </w:rPr>
      </w:pPr>
      <w:r>
        <w:rPr>
          <w:sz w:val="24"/>
        </w:rPr>
        <w:t>The</w:t>
      </w:r>
      <w:r>
        <w:rPr>
          <w:spacing w:val="3"/>
          <w:sz w:val="24"/>
        </w:rPr>
        <w:t xml:space="preserve"> </w:t>
      </w:r>
      <w:r>
        <w:rPr>
          <w:sz w:val="24"/>
        </w:rPr>
        <w:t>study</w:t>
      </w:r>
      <w:r>
        <w:rPr>
          <w:spacing w:val="-2"/>
          <w:sz w:val="24"/>
        </w:rPr>
        <w:t xml:space="preserve"> </w:t>
      </w:r>
      <w:r>
        <w:rPr>
          <w:sz w:val="24"/>
        </w:rPr>
        <w:t>showed</w:t>
      </w:r>
      <w:r>
        <w:rPr>
          <w:spacing w:val="4"/>
          <w:sz w:val="24"/>
        </w:rPr>
        <w:t xml:space="preserve"> </w:t>
      </w:r>
      <w:r>
        <w:rPr>
          <w:sz w:val="24"/>
        </w:rPr>
        <w:t>that</w:t>
      </w:r>
      <w:r>
        <w:rPr>
          <w:spacing w:val="6"/>
          <w:sz w:val="24"/>
        </w:rPr>
        <w:t xml:space="preserve"> </w:t>
      </w:r>
      <w:r>
        <w:rPr>
          <w:sz w:val="24"/>
        </w:rPr>
        <w:t>the</w:t>
      </w:r>
      <w:r>
        <w:rPr>
          <w:spacing w:val="4"/>
          <w:sz w:val="24"/>
        </w:rPr>
        <w:t xml:space="preserve"> </w:t>
      </w:r>
      <w:r>
        <w:rPr>
          <w:sz w:val="24"/>
        </w:rPr>
        <w:t>contribution</w:t>
      </w:r>
      <w:r>
        <w:rPr>
          <w:spacing w:val="5"/>
          <w:sz w:val="24"/>
        </w:rPr>
        <w:t xml:space="preserve"> </w:t>
      </w:r>
      <w:r>
        <w:rPr>
          <w:sz w:val="24"/>
        </w:rPr>
        <w:t>of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4"/>
          <w:sz w:val="24"/>
        </w:rPr>
        <w:t xml:space="preserve"> </w:t>
      </w:r>
      <w:r>
        <w:rPr>
          <w:sz w:val="24"/>
        </w:rPr>
        <w:t>total</w:t>
      </w:r>
      <w:r>
        <w:rPr>
          <w:spacing w:val="4"/>
          <w:sz w:val="24"/>
        </w:rPr>
        <w:t xml:space="preserve"> </w:t>
      </w:r>
      <w:r>
        <w:rPr>
          <w:sz w:val="24"/>
        </w:rPr>
        <w:t>tax</w:t>
      </w:r>
      <w:r>
        <w:rPr>
          <w:spacing w:val="6"/>
          <w:sz w:val="24"/>
        </w:rPr>
        <w:t xml:space="preserve"> </w:t>
      </w:r>
      <w:r>
        <w:rPr>
          <w:sz w:val="24"/>
        </w:rPr>
        <w:t>revenue</w:t>
      </w:r>
      <w:r>
        <w:rPr>
          <w:spacing w:val="3"/>
          <w:sz w:val="24"/>
        </w:rPr>
        <w:t xml:space="preserve"> </w:t>
      </w:r>
      <w:r>
        <w:rPr>
          <w:sz w:val="24"/>
        </w:rPr>
        <w:t>to</w:t>
      </w:r>
      <w:r>
        <w:rPr>
          <w:spacing w:val="11"/>
          <w:sz w:val="24"/>
        </w:rPr>
        <w:t xml:space="preserve"> </w:t>
      </w:r>
      <w:r>
        <w:rPr>
          <w:sz w:val="24"/>
        </w:rPr>
        <w:t>economic</w:t>
      </w:r>
      <w:r>
        <w:rPr>
          <w:spacing w:val="3"/>
          <w:sz w:val="24"/>
        </w:rPr>
        <w:t xml:space="preserve"> </w:t>
      </w:r>
      <w:r>
        <w:rPr>
          <w:sz w:val="24"/>
        </w:rPr>
        <w:t>growth</w:t>
      </w:r>
      <w:r>
        <w:rPr>
          <w:spacing w:val="4"/>
          <w:sz w:val="24"/>
        </w:rPr>
        <w:t xml:space="preserve"> </w:t>
      </w:r>
      <w:r>
        <w:rPr>
          <w:sz w:val="24"/>
        </w:rPr>
        <w:t>is</w:t>
      </w:r>
      <w:r>
        <w:rPr>
          <w:spacing w:val="5"/>
          <w:sz w:val="24"/>
        </w:rPr>
        <w:t xml:space="preserve"> </w:t>
      </w:r>
      <w:r>
        <w:rPr>
          <w:sz w:val="24"/>
        </w:rPr>
        <w:t>low.</w:t>
      </w:r>
    </w:p>
    <w:p w:rsidR="00D45D80" w:rsidRDefault="00D45D80">
      <w:pPr>
        <w:pStyle w:val="BodyText"/>
        <w:spacing w:before="9"/>
        <w:rPr>
          <w:sz w:val="23"/>
        </w:rPr>
      </w:pPr>
    </w:p>
    <w:p w:rsidR="00D45D80" w:rsidRDefault="009D59D2">
      <w:pPr>
        <w:pStyle w:val="BodyText"/>
        <w:spacing w:line="480" w:lineRule="auto"/>
        <w:ind w:left="220" w:right="1080"/>
        <w:jc w:val="both"/>
      </w:pPr>
      <w:r>
        <w:t>Therefore, the Government should pay more attention by considering strategies to enhance</w:t>
      </w:r>
      <w:r>
        <w:rPr>
          <w:spacing w:val="1"/>
        </w:rPr>
        <w:t xml:space="preserve"> </w:t>
      </w:r>
      <w:r>
        <w:t>more tax</w:t>
      </w:r>
      <w:r>
        <w:rPr>
          <w:spacing w:val="1"/>
        </w:rPr>
        <w:t xml:space="preserve"> </w:t>
      </w:r>
      <w:r>
        <w:t>revenue generation in Nigerian so as</w:t>
      </w:r>
      <w:r>
        <w:rPr>
          <w:spacing w:val="60"/>
        </w:rPr>
        <w:t xml:space="preserve"> </w:t>
      </w:r>
      <w:r>
        <w:t>to improve its contribution to economic</w:t>
      </w:r>
      <w:r>
        <w:rPr>
          <w:spacing w:val="1"/>
        </w:rPr>
        <w:t xml:space="preserve"> </w:t>
      </w:r>
      <w:r>
        <w:t>growth.</w:t>
      </w:r>
    </w:p>
    <w:p w:rsidR="00D45D80" w:rsidRDefault="009D59D2">
      <w:pPr>
        <w:pStyle w:val="ListParagraph"/>
        <w:numPr>
          <w:ilvl w:val="0"/>
          <w:numId w:val="1"/>
        </w:numPr>
        <w:tabs>
          <w:tab w:val="left" w:pos="473"/>
        </w:tabs>
        <w:spacing w:line="480" w:lineRule="auto"/>
        <w:ind w:right="1078" w:firstLine="0"/>
        <w:jc w:val="both"/>
        <w:rPr>
          <w:sz w:val="24"/>
        </w:rPr>
      </w:pPr>
      <w:r>
        <w:rPr>
          <w:sz w:val="24"/>
        </w:rPr>
        <w:t>The study therefore, recommend among others that the Government should introduce new</w:t>
      </w:r>
      <w:r>
        <w:rPr>
          <w:spacing w:val="1"/>
          <w:sz w:val="24"/>
        </w:rPr>
        <w:t xml:space="preserve"> </w:t>
      </w:r>
      <w:r>
        <w:rPr>
          <w:sz w:val="24"/>
        </w:rPr>
        <w:t>tax revenue generating strategies across all taxes that can enhance tax revenue generation in</w:t>
      </w:r>
      <w:r>
        <w:rPr>
          <w:spacing w:val="1"/>
          <w:sz w:val="24"/>
        </w:rPr>
        <w:t xml:space="preserve"> </w:t>
      </w:r>
      <w:r>
        <w:rPr>
          <w:sz w:val="24"/>
        </w:rPr>
        <w:t>Nigerian</w:t>
      </w:r>
      <w:r>
        <w:rPr>
          <w:spacing w:val="-1"/>
          <w:sz w:val="24"/>
        </w:rPr>
        <w:t xml:space="preserve"> </w:t>
      </w:r>
      <w:r>
        <w:rPr>
          <w:sz w:val="24"/>
        </w:rPr>
        <w:t>so as to improve</w:t>
      </w:r>
      <w:r>
        <w:rPr>
          <w:spacing w:val="-1"/>
          <w:sz w:val="24"/>
        </w:rPr>
        <w:t xml:space="preserve"> </w:t>
      </w:r>
      <w:r>
        <w:rPr>
          <w:sz w:val="24"/>
        </w:rPr>
        <w:t>its contribution</w:t>
      </w:r>
      <w:r>
        <w:rPr>
          <w:spacing w:val="-1"/>
          <w:sz w:val="24"/>
        </w:rPr>
        <w:t xml:space="preserve"> </w:t>
      </w:r>
      <w:r>
        <w:rPr>
          <w:sz w:val="24"/>
        </w:rPr>
        <w:t>to economic</w:t>
      </w:r>
      <w:r>
        <w:rPr>
          <w:spacing w:val="-1"/>
          <w:sz w:val="24"/>
        </w:rPr>
        <w:t xml:space="preserve"> </w:t>
      </w:r>
      <w:r>
        <w:rPr>
          <w:sz w:val="24"/>
        </w:rPr>
        <w:t>growth.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5"/>
        <w:rPr>
          <w:sz w:val="22"/>
        </w:rPr>
      </w:pPr>
    </w:p>
    <w:p w:rsidR="00D45D80" w:rsidRDefault="009D59D2">
      <w:pPr>
        <w:pStyle w:val="Heading1"/>
        <w:numPr>
          <w:ilvl w:val="1"/>
          <w:numId w:val="2"/>
        </w:numPr>
        <w:tabs>
          <w:tab w:val="left" w:pos="581"/>
        </w:tabs>
        <w:spacing w:before="1"/>
        <w:ind w:hanging="361"/>
        <w:jc w:val="both"/>
      </w:pPr>
      <w:r>
        <w:t>Contribution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Knowledge</w:t>
      </w:r>
    </w:p>
    <w:p w:rsidR="00D45D80" w:rsidRDefault="00D45D80">
      <w:pPr>
        <w:pStyle w:val="BodyText"/>
        <w:spacing w:before="6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4"/>
        <w:jc w:val="both"/>
      </w:pPr>
      <w:r>
        <w:t>The study provided credible and reliable information on the contribution of tax to the growth</w:t>
      </w:r>
      <w:r>
        <w:rPr>
          <w:spacing w:val="1"/>
        </w:rPr>
        <w:t xml:space="preserve"> </w:t>
      </w:r>
      <w:r>
        <w:t>of the Nigerian economy by considering more variables which includes value added tax,</w:t>
      </w:r>
      <w:r>
        <w:rPr>
          <w:spacing w:val="1"/>
        </w:rPr>
        <w:t xml:space="preserve"> </w:t>
      </w:r>
      <w:r>
        <w:t xml:space="preserve">company income tax, excise duties, petroleum profit tax and total tax revenue. </w:t>
      </w:r>
      <w:proofErr w:type="gramStart"/>
      <w:r>
        <w:t>While oil</w:t>
      </w:r>
      <w:r>
        <w:rPr>
          <w:spacing w:val="1"/>
        </w:rPr>
        <w:t xml:space="preserve"> </w:t>
      </w:r>
      <w:r>
        <w:t>revenue and foreign direct investment were adopted as control variables as against previous</w:t>
      </w:r>
      <w:r>
        <w:rPr>
          <w:spacing w:val="1"/>
        </w:rPr>
        <w:t xml:space="preserve"> </w:t>
      </w:r>
      <w:r>
        <w:t>studies that paid more attention on a single tax revenue or applied fewer variables as a proxy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total tax</w:t>
      </w:r>
      <w:r>
        <w:rPr>
          <w:spacing w:val="2"/>
        </w:rPr>
        <w:t xml:space="preserve"> </w:t>
      </w:r>
      <w:r>
        <w:t>revenue.</w:t>
      </w:r>
      <w:proofErr w:type="gramEnd"/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numPr>
          <w:ilvl w:val="1"/>
          <w:numId w:val="2"/>
        </w:numPr>
        <w:tabs>
          <w:tab w:val="left" w:pos="581"/>
        </w:tabs>
        <w:ind w:hanging="361"/>
        <w:jc w:val="both"/>
      </w:pPr>
      <w:r>
        <w:lastRenderedPageBreak/>
        <w:t>Limitation</w:t>
      </w:r>
      <w:r>
        <w:rPr>
          <w:spacing w:val="-1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Study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line="480" w:lineRule="auto"/>
        <w:ind w:left="220" w:right="1077"/>
        <w:jc w:val="both"/>
      </w:pPr>
      <w:r>
        <w:t>Like any study, this research had some limitations. The study adopted gross domestic product</w:t>
      </w:r>
      <w:r>
        <w:rPr>
          <w:spacing w:val="-57"/>
        </w:rPr>
        <w:t xml:space="preserve"> </w:t>
      </w:r>
      <w:r>
        <w:t>(GDP) as the only measure of economic growth whereas there are other determinants of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(FDI),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expenditure,</w:t>
      </w:r>
      <w:r>
        <w:rPr>
          <w:spacing w:val="1"/>
        </w:rPr>
        <w:t xml:space="preserve"> </w:t>
      </w:r>
      <w:r>
        <w:t>oil</w:t>
      </w:r>
      <w:r>
        <w:rPr>
          <w:spacing w:val="1"/>
        </w:rPr>
        <w:t xml:space="preserve"> </w:t>
      </w:r>
      <w:r>
        <w:t>revenue</w:t>
      </w:r>
      <w:r>
        <w:rPr>
          <w:spacing w:val="-2"/>
        </w:rPr>
        <w:t xml:space="preserve"> </w:t>
      </w:r>
      <w:r>
        <w:t>that could</w:t>
      </w:r>
      <w:r>
        <w:rPr>
          <w:spacing w:val="-1"/>
        </w:rPr>
        <w:t xml:space="preserve"> </w:t>
      </w:r>
      <w:r>
        <w:t>be proxy</w:t>
      </w:r>
      <w:r>
        <w:rPr>
          <w:spacing w:val="-7"/>
        </w:rPr>
        <w:t xml:space="preserve"> </w:t>
      </w:r>
      <w:r>
        <w:t>alongside GDP to provide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comprehensive result.</w:t>
      </w:r>
    </w:p>
    <w:p w:rsidR="00D45D80" w:rsidRDefault="00D45D80">
      <w:pPr>
        <w:pStyle w:val="BodyText"/>
        <w:rPr>
          <w:sz w:val="26"/>
        </w:rPr>
      </w:pPr>
    </w:p>
    <w:p w:rsidR="00D45D80" w:rsidRDefault="00D45D80">
      <w:pPr>
        <w:pStyle w:val="BodyText"/>
        <w:spacing w:before="5"/>
        <w:rPr>
          <w:sz w:val="22"/>
        </w:rPr>
      </w:pPr>
    </w:p>
    <w:p w:rsidR="00D45D80" w:rsidRDefault="009D59D2">
      <w:pPr>
        <w:pStyle w:val="Heading1"/>
        <w:numPr>
          <w:ilvl w:val="1"/>
          <w:numId w:val="2"/>
        </w:numPr>
        <w:tabs>
          <w:tab w:val="left" w:pos="581"/>
        </w:tabs>
        <w:spacing w:before="0"/>
        <w:ind w:hanging="361"/>
        <w:jc w:val="both"/>
      </w:pPr>
      <w:r>
        <w:t>Suggestion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Further</w:t>
      </w:r>
      <w:r>
        <w:rPr>
          <w:spacing w:val="-2"/>
        </w:rPr>
        <w:t xml:space="preserve"> </w:t>
      </w:r>
      <w:r>
        <w:t>Studies</w:t>
      </w:r>
    </w:p>
    <w:p w:rsidR="00D45D80" w:rsidRDefault="00D45D80">
      <w:pPr>
        <w:pStyle w:val="BodyText"/>
        <w:spacing w:before="7"/>
        <w:rPr>
          <w:b/>
          <w:sz w:val="23"/>
        </w:rPr>
      </w:pPr>
    </w:p>
    <w:p w:rsidR="00D45D80" w:rsidRDefault="009D59D2">
      <w:pPr>
        <w:pStyle w:val="BodyText"/>
        <w:spacing w:before="1" w:line="480" w:lineRule="auto"/>
        <w:ind w:left="220" w:right="1077" w:firstLine="60"/>
        <w:jc w:val="both"/>
      </w:pPr>
      <w:r>
        <w:t>The</w:t>
      </w:r>
      <w:r>
        <w:rPr>
          <w:spacing w:val="8"/>
        </w:rPr>
        <w:t xml:space="preserve"> </w:t>
      </w:r>
      <w:r>
        <w:t>study</w:t>
      </w:r>
      <w:r>
        <w:rPr>
          <w:spacing w:val="5"/>
        </w:rPr>
        <w:t xml:space="preserve"> </w:t>
      </w:r>
      <w:r>
        <w:t>could</w:t>
      </w:r>
      <w:r>
        <w:rPr>
          <w:spacing w:val="11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extended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focus</w:t>
      </w:r>
      <w:r>
        <w:rPr>
          <w:spacing w:val="11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factors</w:t>
      </w:r>
      <w:r>
        <w:rPr>
          <w:spacing w:val="9"/>
        </w:rPr>
        <w:t xml:space="preserve"> </w:t>
      </w:r>
      <w:r>
        <w:t>affecting</w:t>
      </w:r>
      <w:r>
        <w:rPr>
          <w:spacing w:val="13"/>
        </w:rPr>
        <w:t xml:space="preserve"> </w:t>
      </w:r>
      <w:r>
        <w:t>tax</w:t>
      </w:r>
      <w:r>
        <w:rPr>
          <w:spacing w:val="12"/>
        </w:rPr>
        <w:t xml:space="preserve"> </w:t>
      </w:r>
      <w:r>
        <w:t>collection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Nigeria.</w:t>
      </w:r>
      <w:r>
        <w:rPr>
          <w:spacing w:val="12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 xml:space="preserve">is because there are many factors that </w:t>
      </w:r>
      <w:proofErr w:type="gramStart"/>
      <w:r>
        <w:t>affects</w:t>
      </w:r>
      <w:proofErr w:type="gramEnd"/>
      <w:r>
        <w:rPr>
          <w:spacing w:val="60"/>
        </w:rPr>
        <w:t xml:space="preserve"> </w:t>
      </w:r>
      <w:r>
        <w:t>tax collection in Nigeria which can impact</w:t>
      </w:r>
      <w:r>
        <w:rPr>
          <w:spacing w:val="1"/>
        </w:rPr>
        <w:t xml:space="preserve"> </w:t>
      </w:r>
      <w:r>
        <w:t>either positively or negatively on gross domestic product of the Nigerian economy. Also,</w:t>
      </w:r>
      <w:r>
        <w:rPr>
          <w:spacing w:val="1"/>
        </w:rPr>
        <w:t xml:space="preserve"> </w:t>
      </w:r>
      <w:r>
        <w:t>effects of macroeconomic factors on tax revenue could also be considered as a research</w:t>
      </w:r>
      <w:r>
        <w:rPr>
          <w:spacing w:val="1"/>
        </w:rPr>
        <w:t xml:space="preserve"> </w:t>
      </w:r>
      <w:r>
        <w:t>interest.</w:t>
      </w:r>
    </w:p>
    <w:p w:rsidR="00D45D80" w:rsidRDefault="009D59D2">
      <w:pPr>
        <w:pStyle w:val="BodyText"/>
        <w:spacing w:line="480" w:lineRule="auto"/>
        <w:ind w:left="220" w:right="1076" w:firstLine="62"/>
        <w:jc w:val="both"/>
      </w:pPr>
      <w:r>
        <w:t>In addition, further research could apply even more relevant variables not considered by this</w:t>
      </w:r>
      <w:r>
        <w:rPr>
          <w:spacing w:val="1"/>
        </w:rPr>
        <w:t xml:space="preserve"> </w:t>
      </w:r>
      <w:r>
        <w:t>research work as a proxy for total tax revenue. Finally, researchers can conduct the research</w:t>
      </w:r>
      <w:r>
        <w:rPr>
          <w:spacing w:val="1"/>
        </w:rPr>
        <w:t xml:space="preserve"> </w:t>
      </w:r>
      <w:r>
        <w:t>study based on particular states in Nigeria so as to get an in-depth result as to the contribution</w:t>
      </w:r>
      <w:r>
        <w:rPr>
          <w:spacing w:val="-57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taxation to the</w:t>
      </w:r>
      <w:r>
        <w:rPr>
          <w:spacing w:val="-2"/>
        </w:rPr>
        <w:t xml:space="preserve"> </w:t>
      </w:r>
      <w:r>
        <w:t>growth</w:t>
      </w:r>
      <w:r>
        <w:rPr>
          <w:spacing w:val="2"/>
        </w:rPr>
        <w:t xml:space="preserve"> </w:t>
      </w:r>
      <w:r>
        <w:t>domestic</w:t>
      </w:r>
      <w:r>
        <w:rPr>
          <w:spacing w:val="-2"/>
        </w:rPr>
        <w:t xml:space="preserve"> </w:t>
      </w:r>
      <w:r>
        <w:t>product (GDP)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respective</w:t>
      </w:r>
      <w:r>
        <w:rPr>
          <w:spacing w:val="-1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choose.</w:t>
      </w:r>
    </w:p>
    <w:p w:rsidR="00D45D80" w:rsidRDefault="00D45D80">
      <w:pPr>
        <w:spacing w:line="480" w:lineRule="auto"/>
        <w:jc w:val="both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ind w:left="3696" w:right="4555"/>
        <w:jc w:val="center"/>
      </w:pPr>
      <w:r>
        <w:lastRenderedPageBreak/>
        <w:t>REFERENCES</w:t>
      </w:r>
    </w:p>
    <w:p w:rsidR="00D45D80" w:rsidRDefault="00D45D80">
      <w:pPr>
        <w:pStyle w:val="BodyText"/>
        <w:rPr>
          <w:b/>
          <w:sz w:val="26"/>
        </w:rPr>
      </w:pPr>
    </w:p>
    <w:p w:rsidR="00D45D80" w:rsidRDefault="00D45D80">
      <w:pPr>
        <w:pStyle w:val="BodyText"/>
        <w:spacing w:before="7"/>
        <w:rPr>
          <w:b/>
          <w:sz w:val="21"/>
        </w:rPr>
      </w:pPr>
    </w:p>
    <w:p w:rsidR="00D45D80" w:rsidRDefault="009D59D2">
      <w:pPr>
        <w:ind w:left="580" w:right="1412" w:hanging="360"/>
        <w:rPr>
          <w:i/>
          <w:sz w:val="24"/>
        </w:rPr>
      </w:pPr>
      <w:proofErr w:type="spellStart"/>
      <w:r>
        <w:rPr>
          <w:sz w:val="24"/>
        </w:rPr>
        <w:t>Abata</w:t>
      </w:r>
      <w:proofErr w:type="spellEnd"/>
      <w:r>
        <w:rPr>
          <w:sz w:val="24"/>
        </w:rPr>
        <w:t xml:space="preserve">, M.A. (2014). </w:t>
      </w:r>
      <w:proofErr w:type="gramStart"/>
      <w:r>
        <w:rPr>
          <w:sz w:val="24"/>
        </w:rPr>
        <w:t>The Impact of Tax Revenue on Nigerian Economy.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Journal of Policy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Development Studies, 9(1):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76-89.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640" w:right="1952" w:hanging="420"/>
      </w:pPr>
      <w:proofErr w:type="spellStart"/>
      <w:r>
        <w:t>Abubakar</w:t>
      </w:r>
      <w:proofErr w:type="spellEnd"/>
      <w:r>
        <w:t>, K.Y. (2007). “The Contribution of Value Added Tax (VAT) to Economic</w:t>
      </w:r>
      <w:r>
        <w:rPr>
          <w:spacing w:val="-57"/>
        </w:rPr>
        <w:t xml:space="preserve"> </w:t>
      </w:r>
      <w:r>
        <w:t>Development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Nigeria.”</w:t>
      </w:r>
      <w:r>
        <w:rPr>
          <w:spacing w:val="-1"/>
        </w:rPr>
        <w:t xml:space="preserve"> </w:t>
      </w:r>
      <w:proofErr w:type="gramStart"/>
      <w:r>
        <w:t>Diss.</w:t>
      </w:r>
      <w:r>
        <w:rPr>
          <w:spacing w:val="-2"/>
        </w:rPr>
        <w:t xml:space="preserve"> </w:t>
      </w:r>
      <w:proofErr w:type="spellStart"/>
      <w:r>
        <w:t>Ahmadu</w:t>
      </w:r>
      <w:proofErr w:type="spellEnd"/>
      <w:r>
        <w:t xml:space="preserve"> Bello</w:t>
      </w:r>
      <w:r>
        <w:rPr>
          <w:spacing w:val="-1"/>
        </w:rPr>
        <w:t xml:space="preserve"> </w:t>
      </w:r>
      <w:r>
        <w:t>University</w:t>
      </w:r>
      <w:r>
        <w:rPr>
          <w:spacing w:val="-4"/>
        </w:rPr>
        <w:t xml:space="preserve"> </w:t>
      </w:r>
      <w:r>
        <w:t>Zaria, 2007.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ind w:left="647" w:right="1512" w:hanging="428"/>
      </w:pPr>
      <w:r>
        <w:t xml:space="preserve">Adams, C. (2001). </w:t>
      </w:r>
      <w:proofErr w:type="gramStart"/>
      <w:r>
        <w:t>For Good and Evil; the Impact of Taxes on the Course of Civilization,</w:t>
      </w:r>
      <w:r>
        <w:rPr>
          <w:spacing w:val="-57"/>
        </w:rPr>
        <w:t xml:space="preserve"> </w:t>
      </w:r>
      <w:r>
        <w:t>U.S.A;</w:t>
      </w:r>
      <w:r>
        <w:rPr>
          <w:spacing w:val="-1"/>
        </w:rPr>
        <w:t xml:space="preserve"> </w:t>
      </w:r>
      <w:r>
        <w:t>Madison Publishers.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ind w:left="640" w:right="1211" w:hanging="420"/>
      </w:pPr>
      <w:proofErr w:type="spellStart"/>
      <w:r>
        <w:t>Adedipe</w:t>
      </w:r>
      <w:proofErr w:type="spellEnd"/>
      <w:r>
        <w:t xml:space="preserve">, B. (2004). </w:t>
      </w:r>
      <w:proofErr w:type="gramStart"/>
      <w:r>
        <w:t>Impact of Oil Revenue on Nigeria Policy Formulation.</w:t>
      </w:r>
      <w:proofErr w:type="gramEnd"/>
      <w:r>
        <w:t xml:space="preserve"> Paper Submitted</w:t>
      </w:r>
      <w:r>
        <w:rPr>
          <w:spacing w:val="-57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the Conference</w:t>
      </w:r>
      <w:r>
        <w:rPr>
          <w:spacing w:val="-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Nigeria</w:t>
      </w:r>
      <w:r>
        <w:rPr>
          <w:spacing w:val="-2"/>
        </w:rPr>
        <w:t xml:space="preserve"> </w:t>
      </w:r>
      <w:r>
        <w:t>Maximizing</w:t>
      </w:r>
      <w:r>
        <w:rPr>
          <w:spacing w:val="-2"/>
        </w:rPr>
        <w:t xml:space="preserve"> </w:t>
      </w:r>
      <w:r>
        <w:t>Pro-Poor Growth.</w:t>
      </w:r>
      <w:r>
        <w:rPr>
          <w:spacing w:val="59"/>
        </w:rPr>
        <w:t xml:space="preserve"> </w:t>
      </w:r>
      <w:r>
        <w:t>16th</w:t>
      </w:r>
      <w:r>
        <w:rPr>
          <w:spacing w:val="1"/>
        </w:rPr>
        <w:t xml:space="preserve"> </w:t>
      </w:r>
      <w:r>
        <w:t>-17th</w:t>
      </w:r>
      <w:r>
        <w:rPr>
          <w:spacing w:val="-1"/>
        </w:rPr>
        <w:t xml:space="preserve"> </w:t>
      </w:r>
      <w:r>
        <w:t>June, 2004.</w:t>
      </w:r>
    </w:p>
    <w:p w:rsidR="00D45D80" w:rsidRDefault="00D45D80">
      <w:pPr>
        <w:pStyle w:val="BodyText"/>
        <w:spacing w:before="1"/>
      </w:pPr>
    </w:p>
    <w:p w:rsidR="00D45D80" w:rsidRDefault="009D59D2">
      <w:pPr>
        <w:ind w:left="640" w:right="1645" w:hanging="420"/>
        <w:rPr>
          <w:i/>
          <w:sz w:val="24"/>
        </w:rPr>
      </w:pPr>
      <w:proofErr w:type="spellStart"/>
      <w:proofErr w:type="gramStart"/>
      <w:r>
        <w:rPr>
          <w:sz w:val="24"/>
        </w:rPr>
        <w:t>Adedokun</w:t>
      </w:r>
      <w:proofErr w:type="spellEnd"/>
      <w:r>
        <w:rPr>
          <w:sz w:val="24"/>
        </w:rPr>
        <w:t xml:space="preserve">, Y., </w:t>
      </w:r>
      <w:proofErr w:type="spellStart"/>
      <w:r>
        <w:rPr>
          <w:sz w:val="24"/>
        </w:rPr>
        <w:t>Ajayi</w:t>
      </w:r>
      <w:proofErr w:type="spellEnd"/>
      <w:r>
        <w:rPr>
          <w:sz w:val="24"/>
        </w:rPr>
        <w:t xml:space="preserve">, J.K &amp; </w:t>
      </w:r>
      <w:proofErr w:type="spellStart"/>
      <w:r>
        <w:rPr>
          <w:sz w:val="24"/>
        </w:rPr>
        <w:t>Oyesiji</w:t>
      </w:r>
      <w:proofErr w:type="spellEnd"/>
      <w:r>
        <w:rPr>
          <w:sz w:val="24"/>
        </w:rPr>
        <w:t>, Y.K. (2015).</w:t>
      </w:r>
      <w:proofErr w:type="gramEnd"/>
      <w:r>
        <w:rPr>
          <w:sz w:val="24"/>
        </w:rPr>
        <w:t xml:space="preserve"> Revisiting Taxation and Advancing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Criteria for a Good Tax System in Nigeria. </w:t>
      </w:r>
      <w:r>
        <w:rPr>
          <w:i/>
          <w:sz w:val="24"/>
        </w:rPr>
        <w:t>Global Research Journal of Economics,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Accounting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Finance, 3(1):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001-009.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642" w:right="1211" w:hanging="423"/>
        <w:rPr>
          <w:sz w:val="24"/>
        </w:rPr>
      </w:pPr>
      <w:proofErr w:type="spellStart"/>
      <w:r>
        <w:rPr>
          <w:sz w:val="24"/>
        </w:rPr>
        <w:t>Adesola</w:t>
      </w:r>
      <w:proofErr w:type="spellEnd"/>
      <w:r>
        <w:rPr>
          <w:sz w:val="24"/>
        </w:rPr>
        <w:t xml:space="preserve">, S.M. (2004): </w:t>
      </w:r>
      <w:r>
        <w:rPr>
          <w:i/>
          <w:sz w:val="24"/>
        </w:rPr>
        <w:t>Income Tax Law and Administration in Nigeria</w:t>
      </w:r>
      <w:r>
        <w:rPr>
          <w:sz w:val="24"/>
        </w:rPr>
        <w:t>, Ile-Ife: University of</w:t>
      </w:r>
      <w:r>
        <w:rPr>
          <w:spacing w:val="-57"/>
          <w:sz w:val="24"/>
        </w:rPr>
        <w:t xml:space="preserve"> </w:t>
      </w:r>
      <w:r>
        <w:rPr>
          <w:sz w:val="24"/>
        </w:rPr>
        <w:t>Ife</w:t>
      </w:r>
      <w:r>
        <w:rPr>
          <w:spacing w:val="-3"/>
          <w:sz w:val="24"/>
        </w:rPr>
        <w:t xml:space="preserve"> </w:t>
      </w:r>
      <w:r>
        <w:rPr>
          <w:sz w:val="24"/>
        </w:rPr>
        <w:t>Press</w:t>
      </w:r>
      <w:r>
        <w:rPr>
          <w:spacing w:val="2"/>
          <w:sz w:val="24"/>
        </w:rPr>
        <w:t xml:space="preserve"> </w:t>
      </w:r>
      <w:r>
        <w:rPr>
          <w:sz w:val="24"/>
        </w:rPr>
        <w:t>Ltd.</w:t>
      </w:r>
    </w:p>
    <w:p w:rsidR="00D45D80" w:rsidRDefault="00D45D80">
      <w:pPr>
        <w:pStyle w:val="BodyText"/>
      </w:pPr>
    </w:p>
    <w:p w:rsidR="00D45D80" w:rsidRDefault="009D59D2">
      <w:pPr>
        <w:ind w:left="640" w:right="1305" w:hanging="420"/>
        <w:rPr>
          <w:i/>
          <w:sz w:val="24"/>
        </w:rPr>
      </w:pPr>
      <w:proofErr w:type="spellStart"/>
      <w:r>
        <w:rPr>
          <w:sz w:val="24"/>
        </w:rPr>
        <w:t>Adeleke</w:t>
      </w:r>
      <w:proofErr w:type="spellEnd"/>
      <w:r>
        <w:rPr>
          <w:sz w:val="24"/>
        </w:rPr>
        <w:t>, A. (1995). “Value Added Tax in Nigeria” 3</w:t>
      </w:r>
      <w:r>
        <w:rPr>
          <w:sz w:val="24"/>
          <w:vertAlign w:val="superscript"/>
        </w:rPr>
        <w:t>rd</w:t>
      </w:r>
      <w:r>
        <w:rPr>
          <w:sz w:val="24"/>
        </w:rPr>
        <w:t xml:space="preserve"> ed., </w:t>
      </w:r>
      <w:proofErr w:type="gramStart"/>
      <w:r>
        <w:rPr>
          <w:i/>
          <w:sz w:val="24"/>
        </w:rPr>
        <w:t>The</w:t>
      </w:r>
      <w:proofErr w:type="gramEnd"/>
      <w:r>
        <w:rPr>
          <w:i/>
          <w:sz w:val="24"/>
        </w:rPr>
        <w:t xml:space="preserve"> Journal of the Business 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Sciences, University of Ilorin: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12(1):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48-57.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640" w:right="1298" w:hanging="420"/>
        <w:rPr>
          <w:i/>
          <w:sz w:val="24"/>
        </w:rPr>
      </w:pPr>
      <w:proofErr w:type="spellStart"/>
      <w:proofErr w:type="gramStart"/>
      <w:r>
        <w:rPr>
          <w:sz w:val="24"/>
        </w:rPr>
        <w:t>Adeleke</w:t>
      </w:r>
      <w:proofErr w:type="spellEnd"/>
      <w:r>
        <w:rPr>
          <w:sz w:val="24"/>
        </w:rPr>
        <w:t xml:space="preserve">, K.M., </w:t>
      </w:r>
      <w:proofErr w:type="spellStart"/>
      <w:r>
        <w:rPr>
          <w:sz w:val="24"/>
        </w:rPr>
        <w:t>Olowe</w:t>
      </w:r>
      <w:proofErr w:type="spellEnd"/>
      <w:r>
        <w:rPr>
          <w:sz w:val="24"/>
        </w:rPr>
        <w:t xml:space="preserve">, S.O &amp; </w:t>
      </w:r>
      <w:proofErr w:type="spellStart"/>
      <w:r>
        <w:rPr>
          <w:sz w:val="24"/>
        </w:rPr>
        <w:t>Fasesin</w:t>
      </w:r>
      <w:proofErr w:type="spellEnd"/>
      <w:r>
        <w:rPr>
          <w:sz w:val="24"/>
        </w:rPr>
        <w:t>, O.O. (2014).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The Impact of Foreign Direct</w:t>
      </w:r>
      <w:r>
        <w:rPr>
          <w:spacing w:val="1"/>
          <w:sz w:val="24"/>
        </w:rPr>
        <w:t xml:space="preserve"> </w:t>
      </w:r>
      <w:r>
        <w:rPr>
          <w:sz w:val="24"/>
        </w:rPr>
        <w:t>Investment on Nigeria Economic Growth</w:t>
      </w:r>
      <w:r>
        <w:rPr>
          <w:i/>
          <w:sz w:val="24"/>
        </w:rPr>
        <w:t>.</w:t>
      </w:r>
      <w:proofErr w:type="gramEnd"/>
      <w:r>
        <w:rPr>
          <w:i/>
          <w:sz w:val="24"/>
        </w:rPr>
        <w:t xml:space="preserve"> </w:t>
      </w:r>
      <w:proofErr w:type="gramStart"/>
      <w:r>
        <w:rPr>
          <w:i/>
          <w:sz w:val="24"/>
        </w:rPr>
        <w:t>International Journal of Academic Research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Business and Social Sciences.</w:t>
      </w:r>
      <w:proofErr w:type="gramEnd"/>
      <w:r>
        <w:rPr>
          <w:i/>
          <w:sz w:val="24"/>
        </w:rPr>
        <w:t xml:space="preserve"> 4(8):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126-240.</w:t>
      </w:r>
    </w:p>
    <w:p w:rsidR="00D45D80" w:rsidRDefault="00D45D80">
      <w:pPr>
        <w:pStyle w:val="BodyText"/>
        <w:spacing w:before="1"/>
        <w:rPr>
          <w:i/>
        </w:rPr>
      </w:pPr>
    </w:p>
    <w:p w:rsidR="00D45D80" w:rsidRDefault="009D59D2">
      <w:pPr>
        <w:ind w:left="640" w:right="1261" w:hanging="420"/>
        <w:rPr>
          <w:sz w:val="24"/>
        </w:rPr>
      </w:pPr>
      <w:proofErr w:type="spellStart"/>
      <w:proofErr w:type="gramStart"/>
      <w:r>
        <w:rPr>
          <w:sz w:val="24"/>
        </w:rPr>
        <w:t>Adereti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S.A.,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Adesina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J.A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Sanni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M.R.</w:t>
      </w:r>
      <w:r>
        <w:rPr>
          <w:spacing w:val="-1"/>
          <w:sz w:val="24"/>
        </w:rPr>
        <w:t xml:space="preserve"> </w:t>
      </w:r>
      <w:r>
        <w:rPr>
          <w:sz w:val="24"/>
        </w:rPr>
        <w:t>(2011).</w:t>
      </w:r>
      <w:proofErr w:type="gramEnd"/>
      <w:r>
        <w:rPr>
          <w:sz w:val="24"/>
        </w:rPr>
        <w:t xml:space="preserve"> Value</w:t>
      </w:r>
      <w:r>
        <w:rPr>
          <w:spacing w:val="-1"/>
          <w:sz w:val="24"/>
        </w:rPr>
        <w:t xml:space="preserve"> </w:t>
      </w:r>
      <w:r>
        <w:rPr>
          <w:sz w:val="24"/>
        </w:rPr>
        <w:t>Added</w:t>
      </w:r>
      <w:r>
        <w:rPr>
          <w:spacing w:val="1"/>
          <w:sz w:val="24"/>
        </w:rPr>
        <w:t xml:space="preserve"> </w:t>
      </w:r>
      <w:r>
        <w:rPr>
          <w:sz w:val="24"/>
        </w:rPr>
        <w:t>Tax and</w:t>
      </w:r>
      <w:r>
        <w:rPr>
          <w:spacing w:val="-1"/>
          <w:sz w:val="24"/>
        </w:rPr>
        <w:t xml:space="preserve"> </w:t>
      </w:r>
      <w:r>
        <w:rPr>
          <w:sz w:val="24"/>
        </w:rPr>
        <w:t>Economic</w:t>
      </w:r>
      <w:r>
        <w:rPr>
          <w:spacing w:val="-3"/>
          <w:sz w:val="24"/>
        </w:rPr>
        <w:t xml:space="preserve"> </w:t>
      </w:r>
      <w:r>
        <w:rPr>
          <w:sz w:val="24"/>
        </w:rPr>
        <w:t>Growth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Nigeria. </w:t>
      </w:r>
      <w:r>
        <w:rPr>
          <w:i/>
          <w:sz w:val="24"/>
        </w:rPr>
        <w:t>European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 of Humanities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Social Sciences,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10(1):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456-471</w:t>
      </w:r>
      <w:r>
        <w:rPr>
          <w:sz w:val="24"/>
        </w:rPr>
        <w:t>.</w:t>
      </w:r>
    </w:p>
    <w:p w:rsidR="00D45D80" w:rsidRDefault="00D45D80">
      <w:pPr>
        <w:pStyle w:val="BodyText"/>
      </w:pPr>
    </w:p>
    <w:p w:rsidR="00D45D80" w:rsidRDefault="009D59D2">
      <w:pPr>
        <w:ind w:left="580" w:right="1919" w:hanging="360"/>
        <w:rPr>
          <w:i/>
          <w:sz w:val="24"/>
        </w:rPr>
      </w:pPr>
      <w:proofErr w:type="spellStart"/>
      <w:r>
        <w:rPr>
          <w:sz w:val="24"/>
        </w:rPr>
        <w:t>Afruberoh</w:t>
      </w:r>
      <w:proofErr w:type="spellEnd"/>
      <w:r>
        <w:rPr>
          <w:sz w:val="24"/>
        </w:rPr>
        <w:t xml:space="preserve">, D &amp; </w:t>
      </w:r>
      <w:proofErr w:type="spellStart"/>
      <w:r>
        <w:rPr>
          <w:sz w:val="24"/>
        </w:rPr>
        <w:t>Okoye</w:t>
      </w:r>
      <w:proofErr w:type="spellEnd"/>
      <w:r>
        <w:rPr>
          <w:sz w:val="24"/>
        </w:rPr>
        <w:t>, E. (2014).The Impact of Taxation on Revenue Generation in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Nigeria: A Study of Federal Capital Territory and Selected States. </w:t>
      </w:r>
      <w:proofErr w:type="gramStart"/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Public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Administration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Research.</w:t>
      </w:r>
      <w:proofErr w:type="gramEnd"/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(IJPAMR),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</w:t>
      </w:r>
    </w:p>
    <w:p w:rsidR="00D45D80" w:rsidRDefault="009D59D2">
      <w:pPr>
        <w:ind w:left="580"/>
        <w:rPr>
          <w:i/>
          <w:sz w:val="24"/>
        </w:rPr>
      </w:pPr>
      <w:r>
        <w:rPr>
          <w:i/>
          <w:sz w:val="24"/>
        </w:rPr>
        <w:t>(2):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24-47.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640" w:right="1264" w:hanging="420"/>
        <w:rPr>
          <w:sz w:val="24"/>
        </w:rPr>
      </w:pPr>
      <w:proofErr w:type="spellStart"/>
      <w:r>
        <w:rPr>
          <w:sz w:val="24"/>
        </w:rPr>
        <w:t>Agbetunde</w:t>
      </w:r>
      <w:proofErr w:type="spellEnd"/>
      <w:r>
        <w:rPr>
          <w:sz w:val="24"/>
        </w:rPr>
        <w:t xml:space="preserve">, L. A. (2010): </w:t>
      </w:r>
      <w:r>
        <w:rPr>
          <w:i/>
          <w:sz w:val="24"/>
        </w:rPr>
        <w:t>Principles and Practice of Nigerian Personal Income Tax</w:t>
      </w:r>
      <w:r>
        <w:rPr>
          <w:sz w:val="24"/>
        </w:rPr>
        <w:t>, Lagos:</w:t>
      </w:r>
      <w:r>
        <w:rPr>
          <w:spacing w:val="-57"/>
          <w:sz w:val="24"/>
        </w:rPr>
        <w:t xml:space="preserve"> </w:t>
      </w:r>
      <w:r>
        <w:rPr>
          <w:sz w:val="24"/>
        </w:rPr>
        <w:t>2nd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ed. </w:t>
      </w:r>
      <w:proofErr w:type="spellStart"/>
      <w:r>
        <w:rPr>
          <w:sz w:val="24"/>
        </w:rPr>
        <w:t>ELToda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Venture Ltd.</w:t>
      </w:r>
    </w:p>
    <w:p w:rsidR="00D45D80" w:rsidRDefault="00D45D80">
      <w:pPr>
        <w:pStyle w:val="BodyText"/>
      </w:pPr>
    </w:p>
    <w:p w:rsidR="00D45D80" w:rsidRDefault="009D59D2">
      <w:pPr>
        <w:spacing w:before="1"/>
        <w:ind w:left="640" w:right="1817" w:hanging="420"/>
        <w:rPr>
          <w:sz w:val="24"/>
        </w:rPr>
      </w:pPr>
      <w:proofErr w:type="spellStart"/>
      <w:r>
        <w:rPr>
          <w:sz w:val="24"/>
        </w:rPr>
        <w:t>Aguola</w:t>
      </w:r>
      <w:proofErr w:type="spellEnd"/>
      <w:r>
        <w:rPr>
          <w:sz w:val="24"/>
        </w:rPr>
        <w:t xml:space="preserve">, O. (2004). </w:t>
      </w:r>
      <w:r>
        <w:rPr>
          <w:i/>
          <w:sz w:val="24"/>
        </w:rPr>
        <w:t>Taxation and Tax Management in Nigeria</w:t>
      </w:r>
      <w:r>
        <w:rPr>
          <w:sz w:val="24"/>
        </w:rPr>
        <w:t>, 3</w:t>
      </w:r>
      <w:r>
        <w:rPr>
          <w:sz w:val="24"/>
          <w:vertAlign w:val="superscript"/>
        </w:rPr>
        <w:t>rd</w:t>
      </w:r>
      <w:r>
        <w:rPr>
          <w:sz w:val="24"/>
        </w:rPr>
        <w:t xml:space="preserve"> </w:t>
      </w:r>
      <w:proofErr w:type="spellStart"/>
      <w:proofErr w:type="gramStart"/>
      <w:r>
        <w:rPr>
          <w:sz w:val="24"/>
        </w:rPr>
        <w:t>ed</w:t>
      </w:r>
      <w:proofErr w:type="spellEnd"/>
      <w:proofErr w:type="gramEnd"/>
      <w:r>
        <w:rPr>
          <w:sz w:val="24"/>
        </w:rPr>
        <w:t xml:space="preserve">, Enugu; </w:t>
      </w:r>
      <w:proofErr w:type="spellStart"/>
      <w:r>
        <w:rPr>
          <w:sz w:val="24"/>
        </w:rPr>
        <w:t>Meridan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Associates.</w:t>
      </w:r>
    </w:p>
    <w:p w:rsidR="00D45D80" w:rsidRDefault="00D45D80">
      <w:pPr>
        <w:pStyle w:val="BodyText"/>
      </w:pPr>
    </w:p>
    <w:p w:rsidR="00D45D80" w:rsidRDefault="009D59D2">
      <w:pPr>
        <w:ind w:left="640" w:right="1205" w:hanging="420"/>
        <w:rPr>
          <w:sz w:val="24"/>
        </w:rPr>
      </w:pPr>
      <w:proofErr w:type="spellStart"/>
      <w:r>
        <w:rPr>
          <w:sz w:val="24"/>
        </w:rPr>
        <w:t>Anyafo</w:t>
      </w:r>
      <w:proofErr w:type="spellEnd"/>
      <w:r>
        <w:rPr>
          <w:sz w:val="24"/>
        </w:rPr>
        <w:t xml:space="preserve">, A.M.O. (1996). </w:t>
      </w:r>
      <w:r>
        <w:rPr>
          <w:i/>
          <w:sz w:val="24"/>
        </w:rPr>
        <w:t>Public Finance in Developing Economy: The Nigeria Case</w:t>
      </w:r>
      <w:r>
        <w:rPr>
          <w:sz w:val="24"/>
        </w:rPr>
        <w:t>. Enugu:</w:t>
      </w:r>
      <w:r>
        <w:rPr>
          <w:spacing w:val="-57"/>
          <w:sz w:val="24"/>
        </w:rPr>
        <w:t xml:space="preserve"> </w:t>
      </w:r>
      <w:r>
        <w:rPr>
          <w:sz w:val="24"/>
        </w:rPr>
        <w:t>B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F</w:t>
      </w:r>
      <w:r>
        <w:rPr>
          <w:spacing w:val="-2"/>
          <w:sz w:val="24"/>
        </w:rPr>
        <w:t xml:space="preserve"> </w:t>
      </w:r>
      <w:r>
        <w:rPr>
          <w:sz w:val="24"/>
        </w:rPr>
        <w:t>Publication.</w:t>
      </w:r>
    </w:p>
    <w:p w:rsidR="00D45D80" w:rsidRDefault="00D45D80">
      <w:pPr>
        <w:pStyle w:val="BodyText"/>
      </w:pPr>
    </w:p>
    <w:p w:rsidR="00D45D80" w:rsidRDefault="009D59D2">
      <w:pPr>
        <w:ind w:left="640" w:right="1951" w:hanging="420"/>
        <w:rPr>
          <w:sz w:val="24"/>
        </w:rPr>
      </w:pPr>
      <w:proofErr w:type="spellStart"/>
      <w:r>
        <w:rPr>
          <w:sz w:val="24"/>
        </w:rPr>
        <w:t>Apere</w:t>
      </w:r>
      <w:proofErr w:type="spellEnd"/>
      <w:r>
        <w:rPr>
          <w:sz w:val="24"/>
        </w:rPr>
        <w:t xml:space="preserve">, T.O (2003). </w:t>
      </w:r>
      <w:r>
        <w:rPr>
          <w:i/>
          <w:sz w:val="24"/>
        </w:rPr>
        <w:t xml:space="preserve">Basic Public Finance for Economics and Business Students, </w:t>
      </w:r>
      <w:r>
        <w:rPr>
          <w:sz w:val="24"/>
        </w:rPr>
        <w:t>Port</w:t>
      </w:r>
      <w:r>
        <w:rPr>
          <w:spacing w:val="-57"/>
          <w:sz w:val="24"/>
        </w:rPr>
        <w:t xml:space="preserve"> </w:t>
      </w:r>
      <w:r>
        <w:rPr>
          <w:sz w:val="24"/>
        </w:rPr>
        <w:t>Harcourt:</w:t>
      </w:r>
      <w:r>
        <w:rPr>
          <w:spacing w:val="-1"/>
          <w:sz w:val="24"/>
        </w:rPr>
        <w:t xml:space="preserve"> </w:t>
      </w:r>
      <w:r>
        <w:rPr>
          <w:sz w:val="24"/>
        </w:rPr>
        <w:t>Outreach</w:t>
      </w:r>
      <w:r>
        <w:rPr>
          <w:spacing w:val="2"/>
          <w:sz w:val="24"/>
        </w:rPr>
        <w:t xml:space="preserve"> </w:t>
      </w:r>
      <w:r>
        <w:rPr>
          <w:sz w:val="24"/>
        </w:rPr>
        <w:t>Publication.</w:t>
      </w:r>
    </w:p>
    <w:p w:rsidR="00D45D80" w:rsidRDefault="00D45D80">
      <w:pPr>
        <w:rPr>
          <w:sz w:val="24"/>
        </w:r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spacing w:before="73"/>
        <w:ind w:left="580" w:right="1312" w:hanging="360"/>
        <w:rPr>
          <w:sz w:val="24"/>
        </w:rPr>
      </w:pPr>
      <w:proofErr w:type="spellStart"/>
      <w:r>
        <w:rPr>
          <w:sz w:val="24"/>
        </w:rPr>
        <w:lastRenderedPageBreak/>
        <w:t>Asika</w:t>
      </w:r>
      <w:proofErr w:type="spellEnd"/>
      <w:r>
        <w:rPr>
          <w:sz w:val="24"/>
        </w:rPr>
        <w:t xml:space="preserve">, N. (2006). </w:t>
      </w:r>
      <w:r>
        <w:rPr>
          <w:i/>
          <w:sz w:val="24"/>
        </w:rPr>
        <w:t xml:space="preserve">Research Methodology in </w:t>
      </w:r>
      <w:proofErr w:type="spellStart"/>
      <w:r>
        <w:rPr>
          <w:i/>
          <w:sz w:val="24"/>
        </w:rPr>
        <w:t>Behaviourial</w:t>
      </w:r>
      <w:proofErr w:type="spellEnd"/>
      <w:r>
        <w:rPr>
          <w:i/>
          <w:sz w:val="24"/>
        </w:rPr>
        <w:t xml:space="preserve"> Science Lagos</w:t>
      </w:r>
      <w:r>
        <w:rPr>
          <w:sz w:val="24"/>
        </w:rPr>
        <w:t>: Longman Nigeria</w:t>
      </w:r>
      <w:r>
        <w:rPr>
          <w:spacing w:val="-57"/>
          <w:sz w:val="24"/>
        </w:rPr>
        <w:t xml:space="preserve"> </w:t>
      </w:r>
      <w:r>
        <w:rPr>
          <w:sz w:val="24"/>
        </w:rPr>
        <w:t>Plc.</w:t>
      </w:r>
    </w:p>
    <w:p w:rsidR="00D45D80" w:rsidRDefault="00D45D80">
      <w:pPr>
        <w:pStyle w:val="BodyText"/>
        <w:spacing w:before="1"/>
      </w:pPr>
    </w:p>
    <w:p w:rsidR="00D45D80" w:rsidRDefault="009D59D2">
      <w:pPr>
        <w:ind w:left="647" w:right="1072" w:hanging="428"/>
        <w:rPr>
          <w:sz w:val="24"/>
        </w:rPr>
      </w:pPr>
      <w:proofErr w:type="spellStart"/>
      <w:r>
        <w:rPr>
          <w:sz w:val="24"/>
        </w:rPr>
        <w:t>Ayanwale</w:t>
      </w:r>
      <w:proofErr w:type="spellEnd"/>
      <w:r>
        <w:rPr>
          <w:spacing w:val="41"/>
          <w:sz w:val="24"/>
        </w:rPr>
        <w:t xml:space="preserve"> </w:t>
      </w:r>
      <w:r>
        <w:rPr>
          <w:sz w:val="24"/>
        </w:rPr>
        <w:t>T.</w:t>
      </w:r>
      <w:r>
        <w:rPr>
          <w:spacing w:val="39"/>
          <w:sz w:val="24"/>
        </w:rPr>
        <w:t xml:space="preserve"> </w:t>
      </w:r>
      <w:r>
        <w:rPr>
          <w:sz w:val="24"/>
        </w:rPr>
        <w:t>S.</w:t>
      </w:r>
      <w:r>
        <w:rPr>
          <w:spacing w:val="39"/>
          <w:sz w:val="24"/>
        </w:rPr>
        <w:t xml:space="preserve"> </w:t>
      </w:r>
      <w:r>
        <w:rPr>
          <w:sz w:val="24"/>
        </w:rPr>
        <w:t>(2001).</w:t>
      </w:r>
      <w:r>
        <w:rPr>
          <w:spacing w:val="41"/>
          <w:sz w:val="24"/>
        </w:rPr>
        <w:t xml:space="preserve"> </w:t>
      </w:r>
      <w:proofErr w:type="gramStart"/>
      <w:r>
        <w:rPr>
          <w:sz w:val="24"/>
        </w:rPr>
        <w:t>History</w:t>
      </w:r>
      <w:r>
        <w:rPr>
          <w:spacing w:val="35"/>
          <w:sz w:val="24"/>
        </w:rPr>
        <w:t xml:space="preserve"> </w:t>
      </w:r>
      <w:r>
        <w:rPr>
          <w:sz w:val="24"/>
        </w:rPr>
        <w:t>of</w:t>
      </w:r>
      <w:r>
        <w:rPr>
          <w:spacing w:val="38"/>
          <w:sz w:val="24"/>
        </w:rPr>
        <w:t xml:space="preserve"> </w:t>
      </w:r>
      <w:r>
        <w:rPr>
          <w:sz w:val="24"/>
        </w:rPr>
        <w:t>taxation</w:t>
      </w:r>
      <w:r>
        <w:rPr>
          <w:spacing w:val="39"/>
          <w:sz w:val="24"/>
        </w:rPr>
        <w:t xml:space="preserve"> </w:t>
      </w:r>
      <w:r>
        <w:rPr>
          <w:sz w:val="24"/>
        </w:rPr>
        <w:t>in</w:t>
      </w:r>
      <w:r>
        <w:rPr>
          <w:spacing w:val="40"/>
          <w:sz w:val="24"/>
        </w:rPr>
        <w:t xml:space="preserve"> </w:t>
      </w:r>
      <w:r>
        <w:rPr>
          <w:sz w:val="24"/>
        </w:rPr>
        <w:t>Nigeria.</w:t>
      </w:r>
      <w:proofErr w:type="gramEnd"/>
      <w:r>
        <w:rPr>
          <w:spacing w:val="46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40"/>
          <w:sz w:val="24"/>
        </w:rPr>
        <w:t xml:space="preserve"> </w:t>
      </w:r>
      <w:r>
        <w:rPr>
          <w:i/>
          <w:sz w:val="24"/>
        </w:rPr>
        <w:t>academic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 accounting, finance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management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sciences,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3(2):</w:t>
      </w:r>
      <w:r>
        <w:rPr>
          <w:spacing w:val="-1"/>
          <w:sz w:val="24"/>
        </w:rPr>
        <w:t xml:space="preserve"> </w:t>
      </w:r>
      <w:r>
        <w:rPr>
          <w:sz w:val="24"/>
        </w:rPr>
        <w:t>122-134.</w:t>
      </w:r>
    </w:p>
    <w:p w:rsidR="00D45D80" w:rsidRDefault="00D45D80">
      <w:pPr>
        <w:pStyle w:val="BodyText"/>
      </w:pPr>
    </w:p>
    <w:p w:rsidR="00D45D80" w:rsidRDefault="009D59D2">
      <w:pPr>
        <w:ind w:left="640" w:right="1658" w:hanging="420"/>
        <w:rPr>
          <w:sz w:val="24"/>
        </w:rPr>
      </w:pPr>
      <w:proofErr w:type="spellStart"/>
      <w:r>
        <w:rPr>
          <w:sz w:val="24"/>
        </w:rPr>
        <w:t>Ayuba</w:t>
      </w:r>
      <w:proofErr w:type="spellEnd"/>
      <w:r>
        <w:rPr>
          <w:sz w:val="24"/>
        </w:rPr>
        <w:t>, A.J. (2014).Impact of Non-Oil Tax Revenue on Economic Growth: The Nigeria</w:t>
      </w:r>
      <w:r>
        <w:rPr>
          <w:spacing w:val="-57"/>
          <w:sz w:val="24"/>
        </w:rPr>
        <w:t xml:space="preserve"> </w:t>
      </w:r>
      <w:r>
        <w:rPr>
          <w:sz w:val="24"/>
        </w:rPr>
        <w:t>Perspective</w:t>
      </w:r>
      <w:r>
        <w:rPr>
          <w:i/>
          <w:sz w:val="24"/>
        </w:rPr>
        <w:t>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International 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Finance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Accounting,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3(5):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303-309</w:t>
      </w:r>
      <w:r>
        <w:rPr>
          <w:sz w:val="24"/>
        </w:rPr>
        <w:t>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582" w:right="2205" w:hanging="363"/>
      </w:pPr>
      <w:proofErr w:type="spellStart"/>
      <w:r>
        <w:t>Balyewu</w:t>
      </w:r>
      <w:proofErr w:type="spellEnd"/>
      <w:r>
        <w:t xml:space="preserve">, F.A. (2000). </w:t>
      </w:r>
      <w:r>
        <w:rPr>
          <w:i/>
        </w:rPr>
        <w:t>Nigeria Taxation</w:t>
      </w:r>
      <w:r>
        <w:t xml:space="preserve">: A Practical Approach, </w:t>
      </w:r>
      <w:proofErr w:type="spellStart"/>
      <w:r>
        <w:t>Egbe</w:t>
      </w:r>
      <w:proofErr w:type="spellEnd"/>
      <w:r>
        <w:t xml:space="preserve"> </w:t>
      </w:r>
      <w:proofErr w:type="spellStart"/>
      <w:r>
        <w:t>Kogi</w:t>
      </w:r>
      <w:proofErr w:type="spellEnd"/>
      <w:r>
        <w:t>: Bhoti</w:t>
      </w:r>
      <w:r>
        <w:rPr>
          <w:spacing w:val="-57"/>
        </w:rPr>
        <w:t xml:space="preserve"> </w:t>
      </w:r>
      <w:r>
        <w:t>International</w:t>
      </w:r>
      <w:r>
        <w:rPr>
          <w:spacing w:val="-1"/>
        </w:rPr>
        <w:t xml:space="preserve"> </w:t>
      </w:r>
      <w:r>
        <w:t>Publishing Ltd.</w:t>
      </w:r>
    </w:p>
    <w:p w:rsidR="00D45D80" w:rsidRDefault="00D45D80">
      <w:pPr>
        <w:pStyle w:val="BodyText"/>
      </w:pPr>
    </w:p>
    <w:p w:rsidR="00D45D80" w:rsidRDefault="009D59D2">
      <w:pPr>
        <w:ind w:left="520" w:right="1314" w:hanging="300"/>
        <w:jc w:val="both"/>
        <w:rPr>
          <w:sz w:val="24"/>
        </w:rPr>
      </w:pPr>
      <w:proofErr w:type="spellStart"/>
      <w:r>
        <w:rPr>
          <w:sz w:val="24"/>
        </w:rPr>
        <w:t>Bakare</w:t>
      </w:r>
      <w:proofErr w:type="spellEnd"/>
      <w:r>
        <w:rPr>
          <w:sz w:val="24"/>
        </w:rPr>
        <w:t>, A.S. (2013). “Value Added Tax and Output Growth in Nigeria”. Proceedings of 8</w:t>
      </w:r>
      <w:r>
        <w:rPr>
          <w:sz w:val="24"/>
          <w:vertAlign w:val="superscript"/>
        </w:rPr>
        <w:t>th</w:t>
      </w:r>
      <w:r>
        <w:rPr>
          <w:spacing w:val="-57"/>
          <w:sz w:val="24"/>
        </w:rPr>
        <w:t xml:space="preserve"> </w:t>
      </w:r>
      <w:r>
        <w:rPr>
          <w:i/>
          <w:sz w:val="24"/>
        </w:rPr>
        <w:t>Annual London Business Research Conference Imperial College</w:t>
      </w:r>
      <w:r>
        <w:rPr>
          <w:sz w:val="24"/>
        </w:rPr>
        <w:t>, London, UK, 8-9 July,</w:t>
      </w:r>
      <w:r>
        <w:rPr>
          <w:spacing w:val="-57"/>
          <w:sz w:val="24"/>
        </w:rPr>
        <w:t xml:space="preserve"> </w:t>
      </w:r>
      <w:r>
        <w:rPr>
          <w:sz w:val="24"/>
        </w:rPr>
        <w:t>2013.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/>
        <w:ind w:left="642" w:right="1554" w:hanging="423"/>
      </w:pPr>
      <w:proofErr w:type="spellStart"/>
      <w:r>
        <w:t>Bhartia</w:t>
      </w:r>
      <w:proofErr w:type="spellEnd"/>
      <w:r>
        <w:t xml:space="preserve">, H.L (2009) </w:t>
      </w:r>
      <w:r>
        <w:rPr>
          <w:i/>
        </w:rPr>
        <w:t xml:space="preserve">Public Finance </w:t>
      </w:r>
      <w:r>
        <w:t>(14</w:t>
      </w:r>
      <w:r>
        <w:rPr>
          <w:vertAlign w:val="superscript"/>
        </w:rPr>
        <w:t>th</w:t>
      </w:r>
      <w:r>
        <w:t xml:space="preserve"> Ed.). New Delhi: </w:t>
      </w:r>
      <w:proofErr w:type="spellStart"/>
      <w:r>
        <w:t>Vikas</w:t>
      </w:r>
      <w:proofErr w:type="spellEnd"/>
      <w:r>
        <w:t xml:space="preserve"> Publishing House PVT</w:t>
      </w:r>
      <w:r>
        <w:rPr>
          <w:spacing w:val="-57"/>
        </w:rPr>
        <w:t xml:space="preserve"> </w:t>
      </w:r>
      <w:r>
        <w:t>Limited.</w:t>
      </w:r>
    </w:p>
    <w:p w:rsidR="00D45D80" w:rsidRDefault="00D45D80">
      <w:pPr>
        <w:pStyle w:val="BodyText"/>
        <w:spacing w:before="11"/>
        <w:rPr>
          <w:sz w:val="23"/>
        </w:rPr>
      </w:pPr>
    </w:p>
    <w:p w:rsidR="00D45D80" w:rsidRDefault="009D59D2">
      <w:pPr>
        <w:ind w:left="580" w:right="1785" w:hanging="360"/>
        <w:rPr>
          <w:i/>
          <w:sz w:val="24"/>
        </w:rPr>
      </w:pPr>
      <w:proofErr w:type="spellStart"/>
      <w:proofErr w:type="gramStart"/>
      <w:r>
        <w:rPr>
          <w:sz w:val="24"/>
        </w:rPr>
        <w:t>Borensztein</w:t>
      </w:r>
      <w:proofErr w:type="spellEnd"/>
      <w:r>
        <w:rPr>
          <w:sz w:val="24"/>
        </w:rPr>
        <w:t xml:space="preserve">, E., J. De </w:t>
      </w:r>
      <w:proofErr w:type="spellStart"/>
      <w:r>
        <w:rPr>
          <w:sz w:val="24"/>
        </w:rPr>
        <w:t>Gregoria</w:t>
      </w:r>
      <w:proofErr w:type="spellEnd"/>
      <w:r>
        <w:rPr>
          <w:sz w:val="24"/>
        </w:rPr>
        <w:t xml:space="preserve"> &amp; Lee, J. (1998).</w:t>
      </w:r>
      <w:proofErr w:type="gramEnd"/>
      <w:r>
        <w:rPr>
          <w:sz w:val="24"/>
        </w:rPr>
        <w:t xml:space="preserve"> “How does foreign investment affect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economic growth?”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International Economics</w:t>
      </w:r>
      <w:r>
        <w:rPr>
          <w:sz w:val="24"/>
        </w:rPr>
        <w:t xml:space="preserve">, </w:t>
      </w:r>
      <w:r>
        <w:rPr>
          <w:i/>
          <w:sz w:val="24"/>
        </w:rPr>
        <w:t>45(1):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115-35.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640" w:right="1345" w:hanging="420"/>
        <w:jc w:val="both"/>
      </w:pPr>
      <w:proofErr w:type="spellStart"/>
      <w:r>
        <w:t>Budina</w:t>
      </w:r>
      <w:proofErr w:type="spellEnd"/>
      <w:r>
        <w:t xml:space="preserve">, N &amp; Van </w:t>
      </w:r>
      <w:proofErr w:type="spellStart"/>
      <w:r>
        <w:t>Wijnbergen</w:t>
      </w:r>
      <w:proofErr w:type="spellEnd"/>
      <w:r>
        <w:t xml:space="preserve">, S. (2008). </w:t>
      </w:r>
      <w:proofErr w:type="gramStart"/>
      <w:r>
        <w:t>Managing Oil Revenue Volatility in Nigeria: The</w:t>
      </w:r>
      <w:r>
        <w:rPr>
          <w:spacing w:val="-58"/>
        </w:rPr>
        <w:t xml:space="preserve"> </w:t>
      </w:r>
      <w:r>
        <w:t>Role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Fiscal</w:t>
      </w:r>
      <w:r>
        <w:rPr>
          <w:spacing w:val="-1"/>
        </w:rPr>
        <w:t xml:space="preserve"> </w:t>
      </w:r>
      <w:r>
        <w:t>Policy.</w:t>
      </w:r>
      <w:proofErr w:type="gramEnd"/>
      <w:r>
        <w:t xml:space="preserve"> World Bank</w:t>
      </w:r>
      <w:r>
        <w:rPr>
          <w:spacing w:val="3"/>
        </w:rPr>
        <w:t xml:space="preserve"> </w:t>
      </w:r>
      <w:r>
        <w:rPr>
          <w:i/>
        </w:rPr>
        <w:t xml:space="preserve">Working Paper 4256, </w:t>
      </w:r>
      <w:r>
        <w:t>World Bank.</w:t>
      </w:r>
    </w:p>
    <w:p w:rsidR="00D45D80" w:rsidRDefault="00D45D80">
      <w:pPr>
        <w:pStyle w:val="BodyText"/>
      </w:pPr>
    </w:p>
    <w:p w:rsidR="00D45D80" w:rsidRDefault="009D59D2">
      <w:pPr>
        <w:ind w:left="640" w:right="1349" w:hanging="420"/>
        <w:jc w:val="both"/>
        <w:rPr>
          <w:i/>
          <w:sz w:val="24"/>
        </w:rPr>
      </w:pPr>
      <w:proofErr w:type="spellStart"/>
      <w:proofErr w:type="gramStart"/>
      <w:r>
        <w:rPr>
          <w:sz w:val="24"/>
        </w:rPr>
        <w:t>Bukie</w:t>
      </w:r>
      <w:proofErr w:type="spellEnd"/>
      <w:r>
        <w:rPr>
          <w:sz w:val="24"/>
        </w:rPr>
        <w:t xml:space="preserve">, O.H &amp; </w:t>
      </w:r>
      <w:proofErr w:type="spellStart"/>
      <w:r>
        <w:rPr>
          <w:sz w:val="24"/>
        </w:rPr>
        <w:t>Adejumo</w:t>
      </w:r>
      <w:proofErr w:type="spellEnd"/>
      <w:r>
        <w:rPr>
          <w:sz w:val="24"/>
        </w:rPr>
        <w:t>, T.O. (2013).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The Effects of Tax Revenue on Economic Growth in</w:t>
      </w:r>
      <w:r>
        <w:rPr>
          <w:spacing w:val="-57"/>
          <w:sz w:val="24"/>
        </w:rPr>
        <w:t xml:space="preserve"> </w:t>
      </w:r>
      <w:r>
        <w:rPr>
          <w:sz w:val="24"/>
        </w:rPr>
        <w:t>Nigeria.</w:t>
      </w:r>
      <w:proofErr w:type="gramEnd"/>
      <w:r>
        <w:rPr>
          <w:spacing w:val="-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humanities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 science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invention,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2(6):16-26.</w:t>
      </w:r>
    </w:p>
    <w:p w:rsidR="00D45D80" w:rsidRDefault="00D45D80">
      <w:pPr>
        <w:pStyle w:val="BodyText"/>
        <w:spacing w:before="1"/>
        <w:rPr>
          <w:i/>
        </w:rPr>
      </w:pPr>
    </w:p>
    <w:p w:rsidR="00D45D80" w:rsidRDefault="009D59D2">
      <w:pPr>
        <w:pStyle w:val="BodyText"/>
        <w:ind w:left="640" w:right="1511" w:hanging="420"/>
      </w:pPr>
      <w:r>
        <w:t>Central Bank of Nigeria (2008) Statistical Bulletin: Special Edition: External Sector</w:t>
      </w:r>
      <w:r>
        <w:rPr>
          <w:spacing w:val="1"/>
        </w:rPr>
        <w:t xml:space="preserve"> </w:t>
      </w:r>
      <w:r>
        <w:t xml:space="preserve">Statistics. </w:t>
      </w:r>
      <w:hyperlink r:id="rId47">
        <w:r>
          <w:rPr>
            <w:u w:val="single"/>
          </w:rPr>
          <w:t>https://www.cbn.gov.ng/documents/data.asp</w:t>
        </w:r>
        <w:r>
          <w:t>.</w:t>
        </w:r>
      </w:hyperlink>
      <w:r>
        <w:t xml:space="preserve"> </w:t>
      </w:r>
      <w:proofErr w:type="gramStart"/>
      <w:r>
        <w:t>Retrieved on 21</w:t>
      </w:r>
      <w:r>
        <w:rPr>
          <w:vertAlign w:val="superscript"/>
        </w:rPr>
        <w:t>st</w:t>
      </w:r>
      <w:r>
        <w:t xml:space="preserve"> September,</w:t>
      </w:r>
      <w:r>
        <w:rPr>
          <w:spacing w:val="-57"/>
        </w:rPr>
        <w:t xml:space="preserve"> </w:t>
      </w:r>
      <w:r>
        <w:t>2016.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ind w:left="580" w:right="1611" w:hanging="360"/>
        <w:rPr>
          <w:i/>
          <w:sz w:val="24"/>
        </w:rPr>
      </w:pPr>
      <w:proofErr w:type="spellStart"/>
      <w:proofErr w:type="gramStart"/>
      <w:r>
        <w:rPr>
          <w:sz w:val="24"/>
        </w:rPr>
        <w:t>Chigbu</w:t>
      </w:r>
      <w:proofErr w:type="spellEnd"/>
      <w:r>
        <w:rPr>
          <w:sz w:val="24"/>
        </w:rPr>
        <w:t xml:space="preserve">, E.E., </w:t>
      </w:r>
      <w:proofErr w:type="spellStart"/>
      <w:r>
        <w:rPr>
          <w:sz w:val="24"/>
        </w:rPr>
        <w:t>Akujuobi</w:t>
      </w:r>
      <w:proofErr w:type="spellEnd"/>
      <w:r>
        <w:rPr>
          <w:sz w:val="24"/>
        </w:rPr>
        <w:t xml:space="preserve">, L.E &amp; </w:t>
      </w:r>
      <w:proofErr w:type="spellStart"/>
      <w:r>
        <w:rPr>
          <w:sz w:val="24"/>
        </w:rPr>
        <w:t>Appah</w:t>
      </w:r>
      <w:proofErr w:type="spellEnd"/>
      <w:r>
        <w:rPr>
          <w:sz w:val="24"/>
        </w:rPr>
        <w:t>, E. (2012).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“An Empirical Study on the Causality</w:t>
      </w:r>
      <w:r>
        <w:rPr>
          <w:spacing w:val="-57"/>
          <w:sz w:val="24"/>
        </w:rPr>
        <w:t xml:space="preserve"> </w:t>
      </w:r>
      <w:r>
        <w:rPr>
          <w:sz w:val="24"/>
        </w:rPr>
        <w:t>between Economic Growth and Taxation in Nigeria.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Current Research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Theory, 4(2):29-38.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580" w:right="1246" w:hanging="360"/>
        <w:jc w:val="both"/>
        <w:rPr>
          <w:i/>
          <w:sz w:val="24"/>
        </w:rPr>
      </w:pPr>
      <w:proofErr w:type="spellStart"/>
      <w:r>
        <w:rPr>
          <w:sz w:val="24"/>
        </w:rPr>
        <w:t>Chigbu</w:t>
      </w:r>
      <w:proofErr w:type="gramStart"/>
      <w:r>
        <w:rPr>
          <w:sz w:val="24"/>
        </w:rPr>
        <w:t>,E.E</w:t>
      </w:r>
      <w:proofErr w:type="spellEnd"/>
      <w:proofErr w:type="gramEnd"/>
      <w:r>
        <w:rPr>
          <w:sz w:val="24"/>
        </w:rPr>
        <w:t xml:space="preserve"> &amp; </w:t>
      </w:r>
      <w:proofErr w:type="spellStart"/>
      <w:r>
        <w:rPr>
          <w:sz w:val="24"/>
        </w:rPr>
        <w:t>Njoku</w:t>
      </w:r>
      <w:proofErr w:type="spellEnd"/>
      <w:r>
        <w:rPr>
          <w:sz w:val="24"/>
        </w:rPr>
        <w:t xml:space="preserve">, C.O (2015). </w:t>
      </w:r>
      <w:proofErr w:type="gramStart"/>
      <w:r>
        <w:rPr>
          <w:sz w:val="24"/>
        </w:rPr>
        <w:t>Taxation and the Nigeria Economy.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Management Studies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Economic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System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(MSES), 2(2):111—128.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spacing w:before="1"/>
        <w:ind w:left="647" w:right="1072" w:hanging="428"/>
        <w:rPr>
          <w:i/>
          <w:sz w:val="24"/>
        </w:rPr>
      </w:pPr>
      <w:r>
        <w:rPr>
          <w:sz w:val="24"/>
        </w:rPr>
        <w:t>Denis</w:t>
      </w:r>
      <w:r>
        <w:rPr>
          <w:spacing w:val="28"/>
          <w:sz w:val="24"/>
        </w:rPr>
        <w:t xml:space="preserve"> </w:t>
      </w:r>
      <w:r>
        <w:rPr>
          <w:sz w:val="24"/>
        </w:rPr>
        <w:t>B.</w:t>
      </w:r>
      <w:r>
        <w:rPr>
          <w:spacing w:val="29"/>
          <w:sz w:val="24"/>
        </w:rPr>
        <w:t xml:space="preserve"> </w:t>
      </w:r>
      <w:r>
        <w:rPr>
          <w:sz w:val="24"/>
        </w:rPr>
        <w:t>(2010)</w:t>
      </w:r>
      <w:r>
        <w:rPr>
          <w:spacing w:val="31"/>
          <w:sz w:val="24"/>
        </w:rPr>
        <w:t xml:space="preserve"> </w:t>
      </w:r>
      <w:r>
        <w:rPr>
          <w:sz w:val="24"/>
        </w:rPr>
        <w:t>Investigating</w:t>
      </w:r>
      <w:r>
        <w:rPr>
          <w:spacing w:val="25"/>
          <w:sz w:val="24"/>
        </w:rPr>
        <w:t xml:space="preserve"> </w:t>
      </w:r>
      <w:r>
        <w:rPr>
          <w:sz w:val="24"/>
        </w:rPr>
        <w:t>the</w:t>
      </w:r>
      <w:r>
        <w:rPr>
          <w:spacing w:val="29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28"/>
          <w:sz w:val="24"/>
        </w:rPr>
        <w:t xml:space="preserve"> </w:t>
      </w:r>
      <w:proofErr w:type="gramStart"/>
      <w:r>
        <w:rPr>
          <w:sz w:val="24"/>
        </w:rPr>
        <w:t>Between</w:t>
      </w:r>
      <w:proofErr w:type="gramEnd"/>
      <w:r>
        <w:rPr>
          <w:spacing w:val="29"/>
          <w:sz w:val="24"/>
        </w:rPr>
        <w:t xml:space="preserve"> </w:t>
      </w:r>
      <w:r>
        <w:rPr>
          <w:sz w:val="24"/>
        </w:rPr>
        <w:t>VAT</w:t>
      </w:r>
      <w:r>
        <w:rPr>
          <w:spacing w:val="29"/>
          <w:sz w:val="24"/>
        </w:rPr>
        <w:t xml:space="preserve"> </w:t>
      </w:r>
      <w:r>
        <w:rPr>
          <w:sz w:val="24"/>
        </w:rPr>
        <w:t>and</w:t>
      </w:r>
      <w:r>
        <w:rPr>
          <w:spacing w:val="29"/>
          <w:sz w:val="24"/>
        </w:rPr>
        <w:t xml:space="preserve"> </w:t>
      </w:r>
      <w:r>
        <w:rPr>
          <w:sz w:val="24"/>
        </w:rPr>
        <w:t>GDP</w:t>
      </w:r>
      <w:r>
        <w:rPr>
          <w:spacing w:val="30"/>
          <w:sz w:val="24"/>
        </w:rPr>
        <w:t xml:space="preserve"> </w:t>
      </w:r>
      <w:r>
        <w:rPr>
          <w:sz w:val="24"/>
        </w:rPr>
        <w:t>In</w:t>
      </w:r>
      <w:r>
        <w:rPr>
          <w:spacing w:val="27"/>
          <w:sz w:val="24"/>
        </w:rPr>
        <w:t xml:space="preserve"> </w:t>
      </w:r>
      <w:r>
        <w:rPr>
          <w:sz w:val="24"/>
        </w:rPr>
        <w:t>Nigerian</w:t>
      </w:r>
      <w:r>
        <w:rPr>
          <w:spacing w:val="-57"/>
          <w:sz w:val="24"/>
        </w:rPr>
        <w:t xml:space="preserve"> </w:t>
      </w:r>
      <w:r>
        <w:rPr>
          <w:sz w:val="24"/>
        </w:rPr>
        <w:t>Economy.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 and Corporate Governance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2(1):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65-72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642" w:right="1453" w:hanging="423"/>
        <w:rPr>
          <w:sz w:val="24"/>
        </w:rPr>
      </w:pPr>
      <w:proofErr w:type="spellStart"/>
      <w:r>
        <w:rPr>
          <w:sz w:val="24"/>
        </w:rPr>
        <w:t>Dewett</w:t>
      </w:r>
      <w:proofErr w:type="spellEnd"/>
      <w:r>
        <w:rPr>
          <w:sz w:val="24"/>
        </w:rPr>
        <w:t xml:space="preserve">, K.K. (2005). </w:t>
      </w:r>
      <w:proofErr w:type="gramStart"/>
      <w:r>
        <w:rPr>
          <w:i/>
          <w:sz w:val="24"/>
        </w:rPr>
        <w:t>Modern Economic Theory</w:t>
      </w:r>
      <w:r>
        <w:rPr>
          <w:sz w:val="24"/>
        </w:rPr>
        <w:t>.</w:t>
      </w:r>
      <w:proofErr w:type="gramEnd"/>
      <w:r>
        <w:rPr>
          <w:sz w:val="24"/>
        </w:rPr>
        <w:t xml:space="preserve"> </w:t>
      </w:r>
      <w:proofErr w:type="spellStart"/>
      <w:proofErr w:type="gramStart"/>
      <w:r>
        <w:rPr>
          <w:sz w:val="24"/>
        </w:rPr>
        <w:t>Shyam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Lal</w:t>
      </w:r>
      <w:proofErr w:type="spellEnd"/>
      <w:r>
        <w:rPr>
          <w:sz w:val="24"/>
        </w:rPr>
        <w:t xml:space="preserve"> Charitable Trust, New Delhi,</w:t>
      </w:r>
      <w:r>
        <w:rPr>
          <w:spacing w:val="-57"/>
          <w:sz w:val="24"/>
        </w:rPr>
        <w:t xml:space="preserve"> </w:t>
      </w:r>
      <w:r>
        <w:rPr>
          <w:sz w:val="24"/>
        </w:rPr>
        <w:t>India.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ind w:left="642" w:right="1586" w:hanging="423"/>
      </w:pPr>
      <w:r>
        <w:t>Dike, M.A.C. (2014): An Overview of the Nigeria Tax System: Implications for Foreign</w:t>
      </w:r>
      <w:r>
        <w:rPr>
          <w:spacing w:val="-57"/>
        </w:rPr>
        <w:t xml:space="preserve"> </w:t>
      </w:r>
      <w:r>
        <w:t>Investors.</w:t>
      </w:r>
    </w:p>
    <w:p w:rsidR="00D45D80" w:rsidRDefault="00D45D80">
      <w:p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spacing w:before="73"/>
        <w:ind w:left="580" w:right="1072" w:hanging="360"/>
        <w:rPr>
          <w:sz w:val="24"/>
        </w:rPr>
      </w:pPr>
      <w:proofErr w:type="spellStart"/>
      <w:r>
        <w:rPr>
          <w:sz w:val="24"/>
        </w:rPr>
        <w:lastRenderedPageBreak/>
        <w:t>Edame</w:t>
      </w:r>
      <w:proofErr w:type="spellEnd"/>
      <w:r>
        <w:rPr>
          <w:sz w:val="24"/>
        </w:rPr>
        <w:t xml:space="preserve">, G.E &amp; </w:t>
      </w:r>
      <w:proofErr w:type="spellStart"/>
      <w:r>
        <w:rPr>
          <w:sz w:val="24"/>
        </w:rPr>
        <w:t>Okoi</w:t>
      </w:r>
      <w:proofErr w:type="spellEnd"/>
      <w:r>
        <w:rPr>
          <w:sz w:val="24"/>
        </w:rPr>
        <w:t>, W.W. (2014).The Impact of Taxation on Investment and Economic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Development in Nigeria. </w:t>
      </w:r>
      <w:proofErr w:type="gramStart"/>
      <w:r>
        <w:rPr>
          <w:i/>
          <w:sz w:val="24"/>
        </w:rPr>
        <w:t>American Journal of Economics, Finance and Management</w:t>
      </w:r>
      <w:r>
        <w:rPr>
          <w:sz w:val="24"/>
        </w:rPr>
        <w:t>.</w:t>
      </w:r>
      <w:proofErr w:type="gramEnd"/>
      <w:r>
        <w:rPr>
          <w:spacing w:val="1"/>
          <w:sz w:val="24"/>
        </w:rPr>
        <w:t xml:space="preserve"> </w:t>
      </w:r>
      <w:r>
        <w:rPr>
          <w:i/>
          <w:sz w:val="24"/>
        </w:rPr>
        <w:t>1(4):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312-319</w:t>
      </w:r>
      <w:r>
        <w:rPr>
          <w:sz w:val="24"/>
        </w:rPr>
        <w:t>.</w:t>
      </w:r>
    </w:p>
    <w:p w:rsidR="00D45D80" w:rsidRDefault="00D45D80">
      <w:pPr>
        <w:pStyle w:val="BodyText"/>
        <w:spacing w:before="1"/>
      </w:pPr>
    </w:p>
    <w:p w:rsidR="00D45D80" w:rsidRDefault="009D59D2">
      <w:pPr>
        <w:pStyle w:val="BodyText"/>
        <w:ind w:left="640" w:right="1072" w:hanging="420"/>
      </w:pPr>
      <w:proofErr w:type="spellStart"/>
      <w:r>
        <w:t>Ekpo</w:t>
      </w:r>
      <w:proofErr w:type="spellEnd"/>
      <w:r>
        <w:t>,</w:t>
      </w:r>
      <w:r>
        <w:rPr>
          <w:spacing w:val="-1"/>
        </w:rPr>
        <w:t xml:space="preserve"> </w:t>
      </w:r>
      <w:r>
        <w:t>A.H. (2001)</w:t>
      </w:r>
      <w:r>
        <w:rPr>
          <w:spacing w:val="-2"/>
        </w:rPr>
        <w:t xml:space="preserve"> </w:t>
      </w:r>
      <w:r>
        <w:t>Managing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Nigeria</w:t>
      </w:r>
      <w:r>
        <w:rPr>
          <w:spacing w:val="-2"/>
        </w:rPr>
        <w:t xml:space="preserve"> </w:t>
      </w:r>
      <w:r>
        <w:t>Economy</w:t>
      </w:r>
      <w:r>
        <w:rPr>
          <w:spacing w:val="-4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Twenty</w:t>
      </w:r>
      <w:r>
        <w:rPr>
          <w:spacing w:val="-4"/>
        </w:rPr>
        <w:t xml:space="preserve"> </w:t>
      </w:r>
      <w:r>
        <w:t>First Century</w:t>
      </w:r>
      <w:r>
        <w:rPr>
          <w:spacing w:val="-4"/>
        </w:rPr>
        <w:t xml:space="preserve"> </w:t>
      </w:r>
      <w:r>
        <w:t>IPPA</w:t>
      </w:r>
      <w:r>
        <w:rPr>
          <w:spacing w:val="-57"/>
        </w:rPr>
        <w:t xml:space="preserve"> </w:t>
      </w:r>
      <w:r>
        <w:t>Distinguished Lecture. Publication, 2: University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proofErr w:type="spellStart"/>
      <w:r>
        <w:t>Calabar</w:t>
      </w:r>
      <w:proofErr w:type="spellEnd"/>
      <w:r>
        <w:t>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580" w:right="1612" w:hanging="360"/>
      </w:pPr>
      <w:proofErr w:type="spellStart"/>
      <w:proofErr w:type="gramStart"/>
      <w:r>
        <w:t>Elbadawi</w:t>
      </w:r>
      <w:proofErr w:type="spellEnd"/>
      <w:r>
        <w:t>, I.</w:t>
      </w:r>
      <w:proofErr w:type="gramEnd"/>
      <w:r>
        <w:t xml:space="preserve"> A &amp; </w:t>
      </w:r>
      <w:proofErr w:type="spellStart"/>
      <w:r>
        <w:t>Nwega</w:t>
      </w:r>
      <w:proofErr w:type="spellEnd"/>
      <w:r>
        <w:t xml:space="preserve"> F.M. (2000). Can Africa Saving Collapse Be Reserved? </w:t>
      </w:r>
      <w:proofErr w:type="gramStart"/>
      <w:r>
        <w:t>World</w:t>
      </w:r>
      <w:r>
        <w:rPr>
          <w:spacing w:val="-57"/>
        </w:rPr>
        <w:t xml:space="preserve"> </w:t>
      </w:r>
      <w:r>
        <w:t>Bank.</w:t>
      </w:r>
      <w:proofErr w:type="gramEnd"/>
      <w:r>
        <w:rPr>
          <w:spacing w:val="-1"/>
        </w:rPr>
        <w:t xml:space="preserve"> </w:t>
      </w:r>
      <w:r>
        <w:t>World Bank savings project, unpublished mimeo</w:t>
      </w:r>
    </w:p>
    <w:p w:rsidR="00D45D80" w:rsidRDefault="00D45D80">
      <w:pPr>
        <w:pStyle w:val="BodyText"/>
      </w:pPr>
    </w:p>
    <w:p w:rsidR="00D45D80" w:rsidRDefault="009D59D2">
      <w:pPr>
        <w:ind w:left="580" w:right="1155" w:hanging="360"/>
        <w:rPr>
          <w:i/>
          <w:sz w:val="24"/>
        </w:rPr>
      </w:pPr>
      <w:proofErr w:type="spellStart"/>
      <w:proofErr w:type="gramStart"/>
      <w:r>
        <w:rPr>
          <w:sz w:val="24"/>
        </w:rPr>
        <w:t>Enahoro</w:t>
      </w:r>
      <w:proofErr w:type="spellEnd"/>
      <w:r>
        <w:rPr>
          <w:sz w:val="24"/>
        </w:rPr>
        <w:t xml:space="preserve">, J.A &amp; </w:t>
      </w:r>
      <w:proofErr w:type="spellStart"/>
      <w:r>
        <w:rPr>
          <w:sz w:val="24"/>
        </w:rPr>
        <w:t>Jayeola</w:t>
      </w:r>
      <w:proofErr w:type="spellEnd"/>
      <w:r>
        <w:rPr>
          <w:sz w:val="24"/>
        </w:rPr>
        <w:t>, O. (2012).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Tax Administration and Revenue Generation of Lagos</w:t>
      </w:r>
      <w:r>
        <w:rPr>
          <w:spacing w:val="1"/>
          <w:sz w:val="24"/>
        </w:rPr>
        <w:t xml:space="preserve"> </w:t>
      </w:r>
      <w:r>
        <w:rPr>
          <w:sz w:val="24"/>
        </w:rPr>
        <w:t>State</w:t>
      </w:r>
      <w:r>
        <w:rPr>
          <w:spacing w:val="-2"/>
          <w:sz w:val="24"/>
        </w:rPr>
        <w:t xml:space="preserve"> </w:t>
      </w:r>
      <w:r>
        <w:rPr>
          <w:sz w:val="24"/>
        </w:rPr>
        <w:t>Government,</w:t>
      </w:r>
      <w:r>
        <w:rPr>
          <w:spacing w:val="-1"/>
          <w:sz w:val="24"/>
        </w:rPr>
        <w:t xml:space="preserve"> </w:t>
      </w:r>
      <w:r>
        <w:rPr>
          <w:sz w:val="24"/>
        </w:rPr>
        <w:t>Nigeria.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Finance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Accounting.</w:t>
      </w:r>
      <w:proofErr w:type="gram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3(5):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102-115.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580" w:right="1238" w:hanging="360"/>
      </w:pPr>
      <w:proofErr w:type="gramStart"/>
      <w:r>
        <w:t>Engle, R .F &amp; Granger, C. W. (1987).</w:t>
      </w:r>
      <w:proofErr w:type="gramEnd"/>
      <w:r>
        <w:t xml:space="preserve"> Co-Integration and Error Correlation, Representation,</w:t>
      </w:r>
      <w:r>
        <w:rPr>
          <w:spacing w:val="-58"/>
        </w:rPr>
        <w:t xml:space="preserve"> </w:t>
      </w:r>
      <w:r>
        <w:t>Estimation</w:t>
      </w:r>
      <w:r>
        <w:rPr>
          <w:spacing w:val="-1"/>
        </w:rPr>
        <w:t xml:space="preserve"> </w:t>
      </w:r>
      <w:r>
        <w:t>and Testing</w:t>
      </w:r>
      <w:r>
        <w:rPr>
          <w:spacing w:val="-3"/>
        </w:rPr>
        <w:t xml:space="preserve"> </w:t>
      </w:r>
      <w:r>
        <w:t>Econometrics, 55(2)</w:t>
      </w:r>
      <w:r>
        <w:rPr>
          <w:i/>
        </w:rPr>
        <w:t>:</w:t>
      </w:r>
      <w:r>
        <w:rPr>
          <w:i/>
          <w:spacing w:val="1"/>
        </w:rPr>
        <w:t xml:space="preserve"> </w:t>
      </w:r>
      <w:r>
        <w:t>251-276.</w:t>
      </w:r>
    </w:p>
    <w:p w:rsidR="00D45D80" w:rsidRDefault="00D45D80">
      <w:pPr>
        <w:pStyle w:val="BodyText"/>
      </w:pPr>
    </w:p>
    <w:p w:rsidR="00D45D80" w:rsidRDefault="009D59D2">
      <w:pPr>
        <w:spacing w:before="1"/>
        <w:ind w:left="580" w:right="1944" w:hanging="360"/>
        <w:rPr>
          <w:sz w:val="24"/>
        </w:rPr>
      </w:pPr>
      <w:proofErr w:type="spellStart"/>
      <w:r>
        <w:rPr>
          <w:sz w:val="24"/>
        </w:rPr>
        <w:t>Farayola</w:t>
      </w:r>
      <w:proofErr w:type="spellEnd"/>
      <w:r>
        <w:rPr>
          <w:sz w:val="24"/>
        </w:rPr>
        <w:t xml:space="preserve">, G. O. (1987). </w:t>
      </w:r>
      <w:r>
        <w:rPr>
          <w:i/>
          <w:sz w:val="24"/>
        </w:rPr>
        <w:t>Guide to Nigeria Taxation</w:t>
      </w:r>
      <w:r>
        <w:rPr>
          <w:sz w:val="24"/>
        </w:rPr>
        <w:t xml:space="preserve">, </w:t>
      </w:r>
      <w:proofErr w:type="spellStart"/>
      <w:r>
        <w:rPr>
          <w:sz w:val="24"/>
        </w:rPr>
        <w:t>Ikeja</w:t>
      </w:r>
      <w:proofErr w:type="spellEnd"/>
      <w:r>
        <w:rPr>
          <w:sz w:val="24"/>
        </w:rPr>
        <w:t>, All Group Nigeria Limited</w:t>
      </w:r>
      <w:r>
        <w:rPr>
          <w:spacing w:val="-57"/>
          <w:sz w:val="24"/>
        </w:rPr>
        <w:t xml:space="preserve"> </w:t>
      </w:r>
      <w:r>
        <w:rPr>
          <w:sz w:val="24"/>
        </w:rPr>
        <w:t>Publishers.</w:t>
      </w:r>
    </w:p>
    <w:p w:rsidR="00D45D80" w:rsidRDefault="00D45D80">
      <w:pPr>
        <w:pStyle w:val="BodyText"/>
        <w:spacing w:before="11"/>
        <w:rPr>
          <w:sz w:val="23"/>
        </w:rPr>
      </w:pPr>
    </w:p>
    <w:p w:rsidR="00D45D80" w:rsidRDefault="009D59D2">
      <w:pPr>
        <w:ind w:left="580" w:right="1211" w:hanging="360"/>
        <w:rPr>
          <w:i/>
          <w:sz w:val="24"/>
        </w:rPr>
      </w:pPr>
      <w:proofErr w:type="spellStart"/>
      <w:r>
        <w:rPr>
          <w:sz w:val="24"/>
        </w:rPr>
        <w:t>Fasoranti</w:t>
      </w:r>
      <w:proofErr w:type="spellEnd"/>
      <w:r>
        <w:rPr>
          <w:sz w:val="24"/>
        </w:rPr>
        <w:t xml:space="preserve">, M.M. (2013). </w:t>
      </w:r>
      <w:proofErr w:type="gramStart"/>
      <w:r>
        <w:rPr>
          <w:sz w:val="24"/>
        </w:rPr>
        <w:t>Tax Productivity and Economic Growth.</w:t>
      </w:r>
      <w:proofErr w:type="gramEnd"/>
      <w:r>
        <w:rPr>
          <w:sz w:val="24"/>
        </w:rPr>
        <w:t xml:space="preserve"> </w:t>
      </w:r>
      <w:proofErr w:type="spellStart"/>
      <w:r>
        <w:rPr>
          <w:i/>
          <w:sz w:val="24"/>
        </w:rPr>
        <w:t>Lorem</w:t>
      </w:r>
      <w:proofErr w:type="spellEnd"/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 Business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Economics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(LJBE), 1(1):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37-44.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580" w:right="1298" w:hanging="360"/>
      </w:pPr>
      <w:proofErr w:type="spellStart"/>
      <w:r>
        <w:t>Garba</w:t>
      </w:r>
      <w:proofErr w:type="spellEnd"/>
      <w:r>
        <w:t xml:space="preserve">, S.L. (2014). </w:t>
      </w:r>
      <w:proofErr w:type="gramStart"/>
      <w:r>
        <w:t>Tax Revenue and Economic Growth in Nigeria.</w:t>
      </w:r>
      <w:proofErr w:type="gramEnd"/>
      <w:r>
        <w:t xml:space="preserve"> Unpublished Master of</w:t>
      </w:r>
      <w:r>
        <w:rPr>
          <w:spacing w:val="-57"/>
        </w:rPr>
        <w:t xml:space="preserve"> </w:t>
      </w:r>
      <w:r>
        <w:t>Science</w:t>
      </w:r>
      <w:r>
        <w:rPr>
          <w:spacing w:val="-2"/>
        </w:rPr>
        <w:t xml:space="preserve"> </w:t>
      </w:r>
      <w:r>
        <w:t xml:space="preserve">Thesis, </w:t>
      </w:r>
      <w:proofErr w:type="spellStart"/>
      <w:r>
        <w:t>Ahmadu</w:t>
      </w:r>
      <w:proofErr w:type="spellEnd"/>
      <w:r>
        <w:t xml:space="preserve"> Bello University</w:t>
      </w:r>
      <w:r>
        <w:rPr>
          <w:spacing w:val="-3"/>
        </w:rPr>
        <w:t xml:space="preserve"> </w:t>
      </w:r>
      <w:r>
        <w:t>(ABU)</w:t>
      </w:r>
      <w:r>
        <w:rPr>
          <w:spacing w:val="-1"/>
        </w:rPr>
        <w:t xml:space="preserve"> </w:t>
      </w:r>
      <w:r>
        <w:t>Zaria.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r>
        <w:t xml:space="preserve">Gay, </w:t>
      </w:r>
      <w:proofErr w:type="gramStart"/>
      <w:r>
        <w:t>L.R..</w:t>
      </w:r>
      <w:proofErr w:type="gramEnd"/>
      <w:r>
        <w:t>(2000).</w:t>
      </w:r>
      <w:r>
        <w:rPr>
          <w:spacing w:val="-2"/>
        </w:rPr>
        <w:t xml:space="preserve"> </w:t>
      </w:r>
      <w:r>
        <w:t>Educational</w:t>
      </w:r>
      <w:r>
        <w:rPr>
          <w:spacing w:val="-2"/>
        </w:rPr>
        <w:t xml:space="preserve"> </w:t>
      </w:r>
      <w:r>
        <w:t>Research:</w:t>
      </w:r>
      <w:r>
        <w:rPr>
          <w:spacing w:val="-2"/>
        </w:rPr>
        <w:t xml:space="preserve"> </w:t>
      </w:r>
      <w:r>
        <w:t>Competencies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Application.</w:t>
      </w:r>
    </w:p>
    <w:p w:rsidR="00D45D80" w:rsidRDefault="009D59D2">
      <w:pPr>
        <w:pStyle w:val="BodyText"/>
        <w:spacing w:before="1"/>
        <w:ind w:left="580"/>
      </w:pPr>
      <w:r>
        <w:t>Charles</w:t>
      </w:r>
      <w:r>
        <w:rPr>
          <w:spacing w:val="-1"/>
        </w:rPr>
        <w:t xml:space="preserve"> </w:t>
      </w:r>
      <w:r>
        <w:t>E.</w:t>
      </w:r>
      <w:r>
        <w:rPr>
          <w:spacing w:val="-1"/>
        </w:rPr>
        <w:t xml:space="preserve"> </w:t>
      </w:r>
      <w:proofErr w:type="spellStart"/>
      <w:r>
        <w:t>Merril</w:t>
      </w:r>
      <w:proofErr w:type="spellEnd"/>
      <w:r>
        <w:rPr>
          <w:spacing w:val="-1"/>
        </w:rPr>
        <w:t xml:space="preserve"> </w:t>
      </w:r>
      <w:r>
        <w:t>Publishing</w:t>
      </w:r>
      <w:r>
        <w:rPr>
          <w:spacing w:val="-3"/>
        </w:rPr>
        <w:t xml:space="preserve"> </w:t>
      </w:r>
      <w:r>
        <w:t>Company,</w:t>
      </w:r>
      <w:r>
        <w:rPr>
          <w:spacing w:val="-1"/>
        </w:rPr>
        <w:t xml:space="preserve"> </w:t>
      </w:r>
      <w:r>
        <w:t>Columbus.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proofErr w:type="spellStart"/>
      <w:r>
        <w:t>Gyimah</w:t>
      </w:r>
      <w:proofErr w:type="spellEnd"/>
      <w:r>
        <w:t>,</w:t>
      </w:r>
      <w:r>
        <w:rPr>
          <w:spacing w:val="-2"/>
        </w:rPr>
        <w:t xml:space="preserve"> </w:t>
      </w:r>
      <w:r>
        <w:t>A.O.</w:t>
      </w:r>
      <w:r>
        <w:rPr>
          <w:spacing w:val="-1"/>
        </w:rPr>
        <w:t xml:space="preserve"> </w:t>
      </w:r>
      <w:r>
        <w:t>(2015).</w:t>
      </w:r>
      <w:r>
        <w:rPr>
          <w:spacing w:val="-1"/>
        </w:rPr>
        <w:t xml:space="preserve"> </w:t>
      </w:r>
      <w:proofErr w:type="gramStart"/>
      <w:r>
        <w:t>Tax</w:t>
      </w:r>
      <w:r>
        <w:rPr>
          <w:spacing w:val="2"/>
        </w:rPr>
        <w:t xml:space="preserve"> </w:t>
      </w:r>
      <w:r>
        <w:t>Revenue</w:t>
      </w:r>
      <w:r>
        <w:rPr>
          <w:spacing w:val="-2"/>
        </w:rPr>
        <w:t xml:space="preserve"> </w:t>
      </w:r>
      <w:r>
        <w:t>Generation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Economic</w:t>
      </w:r>
      <w:r>
        <w:rPr>
          <w:spacing w:val="-2"/>
        </w:rPr>
        <w:t xml:space="preserve"> </w:t>
      </w:r>
      <w:r>
        <w:t>Development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Ghana.</w:t>
      </w:r>
      <w:proofErr w:type="gramEnd"/>
    </w:p>
    <w:p w:rsidR="00D45D80" w:rsidRDefault="009D59D2">
      <w:pPr>
        <w:ind w:left="580"/>
        <w:rPr>
          <w:i/>
          <w:sz w:val="24"/>
        </w:rPr>
      </w:pPr>
      <w:r>
        <w:rPr>
          <w:i/>
          <w:sz w:val="24"/>
        </w:rPr>
        <w:t>European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Management,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7(14):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229-241.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460" w:right="1369" w:hanging="240"/>
        <w:rPr>
          <w:sz w:val="24"/>
        </w:rPr>
      </w:pPr>
      <w:proofErr w:type="spellStart"/>
      <w:r>
        <w:rPr>
          <w:sz w:val="24"/>
        </w:rPr>
        <w:t>Ifurueze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M.S.K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Ekezie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A.C.</w:t>
      </w:r>
      <w:r>
        <w:rPr>
          <w:spacing w:val="-1"/>
          <w:sz w:val="24"/>
        </w:rPr>
        <w:t xml:space="preserve"> </w:t>
      </w:r>
      <w:r>
        <w:rPr>
          <w:sz w:val="24"/>
        </w:rPr>
        <w:t>(2014).The</w:t>
      </w:r>
      <w:r>
        <w:rPr>
          <w:spacing w:val="-2"/>
          <w:sz w:val="24"/>
        </w:rPr>
        <w:t xml:space="preserve"> </w:t>
      </w:r>
      <w:r>
        <w:rPr>
          <w:sz w:val="24"/>
        </w:rPr>
        <w:t>Nigeria</w:t>
      </w:r>
      <w:r>
        <w:rPr>
          <w:spacing w:val="-1"/>
          <w:sz w:val="24"/>
        </w:rPr>
        <w:t xml:space="preserve"> </w:t>
      </w:r>
      <w:r>
        <w:rPr>
          <w:sz w:val="24"/>
        </w:rPr>
        <w:t>Tax System and</w:t>
      </w:r>
      <w:r>
        <w:rPr>
          <w:spacing w:val="-1"/>
          <w:sz w:val="24"/>
        </w:rPr>
        <w:t xml:space="preserve"> </w:t>
      </w:r>
      <w:r>
        <w:rPr>
          <w:sz w:val="24"/>
        </w:rPr>
        <w:t>Economic</w:t>
      </w:r>
      <w:r>
        <w:rPr>
          <w:spacing w:val="-3"/>
          <w:sz w:val="24"/>
        </w:rPr>
        <w:t xml:space="preserve"> </w:t>
      </w:r>
      <w:r>
        <w:rPr>
          <w:sz w:val="24"/>
        </w:rPr>
        <w:t>Growth: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Series Analysis.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Economics 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Empirical Research</w:t>
      </w:r>
      <w:r>
        <w:rPr>
          <w:sz w:val="24"/>
        </w:rPr>
        <w:t>,</w:t>
      </w:r>
    </w:p>
    <w:p w:rsidR="00D45D80" w:rsidRDefault="009D59D2">
      <w:pPr>
        <w:ind w:left="460"/>
        <w:rPr>
          <w:i/>
          <w:sz w:val="24"/>
        </w:rPr>
      </w:pPr>
      <w:r>
        <w:rPr>
          <w:i/>
          <w:sz w:val="24"/>
        </w:rPr>
        <w:t>2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(4):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163-169.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520" w:right="1092" w:hanging="300"/>
        <w:rPr>
          <w:i/>
          <w:sz w:val="24"/>
        </w:rPr>
      </w:pPr>
      <w:proofErr w:type="spellStart"/>
      <w:r>
        <w:rPr>
          <w:sz w:val="24"/>
        </w:rPr>
        <w:t>Ihenyen</w:t>
      </w:r>
      <w:proofErr w:type="spellEnd"/>
      <w:r>
        <w:rPr>
          <w:sz w:val="24"/>
        </w:rPr>
        <w:t xml:space="preserve">, C.J &amp; </w:t>
      </w:r>
      <w:proofErr w:type="spellStart"/>
      <w:r>
        <w:rPr>
          <w:sz w:val="24"/>
        </w:rPr>
        <w:t>Mieseigba</w:t>
      </w:r>
      <w:proofErr w:type="spellEnd"/>
      <w:r>
        <w:rPr>
          <w:sz w:val="24"/>
        </w:rPr>
        <w:t>, E.G. (2014).Taxation as an Instrument of Economic Growth: (The</w:t>
      </w:r>
      <w:r>
        <w:rPr>
          <w:spacing w:val="-58"/>
          <w:sz w:val="24"/>
        </w:rPr>
        <w:t xml:space="preserve"> </w:t>
      </w:r>
      <w:r>
        <w:rPr>
          <w:sz w:val="24"/>
        </w:rPr>
        <w:t>Nigeria</w:t>
      </w:r>
      <w:r>
        <w:rPr>
          <w:spacing w:val="-3"/>
          <w:sz w:val="24"/>
        </w:rPr>
        <w:t xml:space="preserve"> </w:t>
      </w:r>
      <w:r>
        <w:rPr>
          <w:sz w:val="24"/>
        </w:rPr>
        <w:t>Perspective).</w:t>
      </w:r>
      <w:r>
        <w:rPr>
          <w:spacing w:val="3"/>
          <w:sz w:val="24"/>
        </w:rPr>
        <w:t xml:space="preserve"> </w:t>
      </w:r>
      <w:r>
        <w:rPr>
          <w:i/>
          <w:sz w:val="24"/>
        </w:rPr>
        <w:t>Information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Knowledge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Management, 4(12):32-44.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220"/>
      </w:pPr>
      <w:proofErr w:type="spellStart"/>
      <w:proofErr w:type="gramStart"/>
      <w:r>
        <w:t>Jalata</w:t>
      </w:r>
      <w:proofErr w:type="spellEnd"/>
      <w:r>
        <w:t>,</w:t>
      </w:r>
      <w:r>
        <w:rPr>
          <w:spacing w:val="-1"/>
        </w:rPr>
        <w:t xml:space="preserve"> </w:t>
      </w:r>
      <w:r>
        <w:t>D.</w:t>
      </w:r>
      <w:r>
        <w:rPr>
          <w:spacing w:val="-1"/>
        </w:rPr>
        <w:t xml:space="preserve"> </w:t>
      </w:r>
      <w:r>
        <w:t>M. (2014).</w:t>
      </w:r>
      <w:proofErr w:type="gramEnd"/>
      <w:r>
        <w:rPr>
          <w:spacing w:val="-1"/>
        </w:rPr>
        <w:t xml:space="preserve"> </w:t>
      </w:r>
      <w:r>
        <w:t>The Role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Added Tax</w:t>
      </w:r>
      <w:r>
        <w:rPr>
          <w:spacing w:val="1"/>
        </w:rPr>
        <w:t xml:space="preserve"> </w:t>
      </w:r>
      <w:r>
        <w:t>on Economic</w:t>
      </w:r>
      <w:r>
        <w:rPr>
          <w:spacing w:val="-2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Ethiopia.</w:t>
      </w:r>
    </w:p>
    <w:p w:rsidR="00D45D80" w:rsidRDefault="009D59D2">
      <w:pPr>
        <w:spacing w:before="1"/>
        <w:ind w:left="520"/>
        <w:rPr>
          <w:sz w:val="24"/>
        </w:rPr>
      </w:pPr>
      <w:r>
        <w:rPr>
          <w:i/>
          <w:sz w:val="24"/>
        </w:rPr>
        <w:t>Science,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Technology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Arts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Journal, 3(1):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156-161</w:t>
      </w:r>
      <w:proofErr w:type="gramStart"/>
      <w:r>
        <w:rPr>
          <w:i/>
          <w:sz w:val="24"/>
        </w:rPr>
        <w:t>.</w:t>
      </w:r>
      <w:r>
        <w:rPr>
          <w:sz w:val="24"/>
        </w:rPr>
        <w:t>.</w:t>
      </w:r>
      <w:proofErr w:type="gramEnd"/>
    </w:p>
    <w:p w:rsidR="00D45D80" w:rsidRDefault="00D45D80">
      <w:pPr>
        <w:pStyle w:val="BodyText"/>
        <w:spacing w:before="11"/>
        <w:rPr>
          <w:sz w:val="23"/>
        </w:rPr>
      </w:pPr>
    </w:p>
    <w:p w:rsidR="00D45D80" w:rsidRDefault="009D59D2">
      <w:pPr>
        <w:ind w:left="520" w:right="2113" w:hanging="300"/>
        <w:rPr>
          <w:sz w:val="24"/>
        </w:rPr>
      </w:pPr>
      <w:proofErr w:type="spellStart"/>
      <w:r>
        <w:rPr>
          <w:sz w:val="24"/>
        </w:rPr>
        <w:t>Jhingan</w:t>
      </w:r>
      <w:proofErr w:type="spellEnd"/>
      <w:r>
        <w:rPr>
          <w:sz w:val="24"/>
        </w:rPr>
        <w:t xml:space="preserve">, M.L. (2006). </w:t>
      </w:r>
      <w:proofErr w:type="gramStart"/>
      <w:r>
        <w:rPr>
          <w:i/>
          <w:sz w:val="24"/>
        </w:rPr>
        <w:t>The Economic of Developing and Planning</w:t>
      </w:r>
      <w:r>
        <w:rPr>
          <w:sz w:val="24"/>
        </w:rPr>
        <w:t>.</w:t>
      </w:r>
      <w:proofErr w:type="gramEnd"/>
      <w:r>
        <w:rPr>
          <w:sz w:val="24"/>
        </w:rPr>
        <w:t xml:space="preserve"> 38</w:t>
      </w:r>
      <w:r>
        <w:rPr>
          <w:sz w:val="24"/>
          <w:vertAlign w:val="superscript"/>
        </w:rPr>
        <w:t>th</w:t>
      </w:r>
      <w:r>
        <w:rPr>
          <w:sz w:val="24"/>
        </w:rPr>
        <w:t xml:space="preserve"> Ed., </w:t>
      </w:r>
      <w:proofErr w:type="spellStart"/>
      <w:r>
        <w:rPr>
          <w:sz w:val="24"/>
        </w:rPr>
        <w:t>Virnda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Publication</w:t>
      </w:r>
      <w:r>
        <w:rPr>
          <w:spacing w:val="-1"/>
          <w:sz w:val="24"/>
        </w:rPr>
        <w:t xml:space="preserve"> </w:t>
      </w:r>
      <w:r>
        <w:rPr>
          <w:sz w:val="24"/>
        </w:rPr>
        <w:t>(P)</w:t>
      </w:r>
      <w:r>
        <w:rPr>
          <w:spacing w:val="1"/>
          <w:sz w:val="24"/>
        </w:rPr>
        <w:t xml:space="preserve"> </w:t>
      </w:r>
      <w:r>
        <w:rPr>
          <w:sz w:val="24"/>
        </w:rPr>
        <w:t>Ltd.,</w:t>
      </w:r>
      <w:r>
        <w:rPr>
          <w:spacing w:val="2"/>
          <w:sz w:val="24"/>
        </w:rPr>
        <w:t xml:space="preserve"> </w:t>
      </w:r>
      <w:r>
        <w:rPr>
          <w:sz w:val="24"/>
        </w:rPr>
        <w:t>India.</w:t>
      </w:r>
    </w:p>
    <w:p w:rsidR="00D45D80" w:rsidRDefault="00D45D80">
      <w:pPr>
        <w:pStyle w:val="BodyText"/>
        <w:spacing w:before="2"/>
      </w:pPr>
    </w:p>
    <w:p w:rsidR="00D45D80" w:rsidRDefault="009D59D2">
      <w:pPr>
        <w:pStyle w:val="BodyText"/>
        <w:spacing w:before="1" w:line="276" w:lineRule="auto"/>
        <w:ind w:left="647" w:right="1226" w:hanging="428"/>
      </w:pPr>
      <w:proofErr w:type="spellStart"/>
      <w:r>
        <w:t>Jideofor</w:t>
      </w:r>
      <w:proofErr w:type="spellEnd"/>
      <w:r>
        <w:t xml:space="preserve">, O.I. (2012). “Value Added Tax and Price Stability in Nigeria. </w:t>
      </w:r>
      <w:proofErr w:type="spellStart"/>
      <w:r>
        <w:t>Bsc</w:t>
      </w:r>
      <w:proofErr w:type="spellEnd"/>
      <w:r>
        <w:t xml:space="preserve"> thesis submitted</w:t>
      </w:r>
      <w:r>
        <w:rPr>
          <w:spacing w:val="-57"/>
        </w:rPr>
        <w:t xml:space="preserve"> </w:t>
      </w:r>
      <w:r>
        <w:t>to the Department of Economics, Faculty of Management and Social Sciences Caritas</w:t>
      </w:r>
      <w:r>
        <w:rPr>
          <w:spacing w:val="1"/>
        </w:rPr>
        <w:t xml:space="preserve"> </w:t>
      </w:r>
      <w:r>
        <w:t>University</w:t>
      </w:r>
      <w:r>
        <w:rPr>
          <w:spacing w:val="-6"/>
        </w:rPr>
        <w:t xml:space="preserve"> </w:t>
      </w:r>
      <w:proofErr w:type="spellStart"/>
      <w:r>
        <w:t>Amorji</w:t>
      </w:r>
      <w:proofErr w:type="spellEnd"/>
      <w:r>
        <w:rPr>
          <w:i/>
        </w:rPr>
        <w:t>-</w:t>
      </w:r>
      <w:r>
        <w:t>Nike</w:t>
      </w:r>
      <w:r>
        <w:rPr>
          <w:i/>
        </w:rPr>
        <w:t>,</w:t>
      </w:r>
      <w:r>
        <w:rPr>
          <w:i/>
          <w:spacing w:val="2"/>
        </w:rPr>
        <w:t xml:space="preserve"> </w:t>
      </w:r>
      <w:r>
        <w:t>Enugu.</w:t>
      </w:r>
    </w:p>
    <w:p w:rsidR="00D45D80" w:rsidRDefault="00D45D80">
      <w:pPr>
        <w:spacing w:line="276" w:lineRule="auto"/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spacing w:before="73"/>
        <w:ind w:left="580" w:right="1291" w:hanging="360"/>
        <w:rPr>
          <w:i/>
          <w:sz w:val="24"/>
        </w:rPr>
      </w:pPr>
      <w:proofErr w:type="gramStart"/>
      <w:r>
        <w:rPr>
          <w:sz w:val="24"/>
        </w:rPr>
        <w:lastRenderedPageBreak/>
        <w:t xml:space="preserve">Jones, E., </w:t>
      </w:r>
      <w:proofErr w:type="spellStart"/>
      <w:r>
        <w:rPr>
          <w:sz w:val="24"/>
        </w:rPr>
        <w:t>Ihendinihu</w:t>
      </w:r>
      <w:proofErr w:type="spellEnd"/>
      <w:r>
        <w:rPr>
          <w:sz w:val="24"/>
        </w:rPr>
        <w:t xml:space="preserve">, J.U &amp; </w:t>
      </w:r>
      <w:proofErr w:type="spellStart"/>
      <w:r>
        <w:rPr>
          <w:sz w:val="24"/>
        </w:rPr>
        <w:t>Nwaiwu</w:t>
      </w:r>
      <w:proofErr w:type="spellEnd"/>
      <w:r>
        <w:rPr>
          <w:sz w:val="24"/>
        </w:rPr>
        <w:t>, J.N. (2015).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Total Revenue and Economic Growth in</w:t>
      </w:r>
      <w:r>
        <w:rPr>
          <w:spacing w:val="-57"/>
          <w:sz w:val="24"/>
        </w:rPr>
        <w:t xml:space="preserve"> </w:t>
      </w:r>
      <w:r>
        <w:rPr>
          <w:sz w:val="24"/>
        </w:rPr>
        <w:t>Nigeria.</w:t>
      </w:r>
      <w:proofErr w:type="gramEnd"/>
      <w:r>
        <w:rPr>
          <w:spacing w:val="-1"/>
          <w:sz w:val="24"/>
        </w:rPr>
        <w:t xml:space="preserve"> </w:t>
      </w:r>
      <w:r>
        <w:rPr>
          <w:i/>
          <w:sz w:val="24"/>
        </w:rPr>
        <w:t>Journal of Emerging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Trends in Economics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Management</w:t>
      </w:r>
    </w:p>
    <w:p w:rsidR="00D45D80" w:rsidRDefault="009D59D2">
      <w:pPr>
        <w:spacing w:before="1"/>
        <w:ind w:left="580"/>
        <w:rPr>
          <w:sz w:val="24"/>
        </w:rPr>
      </w:pPr>
      <w:proofErr w:type="gramStart"/>
      <w:r>
        <w:rPr>
          <w:i/>
          <w:sz w:val="24"/>
        </w:rPr>
        <w:t>Sciences.</w:t>
      </w:r>
      <w:proofErr w:type="gramEnd"/>
      <w:r>
        <w:rPr>
          <w:i/>
          <w:sz w:val="24"/>
        </w:rPr>
        <w:t xml:space="preserve"> </w:t>
      </w:r>
      <w:r>
        <w:rPr>
          <w:sz w:val="24"/>
        </w:rPr>
        <w:t>(JETEMS),</w:t>
      </w:r>
      <w:r>
        <w:rPr>
          <w:spacing w:val="-1"/>
          <w:sz w:val="24"/>
        </w:rPr>
        <w:t xml:space="preserve"> </w:t>
      </w:r>
      <w:r>
        <w:rPr>
          <w:sz w:val="24"/>
        </w:rPr>
        <w:t>6</w:t>
      </w:r>
      <w:r>
        <w:rPr>
          <w:spacing w:val="-1"/>
          <w:sz w:val="24"/>
        </w:rPr>
        <w:t xml:space="preserve"> </w:t>
      </w:r>
      <w:r>
        <w:rPr>
          <w:sz w:val="24"/>
        </w:rPr>
        <w:t>(1):</w:t>
      </w:r>
      <w:r>
        <w:rPr>
          <w:spacing w:val="-1"/>
          <w:sz w:val="24"/>
        </w:rPr>
        <w:t xml:space="preserve"> </w:t>
      </w:r>
      <w:r>
        <w:rPr>
          <w:sz w:val="24"/>
        </w:rPr>
        <w:t>40-46.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580" w:right="1929" w:hanging="360"/>
      </w:pPr>
      <w:r>
        <w:t>Kothari, C.R. (2000).</w:t>
      </w:r>
      <w:r>
        <w:rPr>
          <w:spacing w:val="1"/>
        </w:rPr>
        <w:t xml:space="preserve"> </w:t>
      </w:r>
      <w:r>
        <w:t>Research Methodology: Methods and Techniques. New Delhi:</w:t>
      </w:r>
      <w:r>
        <w:rPr>
          <w:spacing w:val="-58"/>
        </w:rPr>
        <w:t xml:space="preserve"> </w:t>
      </w:r>
      <w:r>
        <w:t>Prentice-Hall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India</w:t>
      </w:r>
      <w:r>
        <w:rPr>
          <w:spacing w:val="1"/>
        </w:rPr>
        <w:t xml:space="preserve"> </w:t>
      </w:r>
      <w:r>
        <w:t>Private Limited.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640" w:right="1751" w:hanging="420"/>
      </w:pPr>
      <w:proofErr w:type="spellStart"/>
      <w:r>
        <w:t>Macek</w:t>
      </w:r>
      <w:proofErr w:type="spellEnd"/>
      <w:r>
        <w:t xml:space="preserve"> R. (2014). The Impact of Taxation on Economic Growth: Case Study of OECD</w:t>
      </w:r>
      <w:r>
        <w:rPr>
          <w:spacing w:val="-58"/>
        </w:rPr>
        <w:t xml:space="preserve"> </w:t>
      </w:r>
      <w:r>
        <w:t xml:space="preserve">Countries. </w:t>
      </w:r>
      <w:proofErr w:type="spellStart"/>
      <w:r>
        <w:t>Narodohospodarsky</w:t>
      </w:r>
      <w:proofErr w:type="spellEnd"/>
      <w:r>
        <w:rPr>
          <w:spacing w:val="-5"/>
        </w:rPr>
        <w:t xml:space="preserve"> </w:t>
      </w:r>
      <w:proofErr w:type="spellStart"/>
      <w:r>
        <w:t>Obzor</w:t>
      </w:r>
      <w:proofErr w:type="spellEnd"/>
      <w:r>
        <w:t>,</w:t>
      </w:r>
      <w:r>
        <w:rPr>
          <w:spacing w:val="-1"/>
        </w:rPr>
        <w:t xml:space="preserve"> </w:t>
      </w:r>
      <w:r>
        <w:t>14(4):</w:t>
      </w:r>
      <w:r>
        <w:rPr>
          <w:spacing w:val="1"/>
        </w:rPr>
        <w:t xml:space="preserve"> </w:t>
      </w:r>
      <w:r>
        <w:t>309-328.</w:t>
      </w:r>
    </w:p>
    <w:p w:rsidR="00D45D80" w:rsidRDefault="00D45D80">
      <w:pPr>
        <w:pStyle w:val="BodyText"/>
      </w:pPr>
    </w:p>
    <w:p w:rsidR="00D45D80" w:rsidRDefault="009D59D2">
      <w:pPr>
        <w:ind w:left="580" w:right="1812" w:hanging="360"/>
        <w:rPr>
          <w:sz w:val="24"/>
        </w:rPr>
      </w:pPr>
      <w:proofErr w:type="spellStart"/>
      <w:r>
        <w:rPr>
          <w:sz w:val="24"/>
        </w:rPr>
        <w:t>Mwillima</w:t>
      </w:r>
      <w:proofErr w:type="spellEnd"/>
      <w:r>
        <w:rPr>
          <w:sz w:val="24"/>
        </w:rPr>
        <w:t xml:space="preserve">, N. (2003). </w:t>
      </w:r>
      <w:proofErr w:type="gramStart"/>
      <w:r>
        <w:rPr>
          <w:sz w:val="24"/>
        </w:rPr>
        <w:t>“</w:t>
      </w:r>
      <w:r>
        <w:rPr>
          <w:i/>
          <w:sz w:val="24"/>
        </w:rPr>
        <w:t>Foreign Direct Investment in Africa</w:t>
      </w:r>
      <w:r>
        <w:rPr>
          <w:sz w:val="24"/>
        </w:rPr>
        <w:t>.”</w:t>
      </w:r>
      <w:proofErr w:type="gramEnd"/>
      <w:r>
        <w:rPr>
          <w:sz w:val="24"/>
        </w:rPr>
        <w:t xml:space="preserve"> Labor Resource Institute</w:t>
      </w:r>
      <w:r>
        <w:rPr>
          <w:spacing w:val="-57"/>
          <w:sz w:val="24"/>
        </w:rPr>
        <w:t xml:space="preserve"> </w:t>
      </w:r>
      <w:r>
        <w:rPr>
          <w:sz w:val="24"/>
        </w:rPr>
        <w:t>(LARRI).</w:t>
      </w:r>
      <w:r>
        <w:rPr>
          <w:spacing w:val="-1"/>
          <w:sz w:val="24"/>
        </w:rPr>
        <w:t xml:space="preserve"> </w:t>
      </w:r>
      <w:r>
        <w:rPr>
          <w:sz w:val="24"/>
        </w:rPr>
        <w:t>South Africa.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580" w:right="1757" w:hanging="360"/>
      </w:pPr>
      <w:proofErr w:type="spellStart"/>
      <w:r>
        <w:t>Naiyeju</w:t>
      </w:r>
      <w:proofErr w:type="spellEnd"/>
      <w:r>
        <w:t>,</w:t>
      </w:r>
      <w:r>
        <w:rPr>
          <w:spacing w:val="-2"/>
        </w:rPr>
        <w:t xml:space="preserve"> </w:t>
      </w:r>
      <w:r>
        <w:t>J.K.</w:t>
      </w:r>
      <w:r>
        <w:rPr>
          <w:spacing w:val="-1"/>
        </w:rPr>
        <w:t xml:space="preserve"> </w:t>
      </w:r>
      <w:r>
        <w:t>(1996).</w:t>
      </w:r>
      <w:r>
        <w:rPr>
          <w:spacing w:val="-2"/>
        </w:rPr>
        <w:t xml:space="preserve"> </w:t>
      </w:r>
      <w:r>
        <w:t>Value</w:t>
      </w:r>
      <w:r>
        <w:rPr>
          <w:spacing w:val="-2"/>
        </w:rPr>
        <w:t xml:space="preserve"> </w:t>
      </w:r>
      <w:r>
        <w:t>Added</w:t>
      </w:r>
      <w:r>
        <w:rPr>
          <w:spacing w:val="-2"/>
        </w:rPr>
        <w:t xml:space="preserve"> </w:t>
      </w:r>
      <w:r>
        <w:t>Tax: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Facts</w:t>
      </w:r>
      <w:r>
        <w:rPr>
          <w:spacing w:val="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Positive</w:t>
      </w:r>
      <w:r>
        <w:rPr>
          <w:spacing w:val="-2"/>
        </w:rPr>
        <w:t xml:space="preserve"> </w:t>
      </w:r>
      <w:r>
        <w:t>Tax</w:t>
      </w:r>
      <w:r>
        <w:rPr>
          <w:spacing w:val="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Nigeria,</w:t>
      </w:r>
      <w:r>
        <w:rPr>
          <w:spacing w:val="1"/>
        </w:rPr>
        <w:t xml:space="preserve"> </w:t>
      </w:r>
      <w:r>
        <w:t>Lagos:</w:t>
      </w:r>
      <w:r>
        <w:rPr>
          <w:spacing w:val="-57"/>
        </w:rPr>
        <w:t xml:space="preserve"> </w:t>
      </w:r>
      <w:r>
        <w:t>KUPAG</w:t>
      </w:r>
      <w:r>
        <w:rPr>
          <w:spacing w:val="-2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Affairs.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/>
        <w:ind w:left="220"/>
      </w:pPr>
      <w:proofErr w:type="spellStart"/>
      <w:r>
        <w:t>Ngowi</w:t>
      </w:r>
      <w:proofErr w:type="spellEnd"/>
      <w:r>
        <w:t>,</w:t>
      </w:r>
      <w:r>
        <w:rPr>
          <w:spacing w:val="-2"/>
        </w:rPr>
        <w:t xml:space="preserve"> </w:t>
      </w:r>
      <w:r>
        <w:t>H.</w:t>
      </w:r>
      <w:r>
        <w:rPr>
          <w:spacing w:val="-1"/>
        </w:rPr>
        <w:t xml:space="preserve"> </w:t>
      </w:r>
      <w:r>
        <w:t>(2001).</w:t>
      </w:r>
      <w:r>
        <w:rPr>
          <w:spacing w:val="-1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Africa</w:t>
      </w:r>
      <w:r>
        <w:rPr>
          <w:spacing w:val="-2"/>
        </w:rPr>
        <w:t xml:space="preserve"> </w:t>
      </w:r>
      <w:r>
        <w:t>Increase</w:t>
      </w:r>
      <w:r>
        <w:rPr>
          <w:spacing w:val="-2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Global Share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Foreign</w:t>
      </w:r>
      <w:r>
        <w:rPr>
          <w:spacing w:val="-1"/>
        </w:rPr>
        <w:t xml:space="preserve"> </w:t>
      </w:r>
      <w:r>
        <w:t>Direct Investment</w:t>
      </w:r>
      <w:r>
        <w:rPr>
          <w:spacing w:val="-2"/>
        </w:rPr>
        <w:t xml:space="preserve"> </w:t>
      </w:r>
      <w:r>
        <w:t>(FDI)?</w:t>
      </w:r>
    </w:p>
    <w:p w:rsidR="00D45D80" w:rsidRDefault="009D59D2">
      <w:pPr>
        <w:pStyle w:val="BodyText"/>
        <w:ind w:left="640"/>
      </w:pPr>
      <w:r>
        <w:t>West</w:t>
      </w:r>
      <w:r>
        <w:rPr>
          <w:spacing w:val="-2"/>
        </w:rPr>
        <w:t xml:space="preserve"> </w:t>
      </w:r>
      <w:r>
        <w:t>Africa</w:t>
      </w:r>
      <w:r>
        <w:rPr>
          <w:spacing w:val="-3"/>
        </w:rPr>
        <w:t xml:space="preserve"> </w:t>
      </w:r>
      <w:r>
        <w:t>Review, 2(2):</w:t>
      </w:r>
      <w:r>
        <w:rPr>
          <w:spacing w:val="-1"/>
        </w:rPr>
        <w:t xml:space="preserve"> </w:t>
      </w:r>
      <w:r>
        <w:t>3-5.</w:t>
      </w:r>
    </w:p>
    <w:p w:rsidR="00D45D80" w:rsidRDefault="00D45D80">
      <w:pPr>
        <w:pStyle w:val="BodyText"/>
        <w:spacing w:before="11"/>
        <w:rPr>
          <w:sz w:val="23"/>
        </w:rPr>
      </w:pPr>
    </w:p>
    <w:p w:rsidR="00D45D80" w:rsidRDefault="009D59D2">
      <w:pPr>
        <w:ind w:left="700" w:right="1072" w:hanging="480"/>
        <w:rPr>
          <w:i/>
          <w:sz w:val="24"/>
        </w:rPr>
      </w:pPr>
      <w:proofErr w:type="spellStart"/>
      <w:r>
        <w:rPr>
          <w:sz w:val="24"/>
        </w:rPr>
        <w:t>Nwadialor</w:t>
      </w:r>
      <w:proofErr w:type="spellEnd"/>
      <w:r>
        <w:rPr>
          <w:sz w:val="24"/>
        </w:rPr>
        <w:t>, E &amp;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Ezekie</w:t>
      </w:r>
      <w:proofErr w:type="spellEnd"/>
      <w:r>
        <w:rPr>
          <w:sz w:val="24"/>
        </w:rPr>
        <w:t>, C.A. (2016). Effect of Tax Policy on Economic Growth: (1994-</w:t>
      </w:r>
      <w:r>
        <w:rPr>
          <w:spacing w:val="-57"/>
          <w:sz w:val="24"/>
        </w:rPr>
        <w:t xml:space="preserve"> </w:t>
      </w:r>
      <w:r>
        <w:rPr>
          <w:sz w:val="24"/>
        </w:rPr>
        <w:t>2013).</w:t>
      </w:r>
      <w:r>
        <w:rPr>
          <w:spacing w:val="-1"/>
          <w:sz w:val="24"/>
        </w:rPr>
        <w:t xml:space="preserve"> </w:t>
      </w:r>
      <w:r>
        <w:rPr>
          <w:sz w:val="24"/>
        </w:rPr>
        <w:t>.</w:t>
      </w:r>
      <w:r>
        <w:rPr>
          <w:i/>
          <w:sz w:val="24"/>
        </w:rPr>
        <w:t>International 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Business Administration,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7(1):54-70.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640" w:right="1358" w:hanging="420"/>
      </w:pPr>
      <w:proofErr w:type="spellStart"/>
      <w:r>
        <w:t>Nwezeaku</w:t>
      </w:r>
      <w:proofErr w:type="spellEnd"/>
      <w:r>
        <w:t xml:space="preserve">, N.C. (2005). Taxation in Nigeria: Principles and Practice, </w:t>
      </w:r>
      <w:proofErr w:type="spellStart"/>
      <w:r>
        <w:t>Owerri</w:t>
      </w:r>
      <w:proofErr w:type="spellEnd"/>
      <w:r>
        <w:t>: Spring Field</w:t>
      </w:r>
      <w:r>
        <w:rPr>
          <w:spacing w:val="-57"/>
        </w:rPr>
        <w:t xml:space="preserve"> </w:t>
      </w:r>
      <w:r>
        <w:t>Publisher</w:t>
      </w:r>
      <w:r>
        <w:rPr>
          <w:spacing w:val="-1"/>
        </w:rPr>
        <w:t xml:space="preserve"> </w:t>
      </w:r>
      <w:r>
        <w:t>Limited.</w:t>
      </w:r>
    </w:p>
    <w:p w:rsidR="00D45D80" w:rsidRDefault="009D59D2">
      <w:pPr>
        <w:pStyle w:val="BodyText"/>
        <w:spacing w:before="59" w:line="552" w:lineRule="exact"/>
        <w:ind w:left="220" w:right="1072"/>
      </w:pPr>
      <w:proofErr w:type="spellStart"/>
      <w:r>
        <w:t>Ochiogu</w:t>
      </w:r>
      <w:proofErr w:type="spellEnd"/>
      <w:r>
        <w:t xml:space="preserve">, A.C. (1994). </w:t>
      </w:r>
      <w:proofErr w:type="gramStart"/>
      <w:r>
        <w:rPr>
          <w:i/>
        </w:rPr>
        <w:t>Nigeria Taxation for Students</w:t>
      </w:r>
      <w:r>
        <w:t xml:space="preserve">, Enugu; A.C. </w:t>
      </w:r>
      <w:proofErr w:type="spellStart"/>
      <w:r>
        <w:t>Ochiogu</w:t>
      </w:r>
      <w:proofErr w:type="spellEnd"/>
      <w:r>
        <w:t xml:space="preserve"> Publishers.</w:t>
      </w:r>
      <w:proofErr w:type="gramEnd"/>
      <w:r>
        <w:rPr>
          <w:spacing w:val="1"/>
        </w:rPr>
        <w:t xml:space="preserve"> </w:t>
      </w:r>
      <w:proofErr w:type="spellStart"/>
      <w:r>
        <w:t>Odusola</w:t>
      </w:r>
      <w:proofErr w:type="spellEnd"/>
      <w:r>
        <w:t>,</w:t>
      </w:r>
      <w:r>
        <w:rPr>
          <w:spacing w:val="-8"/>
        </w:rPr>
        <w:t xml:space="preserve"> </w:t>
      </w:r>
      <w:r>
        <w:t>A.F.</w:t>
      </w:r>
      <w:r>
        <w:rPr>
          <w:spacing w:val="-6"/>
        </w:rPr>
        <w:t xml:space="preserve"> </w:t>
      </w:r>
      <w:r>
        <w:t>(2002):</w:t>
      </w:r>
      <w:r>
        <w:rPr>
          <w:spacing w:val="-6"/>
        </w:rPr>
        <w:t xml:space="preserve"> </w:t>
      </w:r>
      <w:r>
        <w:t>„</w:t>
      </w:r>
      <w:proofErr w:type="spellStart"/>
      <w:r>
        <w:t>Kwara</w:t>
      </w:r>
      <w:proofErr w:type="spellEnd"/>
      <w:r>
        <w:rPr>
          <w:spacing w:val="-8"/>
        </w:rPr>
        <w:t xml:space="preserve"> </w:t>
      </w:r>
      <w:r>
        <w:t>State</w:t>
      </w:r>
      <w:r>
        <w:rPr>
          <w:spacing w:val="-8"/>
        </w:rPr>
        <w:t xml:space="preserve"> </w:t>
      </w:r>
      <w:r>
        <w:t>Public</w:t>
      </w:r>
      <w:r>
        <w:rPr>
          <w:spacing w:val="-7"/>
        </w:rPr>
        <w:t xml:space="preserve"> </w:t>
      </w:r>
      <w:r>
        <w:t>Expenditure</w:t>
      </w:r>
      <w:r>
        <w:rPr>
          <w:spacing w:val="-7"/>
        </w:rPr>
        <w:t xml:space="preserve"> </w:t>
      </w:r>
      <w:r>
        <w:t>Review.‟</w:t>
      </w:r>
      <w:r>
        <w:rPr>
          <w:spacing w:val="-7"/>
        </w:rPr>
        <w:t xml:space="preserve"> </w:t>
      </w:r>
      <w:proofErr w:type="gramStart"/>
      <w:r>
        <w:t>A</w:t>
      </w:r>
      <w:proofErr w:type="gramEnd"/>
      <w:r>
        <w:rPr>
          <w:spacing w:val="-7"/>
        </w:rPr>
        <w:t xml:space="preserve"> </w:t>
      </w:r>
      <w:r>
        <w:t>Technical</w:t>
      </w:r>
      <w:r>
        <w:rPr>
          <w:spacing w:val="-7"/>
        </w:rPr>
        <w:t xml:space="preserve"> </w:t>
      </w:r>
      <w:r>
        <w:t>Report</w:t>
      </w:r>
      <w:r>
        <w:rPr>
          <w:spacing w:val="-6"/>
        </w:rPr>
        <w:t xml:space="preserve"> </w:t>
      </w:r>
      <w:r>
        <w:t>on</w:t>
      </w:r>
    </w:p>
    <w:p w:rsidR="00D45D80" w:rsidRDefault="009D59D2">
      <w:pPr>
        <w:pStyle w:val="BodyText"/>
        <w:spacing w:line="218" w:lineRule="exact"/>
        <w:ind w:left="640"/>
      </w:pPr>
      <w:r>
        <w:t>State</w:t>
      </w:r>
      <w:r>
        <w:rPr>
          <w:spacing w:val="-2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Expenditure</w:t>
      </w:r>
      <w:r>
        <w:rPr>
          <w:spacing w:val="-2"/>
        </w:rPr>
        <w:t xml:space="preserve"> </w:t>
      </w:r>
      <w:r>
        <w:t>Review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Nigeria</w:t>
      </w:r>
      <w:r>
        <w:rPr>
          <w:spacing w:val="-1"/>
        </w:rPr>
        <w:t xml:space="preserve"> </w:t>
      </w:r>
      <w:r>
        <w:t>Submitted</w:t>
      </w:r>
      <w:r>
        <w:rPr>
          <w:spacing w:val="-1"/>
        </w:rPr>
        <w:t xml:space="preserve"> </w:t>
      </w:r>
      <w:r>
        <w:t>to the</w:t>
      </w:r>
      <w:r>
        <w:rPr>
          <w:spacing w:val="-2"/>
        </w:rPr>
        <w:t xml:space="preserve"> </w:t>
      </w:r>
      <w:r>
        <w:t>World</w:t>
      </w:r>
      <w:r>
        <w:rPr>
          <w:spacing w:val="-1"/>
        </w:rPr>
        <w:t xml:space="preserve"> </w:t>
      </w:r>
      <w:r>
        <w:t>Bank. Abuja,</w:t>
      </w:r>
      <w:r>
        <w:rPr>
          <w:spacing w:val="-1"/>
        </w:rPr>
        <w:t xml:space="preserve"> </w:t>
      </w:r>
      <w:r>
        <w:t>May,</w:t>
      </w:r>
    </w:p>
    <w:p w:rsidR="00D45D80" w:rsidRDefault="009D59D2">
      <w:pPr>
        <w:pStyle w:val="BodyText"/>
        <w:ind w:left="640"/>
      </w:pPr>
      <w:r>
        <w:t>2002.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580" w:right="1072" w:hanging="360"/>
      </w:pPr>
      <w:proofErr w:type="spellStart"/>
      <w:r>
        <w:t>Odusola</w:t>
      </w:r>
      <w:proofErr w:type="spellEnd"/>
      <w:r>
        <w:t>,</w:t>
      </w:r>
      <w:r>
        <w:rPr>
          <w:spacing w:val="-4"/>
        </w:rPr>
        <w:t xml:space="preserve"> </w:t>
      </w:r>
      <w:r>
        <w:t>A.F.</w:t>
      </w:r>
      <w:r>
        <w:rPr>
          <w:spacing w:val="-3"/>
        </w:rPr>
        <w:t xml:space="preserve"> </w:t>
      </w:r>
      <w:r>
        <w:t>(2003).</w:t>
      </w:r>
      <w:r>
        <w:rPr>
          <w:spacing w:val="-3"/>
        </w:rPr>
        <w:t xml:space="preserve"> </w:t>
      </w:r>
      <w:r>
        <w:t>“Internally</w:t>
      </w:r>
      <w:r>
        <w:rPr>
          <w:spacing w:val="-5"/>
        </w:rPr>
        <w:t xml:space="preserve"> </w:t>
      </w:r>
      <w:r>
        <w:t>Generated</w:t>
      </w:r>
      <w:r>
        <w:rPr>
          <w:spacing w:val="-3"/>
        </w:rPr>
        <w:t xml:space="preserve"> </w:t>
      </w:r>
      <w:r>
        <w:t>Revenue</w:t>
      </w:r>
      <w:r>
        <w:rPr>
          <w:spacing w:val="-3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Local</w:t>
      </w:r>
      <w:r>
        <w:rPr>
          <w:spacing w:val="-3"/>
        </w:rPr>
        <w:t xml:space="preserve"> </w:t>
      </w:r>
      <w:r>
        <w:t>Government: Issues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Challenges”. Paper Presented at the Workshop on Revenue Generation at the State</w:t>
      </w:r>
      <w:r>
        <w:rPr>
          <w:spacing w:val="1"/>
        </w:rPr>
        <w:t xml:space="preserve"> </w:t>
      </w:r>
      <w:r>
        <w:t>Government</w:t>
      </w:r>
      <w:r>
        <w:rPr>
          <w:spacing w:val="1"/>
        </w:rPr>
        <w:t xml:space="preserve"> </w:t>
      </w:r>
      <w:r>
        <w:t>Level,</w:t>
      </w:r>
      <w:r>
        <w:rPr>
          <w:spacing w:val="2"/>
        </w:rPr>
        <w:t xml:space="preserve"> </w:t>
      </w:r>
      <w:r>
        <w:t>October.</w:t>
      </w:r>
      <w:r>
        <w:rPr>
          <w:spacing w:val="2"/>
        </w:rPr>
        <w:t xml:space="preserve"> </w:t>
      </w:r>
      <w:r>
        <w:t>Ibadan:</w:t>
      </w:r>
      <w:r>
        <w:rPr>
          <w:spacing w:val="-1"/>
        </w:rPr>
        <w:t xml:space="preserve"> </w:t>
      </w:r>
      <w:r>
        <w:t>University</w:t>
      </w:r>
      <w:r>
        <w:rPr>
          <w:spacing w:val="-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Ibadan.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640" w:right="1410" w:hanging="420"/>
      </w:pPr>
      <w:proofErr w:type="spellStart"/>
      <w:r>
        <w:t>Odusola</w:t>
      </w:r>
      <w:proofErr w:type="spellEnd"/>
      <w:r>
        <w:t xml:space="preserve">, A. (2006). </w:t>
      </w:r>
      <w:proofErr w:type="gramStart"/>
      <w:r>
        <w:t>“Tax Policy Reform in Nigeria,” World Institute for Developing</w:t>
      </w:r>
      <w:r>
        <w:rPr>
          <w:spacing w:val="1"/>
        </w:rPr>
        <w:t xml:space="preserve"> </w:t>
      </w:r>
      <w:r>
        <w:t>Economic</w:t>
      </w:r>
      <w:r>
        <w:rPr>
          <w:spacing w:val="-3"/>
        </w:rPr>
        <w:t xml:space="preserve"> </w:t>
      </w:r>
      <w:r>
        <w:t>Research (WIDER)</w:t>
      </w:r>
      <w:r>
        <w:rPr>
          <w:spacing w:val="-3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Paper,</w:t>
      </w:r>
      <w:r>
        <w:rPr>
          <w:spacing w:val="-2"/>
        </w:rPr>
        <w:t xml:space="preserve"> </w:t>
      </w:r>
      <w:r>
        <w:t>Vol.</w:t>
      </w:r>
      <w:r>
        <w:rPr>
          <w:spacing w:val="-2"/>
        </w:rPr>
        <w:t xml:space="preserve"> </w:t>
      </w:r>
      <w:r>
        <w:t>2006/03.</w:t>
      </w:r>
      <w:proofErr w:type="gramEnd"/>
      <w:r>
        <w:rPr>
          <w:spacing w:val="-1"/>
        </w:rPr>
        <w:t xml:space="preserve"> </w:t>
      </w:r>
      <w:proofErr w:type="gramStart"/>
      <w:r>
        <w:t>Finland, UNU-WIDER.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ind w:left="700" w:right="1105" w:hanging="480"/>
      </w:pPr>
      <w:proofErr w:type="gramStart"/>
      <w:r>
        <w:t>OECD, (2004).</w:t>
      </w:r>
      <w:proofErr w:type="gramEnd"/>
      <w:r>
        <w:t xml:space="preserve"> </w:t>
      </w:r>
      <w:proofErr w:type="gramStart"/>
      <w:r>
        <w:t>Classification of Taxes and Interpretative Guide, Paragraph 62, Classification</w:t>
      </w:r>
      <w:r>
        <w:rPr>
          <w:spacing w:val="-57"/>
        </w:rPr>
        <w:t xml:space="preserve"> </w:t>
      </w:r>
      <w:r>
        <w:t>5123.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/>
        <w:ind w:left="220"/>
      </w:pPr>
      <w:proofErr w:type="spellStart"/>
      <w:proofErr w:type="gramStart"/>
      <w:r>
        <w:t>Oecd</w:t>
      </w:r>
      <w:proofErr w:type="spellEnd"/>
      <w:proofErr w:type="gramEnd"/>
      <w:r>
        <w:t>. Ilibrary.org/taxation/total-</w:t>
      </w:r>
      <w:r>
        <w:rPr>
          <w:spacing w:val="-3"/>
        </w:rPr>
        <w:t xml:space="preserve"> </w:t>
      </w:r>
      <w:r>
        <w:t>tax-revenue-2014 retrieved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4</w:t>
      </w:r>
      <w:r>
        <w:rPr>
          <w:vertAlign w:val="superscript"/>
        </w:rPr>
        <w:t>th</w:t>
      </w:r>
      <w:r>
        <w:rPr>
          <w:spacing w:val="-1"/>
        </w:rPr>
        <w:t xml:space="preserve"> </w:t>
      </w:r>
      <w:r>
        <w:t>June,</w:t>
      </w:r>
      <w:r>
        <w:rPr>
          <w:spacing w:val="-2"/>
        </w:rPr>
        <w:t xml:space="preserve"> </w:t>
      </w:r>
      <w:r>
        <w:t>2016.</w:t>
      </w:r>
    </w:p>
    <w:p w:rsidR="00D45D80" w:rsidRDefault="00D45D80">
      <w:pPr>
        <w:pStyle w:val="BodyText"/>
      </w:pPr>
    </w:p>
    <w:p w:rsidR="00D45D80" w:rsidRDefault="009D59D2">
      <w:pPr>
        <w:ind w:left="580" w:right="1072" w:hanging="360"/>
        <w:rPr>
          <w:i/>
          <w:sz w:val="24"/>
        </w:rPr>
      </w:pPr>
      <w:proofErr w:type="spellStart"/>
      <w:proofErr w:type="gramStart"/>
      <w:r>
        <w:rPr>
          <w:sz w:val="24"/>
        </w:rPr>
        <w:t>Ogbonna</w:t>
      </w:r>
      <w:proofErr w:type="spellEnd"/>
      <w:r>
        <w:rPr>
          <w:sz w:val="24"/>
        </w:rPr>
        <w:t xml:space="preserve">, G.N &amp; </w:t>
      </w:r>
      <w:proofErr w:type="spellStart"/>
      <w:r>
        <w:rPr>
          <w:sz w:val="24"/>
        </w:rPr>
        <w:t>Appah</w:t>
      </w:r>
      <w:proofErr w:type="spellEnd"/>
      <w:r>
        <w:rPr>
          <w:sz w:val="24"/>
        </w:rPr>
        <w:t>, E. (2012).</w:t>
      </w:r>
      <w:proofErr w:type="gramEnd"/>
      <w:r>
        <w:rPr>
          <w:sz w:val="24"/>
        </w:rPr>
        <w:t xml:space="preserve"> The Impact of Tax Reforms and Economic Growth of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Nigeria: A Time Series Analysis. </w:t>
      </w:r>
      <w:r>
        <w:rPr>
          <w:i/>
          <w:sz w:val="24"/>
        </w:rPr>
        <w:t>Current Research Journal of Social Sciences, 4(1): 62-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68.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640" w:right="1731" w:hanging="420"/>
        <w:rPr>
          <w:i/>
          <w:sz w:val="24"/>
        </w:rPr>
      </w:pPr>
      <w:proofErr w:type="spellStart"/>
      <w:proofErr w:type="gramStart"/>
      <w:r>
        <w:rPr>
          <w:sz w:val="24"/>
        </w:rPr>
        <w:t>Ogbonna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G.N &amp;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Appah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(2012).</w:t>
      </w:r>
      <w:proofErr w:type="gramEnd"/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Impact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Petroleum</w:t>
      </w:r>
      <w:r>
        <w:rPr>
          <w:spacing w:val="-1"/>
          <w:sz w:val="24"/>
        </w:rPr>
        <w:t xml:space="preserve"> </w:t>
      </w:r>
      <w:r>
        <w:rPr>
          <w:sz w:val="24"/>
        </w:rPr>
        <w:t>Revenue and</w:t>
      </w:r>
      <w:r>
        <w:rPr>
          <w:spacing w:val="-1"/>
          <w:sz w:val="24"/>
        </w:rPr>
        <w:t xml:space="preserve"> </w:t>
      </w:r>
      <w:r>
        <w:rPr>
          <w:sz w:val="24"/>
        </w:rPr>
        <w:t>the Economy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7"/>
          <w:sz w:val="24"/>
        </w:rPr>
        <w:t xml:space="preserve"> </w:t>
      </w:r>
      <w:r>
        <w:rPr>
          <w:sz w:val="24"/>
        </w:rPr>
        <w:t>Nigeria.</w:t>
      </w:r>
      <w:proofErr w:type="gramEnd"/>
      <w:r>
        <w:rPr>
          <w:spacing w:val="-1"/>
          <w:sz w:val="24"/>
        </w:rPr>
        <w:t xml:space="preserve"> </w:t>
      </w:r>
      <w:proofErr w:type="spellStart"/>
      <w:r>
        <w:rPr>
          <w:i/>
          <w:sz w:val="24"/>
        </w:rPr>
        <w:t>Medwell</w:t>
      </w:r>
      <w:proofErr w:type="spellEnd"/>
      <w:r>
        <w:rPr>
          <w:i/>
          <w:sz w:val="24"/>
        </w:rPr>
        <w:t xml:space="preserve"> Journal</w:t>
      </w:r>
      <w:r>
        <w:rPr>
          <w:sz w:val="24"/>
        </w:rPr>
        <w:t xml:space="preserve">, </w:t>
      </w:r>
      <w:r>
        <w:rPr>
          <w:i/>
          <w:sz w:val="24"/>
        </w:rPr>
        <w:t>7(3):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405-411.</w:t>
      </w:r>
    </w:p>
    <w:p w:rsidR="00D45D80" w:rsidRDefault="00D45D80">
      <w:pPr>
        <w:rPr>
          <w:sz w:val="24"/>
        </w:r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113"/>
        <w:ind w:left="640" w:right="1132" w:hanging="420"/>
      </w:pPr>
      <w:proofErr w:type="spellStart"/>
      <w:r>
        <w:lastRenderedPageBreak/>
        <w:t>Ogundele</w:t>
      </w:r>
      <w:proofErr w:type="spellEnd"/>
      <w:r>
        <w:t>, E.A. (1996). Value Added Tax (V.A.T.): Theory and Practice, 1</w:t>
      </w:r>
      <w:r>
        <w:rPr>
          <w:vertAlign w:val="superscript"/>
        </w:rPr>
        <w:t>st</w:t>
      </w:r>
      <w:r>
        <w:t xml:space="preserve"> Ed. Lagos: </w:t>
      </w:r>
      <w:proofErr w:type="spellStart"/>
      <w:r>
        <w:t>Libri</w:t>
      </w:r>
      <w:proofErr w:type="spellEnd"/>
      <w:r>
        <w:rPr>
          <w:spacing w:val="-57"/>
        </w:rPr>
        <w:t xml:space="preserve"> </w:t>
      </w:r>
      <w:r>
        <w:t>Service Ltd.</w:t>
      </w:r>
    </w:p>
    <w:p w:rsidR="00D45D80" w:rsidRDefault="009D59D2">
      <w:pPr>
        <w:spacing w:before="3" w:line="550" w:lineRule="atLeast"/>
        <w:ind w:left="220" w:right="1371"/>
        <w:rPr>
          <w:sz w:val="24"/>
        </w:rPr>
      </w:pPr>
      <w:proofErr w:type="spellStart"/>
      <w:r>
        <w:rPr>
          <w:sz w:val="24"/>
        </w:rPr>
        <w:t>Ojo</w:t>
      </w:r>
      <w:proofErr w:type="spellEnd"/>
      <w:r>
        <w:rPr>
          <w:sz w:val="24"/>
        </w:rPr>
        <w:t xml:space="preserve">, S. (2003) </w:t>
      </w:r>
      <w:r>
        <w:rPr>
          <w:i/>
          <w:sz w:val="24"/>
        </w:rPr>
        <w:t>Fundamental Principles of Nigerian Tax</w:t>
      </w:r>
      <w:r>
        <w:rPr>
          <w:sz w:val="24"/>
        </w:rPr>
        <w:t xml:space="preserve">, Lagos, </w:t>
      </w:r>
      <w:proofErr w:type="spellStart"/>
      <w:r>
        <w:rPr>
          <w:sz w:val="24"/>
        </w:rPr>
        <w:t>Sagribra</w:t>
      </w:r>
      <w:proofErr w:type="spellEnd"/>
      <w:r>
        <w:rPr>
          <w:sz w:val="24"/>
        </w:rPr>
        <w:t xml:space="preserve"> Tax Publications.</w:t>
      </w:r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Ojo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G.O. (2008).Taxation</w:t>
      </w:r>
      <w:r>
        <w:rPr>
          <w:spacing w:val="-1"/>
          <w:sz w:val="24"/>
        </w:rPr>
        <w:t xml:space="preserve"> </w:t>
      </w:r>
      <w:r>
        <w:rPr>
          <w:sz w:val="24"/>
        </w:rPr>
        <w:t>in West</w:t>
      </w:r>
      <w:r>
        <w:rPr>
          <w:spacing w:val="-1"/>
          <w:sz w:val="24"/>
        </w:rPr>
        <w:t xml:space="preserve"> </w:t>
      </w:r>
      <w:r>
        <w:rPr>
          <w:sz w:val="24"/>
        </w:rPr>
        <w:t>and Mid-West</w:t>
      </w:r>
      <w:r>
        <w:rPr>
          <w:spacing w:val="-3"/>
          <w:sz w:val="24"/>
        </w:rPr>
        <w:t xml:space="preserve"> </w:t>
      </w:r>
      <w:r>
        <w:rPr>
          <w:sz w:val="24"/>
        </w:rPr>
        <w:t>Nigeria</w:t>
      </w:r>
      <w:r>
        <w:rPr>
          <w:spacing w:val="-2"/>
          <w:sz w:val="24"/>
        </w:rPr>
        <w:t xml:space="preserve"> </w:t>
      </w:r>
      <w:r>
        <w:rPr>
          <w:sz w:val="24"/>
        </w:rPr>
        <w:t>2</w:t>
      </w:r>
      <w:r>
        <w:rPr>
          <w:sz w:val="24"/>
          <w:vertAlign w:val="superscript"/>
        </w:rPr>
        <w:t>nd</w:t>
      </w:r>
      <w:r>
        <w:rPr>
          <w:sz w:val="24"/>
        </w:rPr>
        <w:t xml:space="preserve"> Ed,</w:t>
      </w:r>
      <w:r>
        <w:rPr>
          <w:spacing w:val="1"/>
          <w:sz w:val="24"/>
        </w:rPr>
        <w:t xml:space="preserve"> </w:t>
      </w:r>
      <w:r>
        <w:rPr>
          <w:sz w:val="24"/>
        </w:rPr>
        <w:t>Institute</w:t>
      </w:r>
      <w:r>
        <w:rPr>
          <w:spacing w:val="-2"/>
          <w:sz w:val="24"/>
        </w:rPr>
        <w:t xml:space="preserve"> </w:t>
      </w:r>
      <w:r>
        <w:rPr>
          <w:sz w:val="24"/>
        </w:rPr>
        <w:t>of Social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</w:p>
    <w:p w:rsidR="00D45D80" w:rsidRDefault="009D59D2">
      <w:pPr>
        <w:pStyle w:val="BodyText"/>
        <w:spacing w:before="2"/>
        <w:ind w:left="580"/>
      </w:pPr>
      <w:proofErr w:type="gramStart"/>
      <w:r>
        <w:t>Economic</w:t>
      </w:r>
      <w:r>
        <w:rPr>
          <w:spacing w:val="-4"/>
        </w:rPr>
        <w:t xml:space="preserve"> </w:t>
      </w:r>
      <w:r>
        <w:t>Research,</w:t>
      </w:r>
      <w:r>
        <w:rPr>
          <w:spacing w:val="-1"/>
        </w:rPr>
        <w:t xml:space="preserve"> </w:t>
      </w:r>
      <w:r>
        <w:t>Ibadan,</w:t>
      </w:r>
      <w:r>
        <w:rPr>
          <w:spacing w:val="-2"/>
        </w:rPr>
        <w:t xml:space="preserve"> </w:t>
      </w:r>
      <w:r>
        <w:t>Nigeria.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ind w:left="220"/>
      </w:pPr>
      <w:proofErr w:type="spellStart"/>
      <w:r>
        <w:t>Okafor</w:t>
      </w:r>
      <w:proofErr w:type="spellEnd"/>
      <w:r>
        <w:t>,</w:t>
      </w:r>
      <w:r>
        <w:rPr>
          <w:spacing w:val="-2"/>
        </w:rPr>
        <w:t xml:space="preserve"> </w:t>
      </w:r>
      <w:r>
        <w:t>R.G.</w:t>
      </w:r>
      <w:r>
        <w:rPr>
          <w:spacing w:val="-1"/>
        </w:rPr>
        <w:t xml:space="preserve"> </w:t>
      </w:r>
      <w:r>
        <w:t>(2012).</w:t>
      </w:r>
      <w:r>
        <w:rPr>
          <w:spacing w:val="-2"/>
        </w:rPr>
        <w:t xml:space="preserve"> </w:t>
      </w:r>
      <w:proofErr w:type="gramStart"/>
      <w:r>
        <w:t>Tax</w:t>
      </w:r>
      <w:r>
        <w:rPr>
          <w:spacing w:val="1"/>
        </w:rPr>
        <w:t xml:space="preserve"> </w:t>
      </w:r>
      <w:r>
        <w:t>Revenue</w:t>
      </w:r>
      <w:r>
        <w:rPr>
          <w:spacing w:val="-2"/>
        </w:rPr>
        <w:t xml:space="preserve"> </w:t>
      </w:r>
      <w:r>
        <w:t>Generation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Nigeria</w:t>
      </w:r>
      <w:r>
        <w:rPr>
          <w:spacing w:val="-3"/>
        </w:rPr>
        <w:t xml:space="preserve"> </w:t>
      </w:r>
      <w:r>
        <w:t>Economic</w:t>
      </w:r>
      <w:r>
        <w:rPr>
          <w:spacing w:val="-1"/>
        </w:rPr>
        <w:t xml:space="preserve"> </w:t>
      </w:r>
      <w:r>
        <w:t>Development.</w:t>
      </w:r>
      <w:proofErr w:type="gramEnd"/>
    </w:p>
    <w:p w:rsidR="00D45D80" w:rsidRDefault="009D59D2">
      <w:pPr>
        <w:ind w:left="580"/>
        <w:rPr>
          <w:i/>
          <w:sz w:val="24"/>
        </w:rPr>
      </w:pPr>
      <w:r>
        <w:rPr>
          <w:i/>
          <w:sz w:val="24"/>
        </w:rPr>
        <w:t>European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4(19):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49-56.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647" w:right="1074" w:hanging="428"/>
        <w:jc w:val="both"/>
        <w:rPr>
          <w:i/>
          <w:sz w:val="24"/>
        </w:rPr>
      </w:pPr>
      <w:proofErr w:type="spellStart"/>
      <w:proofErr w:type="gramStart"/>
      <w:r>
        <w:rPr>
          <w:sz w:val="24"/>
        </w:rPr>
        <w:t>Okoli</w:t>
      </w:r>
      <w:proofErr w:type="spellEnd"/>
      <w:r>
        <w:rPr>
          <w:sz w:val="24"/>
        </w:rPr>
        <w:t xml:space="preserve">, N.M., </w:t>
      </w:r>
      <w:proofErr w:type="spellStart"/>
      <w:r>
        <w:rPr>
          <w:sz w:val="24"/>
        </w:rPr>
        <w:t>Njoku</w:t>
      </w:r>
      <w:proofErr w:type="spellEnd"/>
      <w:r>
        <w:rPr>
          <w:sz w:val="24"/>
        </w:rPr>
        <w:t>, O.C and Kaka, N.G. (2014).Taxation and Economic Growth in Nigeria.</w:t>
      </w:r>
      <w:proofErr w:type="gramEnd"/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 Journal of Research in Management Science and Technology</w:t>
      </w:r>
      <w:r>
        <w:rPr>
          <w:sz w:val="24"/>
        </w:rPr>
        <w:t xml:space="preserve">, </w:t>
      </w:r>
      <w:r>
        <w:rPr>
          <w:i/>
          <w:sz w:val="24"/>
        </w:rPr>
        <w:t>2(3): 208-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220.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580" w:right="1072" w:hanging="360"/>
      </w:pPr>
      <w:r>
        <w:t>Ola, C.S. (2001).</w:t>
      </w:r>
      <w:r>
        <w:rPr>
          <w:spacing w:val="1"/>
        </w:rPr>
        <w:t xml:space="preserve"> </w:t>
      </w:r>
      <w:r>
        <w:t>Income Tax Law and Practice in Nigeria. Ibadan: Heinemann Educational</w:t>
      </w:r>
      <w:r>
        <w:rPr>
          <w:spacing w:val="-58"/>
        </w:rPr>
        <w:t xml:space="preserve"> </w:t>
      </w:r>
      <w:r>
        <w:t>Books</w:t>
      </w:r>
      <w:r>
        <w:rPr>
          <w:spacing w:val="-1"/>
        </w:rPr>
        <w:t xml:space="preserve"> </w:t>
      </w:r>
      <w:r>
        <w:t>(Nigeria)</w:t>
      </w:r>
      <w:r>
        <w:rPr>
          <w:spacing w:val="1"/>
        </w:rPr>
        <w:t xml:space="preserve"> </w:t>
      </w:r>
      <w:r>
        <w:t>Limited.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/>
        <w:ind w:left="640" w:right="2405" w:hanging="420"/>
      </w:pPr>
      <w:proofErr w:type="spellStart"/>
      <w:r>
        <w:t>Oloye</w:t>
      </w:r>
      <w:proofErr w:type="spellEnd"/>
      <w:r>
        <w:t>, C.O. (2009). “A Review of Value Added Tax Administration in Nigeria:</w:t>
      </w:r>
      <w:r>
        <w:rPr>
          <w:spacing w:val="-57"/>
        </w:rPr>
        <w:t xml:space="preserve"> </w:t>
      </w:r>
      <w:hyperlink r:id="rId48">
        <w:r>
          <w:rPr>
            <w:u w:val="single"/>
          </w:rPr>
          <w:t>http://www.academia.edu/</w:t>
        </w:r>
        <w:r>
          <w:rPr>
            <w:spacing w:val="1"/>
          </w:rPr>
          <w:t xml:space="preserve"> </w:t>
        </w:r>
      </w:hyperlink>
      <w:r>
        <w:t xml:space="preserve">1104753. </w:t>
      </w:r>
      <w:proofErr w:type="gramStart"/>
      <w:r>
        <w:t>Retrieved</w:t>
      </w:r>
      <w:r>
        <w:rPr>
          <w:spacing w:val="-1"/>
        </w:rPr>
        <w:t xml:space="preserve"> </w:t>
      </w:r>
      <w:r>
        <w:t>on 8</w:t>
      </w:r>
      <w:r>
        <w:rPr>
          <w:vertAlign w:val="superscript"/>
        </w:rPr>
        <w:t>th</w:t>
      </w:r>
      <w:r>
        <w:rPr>
          <w:spacing w:val="1"/>
        </w:rPr>
        <w:t xml:space="preserve"> </w:t>
      </w:r>
      <w:r>
        <w:t>March,</w:t>
      </w:r>
      <w:r>
        <w:rPr>
          <w:spacing w:val="-1"/>
        </w:rPr>
        <w:t xml:space="preserve"> </w:t>
      </w:r>
      <w:r>
        <w:t>2016.</w:t>
      </w:r>
      <w:proofErr w:type="gramEnd"/>
    </w:p>
    <w:p w:rsidR="00D45D80" w:rsidRDefault="00D45D80">
      <w:pPr>
        <w:pStyle w:val="BodyText"/>
        <w:spacing w:before="2"/>
        <w:rPr>
          <w:sz w:val="16"/>
        </w:rPr>
      </w:pPr>
    </w:p>
    <w:p w:rsidR="00D45D80" w:rsidRDefault="009D59D2">
      <w:pPr>
        <w:spacing w:before="90"/>
        <w:ind w:left="700" w:right="1179" w:hanging="480"/>
        <w:rPr>
          <w:sz w:val="24"/>
        </w:rPr>
      </w:pPr>
      <w:proofErr w:type="spellStart"/>
      <w:proofErr w:type="gramStart"/>
      <w:r>
        <w:rPr>
          <w:sz w:val="24"/>
        </w:rPr>
        <w:t>Onwuchekwa</w:t>
      </w:r>
      <w:proofErr w:type="spellEnd"/>
      <w:r>
        <w:rPr>
          <w:sz w:val="24"/>
        </w:rPr>
        <w:t xml:space="preserve">, C.J &amp; </w:t>
      </w:r>
      <w:proofErr w:type="spellStart"/>
      <w:r>
        <w:rPr>
          <w:sz w:val="24"/>
        </w:rPr>
        <w:t>Aruwa</w:t>
      </w:r>
      <w:proofErr w:type="spellEnd"/>
      <w:r>
        <w:rPr>
          <w:sz w:val="24"/>
        </w:rPr>
        <w:t>, S.A.S (2014).</w:t>
      </w:r>
      <w:proofErr w:type="gramEnd"/>
      <w:r>
        <w:rPr>
          <w:sz w:val="24"/>
        </w:rPr>
        <w:t xml:space="preserve"> Value Added Tax and Economic Growth in</w:t>
      </w:r>
      <w:r>
        <w:rPr>
          <w:spacing w:val="1"/>
          <w:sz w:val="24"/>
        </w:rPr>
        <w:t xml:space="preserve"> </w:t>
      </w:r>
      <w:r>
        <w:rPr>
          <w:sz w:val="24"/>
        </w:rPr>
        <w:t>Nigeria.</w:t>
      </w:r>
      <w:r>
        <w:rPr>
          <w:spacing w:val="-1"/>
          <w:sz w:val="24"/>
        </w:rPr>
        <w:t xml:space="preserve"> </w:t>
      </w:r>
      <w:proofErr w:type="gramStart"/>
      <w:r>
        <w:rPr>
          <w:i/>
          <w:sz w:val="24"/>
        </w:rPr>
        <w:t>European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Accounting,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Auditing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Finance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.</w:t>
      </w:r>
      <w:proofErr w:type="gramEnd"/>
      <w:r>
        <w:rPr>
          <w:spacing w:val="-1"/>
          <w:sz w:val="24"/>
        </w:rPr>
        <w:t xml:space="preserve"> </w:t>
      </w:r>
      <w:r>
        <w:rPr>
          <w:sz w:val="24"/>
        </w:rPr>
        <w:t>2(8)</w:t>
      </w:r>
      <w:r>
        <w:rPr>
          <w:i/>
          <w:sz w:val="24"/>
        </w:rPr>
        <w:t>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62-69.</w:t>
      </w:r>
    </w:p>
    <w:p w:rsidR="00D45D80" w:rsidRDefault="00D45D80">
      <w:pPr>
        <w:pStyle w:val="BodyText"/>
        <w:spacing w:before="11"/>
        <w:rPr>
          <w:sz w:val="23"/>
        </w:rPr>
      </w:pPr>
    </w:p>
    <w:p w:rsidR="00D45D80" w:rsidRDefault="009D59D2">
      <w:pPr>
        <w:pStyle w:val="BodyText"/>
        <w:ind w:left="700" w:right="1100" w:hanging="480"/>
      </w:pPr>
      <w:proofErr w:type="gramStart"/>
      <w:r>
        <w:t>OPEC, (2015).</w:t>
      </w:r>
      <w:proofErr w:type="gramEnd"/>
      <w:r>
        <w:t xml:space="preserve"> </w:t>
      </w:r>
      <w:proofErr w:type="gramStart"/>
      <w:r>
        <w:t xml:space="preserve">Annual Bulletin, </w:t>
      </w:r>
      <w:hyperlink r:id="rId49">
        <w:r>
          <w:rPr>
            <w:u w:val="single"/>
          </w:rPr>
          <w:t>www.opec.org/en/about_us/167.htm</w:t>
        </w:r>
      </w:hyperlink>
      <w:r>
        <w:t>.</w:t>
      </w:r>
      <w:proofErr w:type="gramEnd"/>
      <w:r>
        <w:t xml:space="preserve"> </w:t>
      </w:r>
      <w:proofErr w:type="gramStart"/>
      <w:r>
        <w:t>Retrieved on 10</w:t>
      </w:r>
      <w:r>
        <w:rPr>
          <w:vertAlign w:val="superscript"/>
        </w:rPr>
        <w:t>th</w:t>
      </w:r>
      <w:r>
        <w:t xml:space="preserve"> June,</w:t>
      </w:r>
      <w:r>
        <w:rPr>
          <w:spacing w:val="-57"/>
        </w:rPr>
        <w:t xml:space="preserve"> </w:t>
      </w:r>
      <w:r>
        <w:t>2016.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/>
        <w:ind w:left="580" w:right="1072" w:hanging="360"/>
      </w:pPr>
      <w:proofErr w:type="spellStart"/>
      <w:r>
        <w:t>Otubala</w:t>
      </w:r>
      <w:proofErr w:type="spellEnd"/>
      <w:r>
        <w:t>, O.A. (2011).Effect of Public Revenue on Economic Growth in Nigeria: (1980-</w:t>
      </w:r>
      <w:r>
        <w:rPr>
          <w:spacing w:val="1"/>
        </w:rPr>
        <w:t xml:space="preserve"> </w:t>
      </w:r>
      <w:r>
        <w:t>2008).</w:t>
      </w:r>
      <w:r>
        <w:rPr>
          <w:spacing w:val="2"/>
        </w:rPr>
        <w:t xml:space="preserve"> </w:t>
      </w:r>
      <w:r>
        <w:t>Doctoral</w:t>
      </w:r>
      <w:r>
        <w:rPr>
          <w:spacing w:val="2"/>
        </w:rPr>
        <w:t xml:space="preserve"> </w:t>
      </w:r>
      <w:r>
        <w:t>dissertation</w:t>
      </w:r>
      <w:r>
        <w:rPr>
          <w:spacing w:val="2"/>
        </w:rPr>
        <w:t xml:space="preserve"> </w:t>
      </w:r>
      <w:r>
        <w:t>submitted</w:t>
      </w:r>
      <w:r>
        <w:rPr>
          <w:spacing w:val="1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department</w:t>
      </w:r>
      <w:r>
        <w:rPr>
          <w:spacing w:val="2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accounting</w:t>
      </w:r>
      <w:r>
        <w:rPr>
          <w:spacing w:val="58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finance.</w:t>
      </w:r>
      <w:r>
        <w:rPr>
          <w:spacing w:val="-57"/>
        </w:rPr>
        <w:t xml:space="preserve"> </w:t>
      </w:r>
      <w:proofErr w:type="spellStart"/>
      <w:proofErr w:type="gramStart"/>
      <w:r>
        <w:t>Usthman</w:t>
      </w:r>
      <w:proofErr w:type="spellEnd"/>
      <w:r>
        <w:t xml:space="preserve"> </w:t>
      </w:r>
      <w:proofErr w:type="spellStart"/>
      <w:r>
        <w:t>danfodio</w:t>
      </w:r>
      <w:proofErr w:type="spellEnd"/>
      <w:r>
        <w:t xml:space="preserve"> university</w:t>
      </w:r>
      <w:r>
        <w:rPr>
          <w:spacing w:val="-8"/>
        </w:rPr>
        <w:t xml:space="preserve"> </w:t>
      </w:r>
      <w:proofErr w:type="spellStart"/>
      <w:r>
        <w:t>Sokoto</w:t>
      </w:r>
      <w:proofErr w:type="spellEnd"/>
      <w:r>
        <w:t>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ind w:left="580" w:right="1258" w:hanging="360"/>
        <w:rPr>
          <w:i/>
          <w:sz w:val="24"/>
        </w:rPr>
      </w:pPr>
      <w:proofErr w:type="gramStart"/>
      <w:r>
        <w:rPr>
          <w:sz w:val="24"/>
        </w:rPr>
        <w:t xml:space="preserve">Sabin, E. A., </w:t>
      </w:r>
      <w:proofErr w:type="spellStart"/>
      <w:r>
        <w:rPr>
          <w:sz w:val="24"/>
        </w:rPr>
        <w:t>Oleka</w:t>
      </w:r>
      <w:proofErr w:type="spellEnd"/>
      <w:r>
        <w:rPr>
          <w:sz w:val="24"/>
        </w:rPr>
        <w:t xml:space="preserve">, C. D &amp; </w:t>
      </w:r>
      <w:proofErr w:type="spellStart"/>
      <w:r>
        <w:rPr>
          <w:sz w:val="24"/>
        </w:rPr>
        <w:t>Nwaorgu</w:t>
      </w:r>
      <w:proofErr w:type="spellEnd"/>
      <w:r>
        <w:rPr>
          <w:sz w:val="24"/>
        </w:rPr>
        <w:t>, I. A. (2015).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The Effect of Taxation on</w:t>
      </w:r>
      <w:r>
        <w:rPr>
          <w:spacing w:val="1"/>
          <w:sz w:val="24"/>
        </w:rPr>
        <w:t xml:space="preserve"> </w:t>
      </w:r>
      <w:r>
        <w:rPr>
          <w:sz w:val="24"/>
        </w:rPr>
        <w:t>Microeconomic Growth in Nigeria.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International Journal of Economics, Commerce 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Management,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United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Kingdom, 3(4):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302-320.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520" w:right="1072" w:hanging="300"/>
      </w:pPr>
      <w:r>
        <w:t>Salman, A.Y. (2014). Value Added Tax and Economic Growth of Nigeria: An Empirical</w:t>
      </w:r>
      <w:r>
        <w:rPr>
          <w:spacing w:val="1"/>
        </w:rPr>
        <w:t xml:space="preserve"> </w:t>
      </w:r>
      <w:r>
        <w:t>Investigation.</w:t>
      </w:r>
      <w:r>
        <w:rPr>
          <w:spacing w:val="13"/>
        </w:rPr>
        <w:t xml:space="preserve"> </w:t>
      </w:r>
      <w:proofErr w:type="gramStart"/>
      <w:r>
        <w:t>Doctoral</w:t>
      </w:r>
      <w:r>
        <w:rPr>
          <w:spacing w:val="12"/>
        </w:rPr>
        <w:t xml:space="preserve"> </w:t>
      </w:r>
      <w:r>
        <w:t>Dissertation,</w:t>
      </w:r>
      <w:r>
        <w:rPr>
          <w:spacing w:val="12"/>
        </w:rPr>
        <w:t xml:space="preserve"> </w:t>
      </w:r>
      <w:r>
        <w:t>Department</w:t>
      </w:r>
      <w:r>
        <w:rPr>
          <w:spacing w:val="12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Accounting,</w:t>
      </w:r>
      <w:r>
        <w:rPr>
          <w:spacing w:val="12"/>
        </w:rPr>
        <w:t xml:space="preserve"> </w:t>
      </w:r>
      <w:r>
        <w:t>Faculty</w:t>
      </w:r>
      <w:r>
        <w:rPr>
          <w:spacing w:val="9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Business</w:t>
      </w:r>
      <w:r>
        <w:rPr>
          <w:spacing w:val="-57"/>
        </w:rPr>
        <w:t xml:space="preserve"> </w:t>
      </w:r>
      <w:r>
        <w:t>Administration,</w:t>
      </w:r>
      <w:r>
        <w:rPr>
          <w:spacing w:val="1"/>
        </w:rPr>
        <w:t xml:space="preserve"> </w:t>
      </w:r>
      <w:r>
        <w:t>Imo State</w:t>
      </w:r>
      <w:r>
        <w:rPr>
          <w:spacing w:val="-1"/>
        </w:rPr>
        <w:t xml:space="preserve"> </w:t>
      </w:r>
      <w:r>
        <w:t xml:space="preserve">University, </w:t>
      </w:r>
      <w:proofErr w:type="spellStart"/>
      <w:r>
        <w:t>Owerri</w:t>
      </w:r>
      <w:proofErr w:type="spellEnd"/>
      <w:r>
        <w:t>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spacing w:before="1"/>
        <w:ind w:left="520" w:right="1117" w:hanging="300"/>
        <w:rPr>
          <w:i/>
          <w:sz w:val="24"/>
        </w:rPr>
      </w:pPr>
      <w:proofErr w:type="gramStart"/>
      <w:r>
        <w:rPr>
          <w:sz w:val="24"/>
        </w:rPr>
        <w:t xml:space="preserve">Salami, G. O., </w:t>
      </w:r>
      <w:proofErr w:type="spellStart"/>
      <w:r>
        <w:rPr>
          <w:sz w:val="24"/>
        </w:rPr>
        <w:t>Apelogun</w:t>
      </w:r>
      <w:proofErr w:type="spellEnd"/>
      <w:r>
        <w:rPr>
          <w:sz w:val="24"/>
        </w:rPr>
        <w:t xml:space="preserve">, K.H., </w:t>
      </w:r>
      <w:proofErr w:type="spellStart"/>
      <w:r>
        <w:rPr>
          <w:sz w:val="24"/>
        </w:rPr>
        <w:t>Omidiya</w:t>
      </w:r>
      <w:proofErr w:type="spellEnd"/>
      <w:r>
        <w:rPr>
          <w:sz w:val="24"/>
        </w:rPr>
        <w:t xml:space="preserve">, O.M &amp; </w:t>
      </w:r>
      <w:proofErr w:type="spellStart"/>
      <w:r>
        <w:rPr>
          <w:sz w:val="24"/>
        </w:rPr>
        <w:t>Ojoye</w:t>
      </w:r>
      <w:proofErr w:type="spellEnd"/>
      <w:r>
        <w:rPr>
          <w:sz w:val="24"/>
        </w:rPr>
        <w:t>, O.F. (2015).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Taxation and Nigeria</w:t>
      </w:r>
      <w:r>
        <w:rPr>
          <w:spacing w:val="1"/>
          <w:sz w:val="24"/>
        </w:rPr>
        <w:t xml:space="preserve"> </w:t>
      </w:r>
      <w:r>
        <w:rPr>
          <w:sz w:val="24"/>
        </w:rPr>
        <w:t>Economic</w:t>
      </w:r>
      <w:r>
        <w:rPr>
          <w:spacing w:val="-2"/>
          <w:sz w:val="24"/>
        </w:rPr>
        <w:t xml:space="preserve"> </w:t>
      </w:r>
      <w:r>
        <w:rPr>
          <w:sz w:val="24"/>
        </w:rPr>
        <w:t>Growth</w:t>
      </w:r>
      <w:r>
        <w:rPr>
          <w:spacing w:val="-1"/>
          <w:sz w:val="24"/>
        </w:rPr>
        <w:t xml:space="preserve"> </w:t>
      </w:r>
      <w:r>
        <w:rPr>
          <w:sz w:val="24"/>
        </w:rPr>
        <w:t>Process.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Finance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Accounting,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6(10):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192-205.</w:t>
      </w:r>
    </w:p>
    <w:p w:rsidR="00D45D80" w:rsidRDefault="00D45D80">
      <w:pPr>
        <w:pStyle w:val="BodyText"/>
        <w:spacing w:before="11"/>
        <w:rPr>
          <w:i/>
          <w:sz w:val="23"/>
        </w:rPr>
      </w:pPr>
    </w:p>
    <w:p w:rsidR="00D45D80" w:rsidRDefault="009D59D2">
      <w:pPr>
        <w:ind w:left="640" w:right="1265" w:hanging="420"/>
        <w:rPr>
          <w:i/>
          <w:sz w:val="24"/>
        </w:rPr>
      </w:pPr>
      <w:proofErr w:type="gramStart"/>
      <w:r>
        <w:rPr>
          <w:sz w:val="24"/>
        </w:rPr>
        <w:t xml:space="preserve">Samuel, S. E &amp; </w:t>
      </w:r>
      <w:proofErr w:type="spellStart"/>
      <w:r>
        <w:rPr>
          <w:sz w:val="24"/>
        </w:rPr>
        <w:t>Tyokoso</w:t>
      </w:r>
      <w:proofErr w:type="spellEnd"/>
      <w:r>
        <w:rPr>
          <w:sz w:val="24"/>
        </w:rPr>
        <w:t>, G. (2014).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Taxation and Revenue Generation.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Journal of Poverty,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Investment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Development, 4(1): 97-109.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520" w:right="1371" w:hanging="300"/>
      </w:pPr>
      <w:proofErr w:type="spellStart"/>
      <w:r>
        <w:t>Saramaduo</w:t>
      </w:r>
      <w:proofErr w:type="spellEnd"/>
      <w:r>
        <w:t>, H. R. (2007). “The Sustainability and Viability of Existing Non- Oil Revenue:</w:t>
      </w:r>
      <w:r>
        <w:rPr>
          <w:spacing w:val="-57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of River</w:t>
      </w:r>
      <w:r>
        <w:rPr>
          <w:spacing w:val="-2"/>
        </w:rPr>
        <w:t xml:space="preserve"> </w:t>
      </w:r>
      <w:r>
        <w:t>State, Nigeria.</w:t>
      </w:r>
    </w:p>
    <w:p w:rsidR="00D45D80" w:rsidRDefault="00D45D80">
      <w:pPr>
        <w:pStyle w:val="BodyText"/>
      </w:pPr>
    </w:p>
    <w:p w:rsidR="00D45D80" w:rsidRDefault="009D59D2">
      <w:pPr>
        <w:pStyle w:val="BodyText"/>
        <w:ind w:left="640" w:right="1358" w:hanging="420"/>
      </w:pPr>
      <w:proofErr w:type="spellStart"/>
      <w:r>
        <w:t>Seyi</w:t>
      </w:r>
      <w:proofErr w:type="spellEnd"/>
      <w:r>
        <w:t>,</w:t>
      </w:r>
      <w:r>
        <w:rPr>
          <w:spacing w:val="-2"/>
        </w:rPr>
        <w:t xml:space="preserve"> </w:t>
      </w:r>
      <w:r>
        <w:t>O.</w:t>
      </w:r>
      <w:r>
        <w:rPr>
          <w:spacing w:val="-2"/>
        </w:rPr>
        <w:t xml:space="preserve"> </w:t>
      </w:r>
      <w:r>
        <w:t>(1993).</w:t>
      </w:r>
      <w:r>
        <w:rPr>
          <w:spacing w:val="-2"/>
        </w:rPr>
        <w:t xml:space="preserve"> </w:t>
      </w:r>
      <w:proofErr w:type="gramStart"/>
      <w:r>
        <w:t>Fundamental</w:t>
      </w:r>
      <w:r>
        <w:rPr>
          <w:spacing w:val="-1"/>
        </w:rPr>
        <w:t xml:space="preserve"> </w:t>
      </w:r>
      <w:r>
        <w:t>Principles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Nigeria.</w:t>
      </w:r>
      <w:proofErr w:type="gramEnd"/>
      <w:r>
        <w:rPr>
          <w:spacing w:val="-2"/>
        </w:rPr>
        <w:t xml:space="preserve"> </w:t>
      </w:r>
      <w:r>
        <w:t>Tata</w:t>
      </w:r>
      <w:r>
        <w:rPr>
          <w:spacing w:val="-1"/>
        </w:rPr>
        <w:t xml:space="preserve"> </w:t>
      </w:r>
      <w:proofErr w:type="spellStart"/>
      <w:r>
        <w:t>Mcgraw</w:t>
      </w:r>
      <w:proofErr w:type="spellEnd"/>
      <w:r>
        <w:rPr>
          <w:spacing w:val="-2"/>
        </w:rPr>
        <w:t xml:space="preserve"> </w:t>
      </w:r>
      <w:r>
        <w:t>Hill</w:t>
      </w:r>
      <w:r>
        <w:rPr>
          <w:spacing w:val="-2"/>
        </w:rPr>
        <w:t xml:space="preserve"> </w:t>
      </w:r>
      <w:r>
        <w:t>Publishing</w:t>
      </w:r>
      <w:r>
        <w:rPr>
          <w:spacing w:val="-4"/>
        </w:rPr>
        <w:t xml:space="preserve"> </w:t>
      </w:r>
      <w:r>
        <w:t>Co.</w:t>
      </w:r>
      <w:r>
        <w:rPr>
          <w:spacing w:val="1"/>
        </w:rPr>
        <w:t xml:space="preserve"> </w:t>
      </w:r>
      <w:r>
        <w:t>Ltd.,</w:t>
      </w:r>
      <w:r>
        <w:rPr>
          <w:spacing w:val="-57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Delhi.</w:t>
      </w:r>
    </w:p>
    <w:p w:rsidR="00D45D80" w:rsidRDefault="00D45D80">
      <w:pPr>
        <w:sectPr w:rsidR="00D45D80">
          <w:pgSz w:w="11910" w:h="16840"/>
          <w:pgMar w:top="1300" w:right="360" w:bottom="1200" w:left="1220" w:header="0" w:footer="922" w:gutter="0"/>
          <w:cols w:space="720"/>
        </w:sectPr>
      </w:pPr>
    </w:p>
    <w:p w:rsidR="00D45D80" w:rsidRDefault="009D59D2">
      <w:pPr>
        <w:pStyle w:val="BodyText"/>
        <w:spacing w:before="110"/>
        <w:ind w:left="640" w:right="1205" w:hanging="420"/>
      </w:pPr>
      <w:proofErr w:type="spellStart"/>
      <w:r>
        <w:lastRenderedPageBreak/>
        <w:t>Soyode</w:t>
      </w:r>
      <w:proofErr w:type="spellEnd"/>
      <w:r>
        <w:t xml:space="preserve">, L &amp; </w:t>
      </w:r>
      <w:proofErr w:type="spellStart"/>
      <w:r>
        <w:t>Kajola</w:t>
      </w:r>
      <w:proofErr w:type="spellEnd"/>
      <w:r>
        <w:t>, O. S. (2006).Taxation Principles and Practice in Nigeria, Lagos Silicon</w:t>
      </w:r>
      <w:r>
        <w:rPr>
          <w:spacing w:val="-57"/>
        </w:rPr>
        <w:t xml:space="preserve"> </w:t>
      </w:r>
      <w:r>
        <w:t>Publishing</w:t>
      </w:r>
      <w:r>
        <w:rPr>
          <w:spacing w:val="-3"/>
        </w:rPr>
        <w:t xml:space="preserve"> </w:t>
      </w:r>
      <w:r>
        <w:t>Company.</w:t>
      </w:r>
    </w:p>
    <w:p w:rsidR="00D45D80" w:rsidRDefault="00D45D80">
      <w:pPr>
        <w:pStyle w:val="BodyText"/>
      </w:pPr>
    </w:p>
    <w:p w:rsidR="00D45D80" w:rsidRDefault="009D59D2">
      <w:pPr>
        <w:ind w:left="640" w:right="1518" w:hanging="420"/>
        <w:rPr>
          <w:i/>
          <w:sz w:val="24"/>
        </w:rPr>
      </w:pPr>
      <w:proofErr w:type="spellStart"/>
      <w:proofErr w:type="gramStart"/>
      <w:r>
        <w:rPr>
          <w:sz w:val="24"/>
        </w:rPr>
        <w:t>Taha</w:t>
      </w:r>
      <w:proofErr w:type="spellEnd"/>
      <w:r>
        <w:rPr>
          <w:sz w:val="24"/>
        </w:rPr>
        <w:t xml:space="preserve">, R., </w:t>
      </w:r>
      <w:proofErr w:type="spellStart"/>
      <w:r>
        <w:rPr>
          <w:sz w:val="24"/>
        </w:rPr>
        <w:t>Loganathan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Nanthakumar</w:t>
      </w:r>
      <w:proofErr w:type="spellEnd"/>
      <w:r>
        <w:rPr>
          <w:sz w:val="24"/>
        </w:rPr>
        <w:t xml:space="preserve"> and </w:t>
      </w:r>
      <w:proofErr w:type="spellStart"/>
      <w:r>
        <w:rPr>
          <w:sz w:val="24"/>
        </w:rPr>
        <w:t>Colombage</w:t>
      </w:r>
      <w:proofErr w:type="spellEnd"/>
      <w:r>
        <w:rPr>
          <w:sz w:val="24"/>
        </w:rPr>
        <w:t>, S. R. N. (2011).</w:t>
      </w:r>
      <w:proofErr w:type="gramEnd"/>
      <w:r>
        <w:rPr>
          <w:sz w:val="24"/>
        </w:rPr>
        <w:t xml:space="preserve"> The Effect of</w:t>
      </w:r>
      <w:r>
        <w:rPr>
          <w:spacing w:val="1"/>
          <w:sz w:val="24"/>
        </w:rPr>
        <w:t xml:space="preserve"> </w:t>
      </w:r>
      <w:r>
        <w:rPr>
          <w:sz w:val="24"/>
        </w:rPr>
        <w:t>Economic Growth on Taxation Revenue: The Case of Newly Industrialized Country.</w:t>
      </w:r>
      <w:r>
        <w:rPr>
          <w:spacing w:val="-57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Review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of 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Paper, 7(1): 319—329.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520" w:right="2039" w:hanging="300"/>
        <w:rPr>
          <w:i/>
          <w:sz w:val="24"/>
        </w:rPr>
      </w:pPr>
      <w:proofErr w:type="spellStart"/>
      <w:r>
        <w:rPr>
          <w:sz w:val="24"/>
        </w:rPr>
        <w:t>Takumah</w:t>
      </w:r>
      <w:proofErr w:type="spellEnd"/>
      <w:r>
        <w:rPr>
          <w:sz w:val="24"/>
        </w:rPr>
        <w:t>, W. (2014).Tax Revenue and Economic Growth in Ghana: Co-Integration</w:t>
      </w:r>
      <w:r>
        <w:rPr>
          <w:spacing w:val="-57"/>
          <w:sz w:val="24"/>
        </w:rPr>
        <w:t xml:space="preserve"> </w:t>
      </w:r>
      <w:r>
        <w:rPr>
          <w:sz w:val="24"/>
        </w:rPr>
        <w:t>Approach</w:t>
      </w:r>
      <w:r>
        <w:rPr>
          <w:i/>
          <w:sz w:val="24"/>
        </w:rPr>
        <w:t>.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Marketing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Economics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1(6):30-44.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ind w:left="580" w:right="1173" w:hanging="360"/>
        <w:rPr>
          <w:sz w:val="24"/>
        </w:rPr>
      </w:pPr>
      <w:proofErr w:type="spellStart"/>
      <w:r>
        <w:rPr>
          <w:sz w:val="24"/>
        </w:rPr>
        <w:t>Todaro</w:t>
      </w:r>
      <w:proofErr w:type="spellEnd"/>
      <w:r>
        <w:rPr>
          <w:sz w:val="24"/>
        </w:rPr>
        <w:t xml:space="preserve">, M. P &amp; Smith, S. C (2006). </w:t>
      </w:r>
      <w:proofErr w:type="gramStart"/>
      <w:r>
        <w:rPr>
          <w:i/>
          <w:sz w:val="24"/>
        </w:rPr>
        <w:t>Economic Development.</w:t>
      </w:r>
      <w:proofErr w:type="gramEnd"/>
      <w:r>
        <w:rPr>
          <w:i/>
          <w:sz w:val="24"/>
        </w:rPr>
        <w:t xml:space="preserve"> </w:t>
      </w:r>
      <w:proofErr w:type="gramStart"/>
      <w:r>
        <w:rPr>
          <w:sz w:val="24"/>
        </w:rPr>
        <w:t>9</w:t>
      </w:r>
      <w:r>
        <w:rPr>
          <w:sz w:val="24"/>
          <w:vertAlign w:val="superscript"/>
        </w:rPr>
        <w:t>th</w:t>
      </w:r>
      <w:r>
        <w:rPr>
          <w:sz w:val="24"/>
        </w:rPr>
        <w:t xml:space="preserve"> Ed, Pearson Education Ltd.,</w:t>
      </w:r>
      <w:r>
        <w:rPr>
          <w:spacing w:val="-57"/>
          <w:sz w:val="24"/>
        </w:rPr>
        <w:t xml:space="preserve"> </w:t>
      </w:r>
      <w:r>
        <w:rPr>
          <w:sz w:val="24"/>
        </w:rPr>
        <w:t>England.</w:t>
      </w:r>
      <w:proofErr w:type="gramEnd"/>
    </w:p>
    <w:p w:rsidR="00D45D80" w:rsidRDefault="00D45D80">
      <w:pPr>
        <w:pStyle w:val="BodyText"/>
      </w:pPr>
    </w:p>
    <w:p w:rsidR="00D45D80" w:rsidRDefault="009D59D2">
      <w:pPr>
        <w:pStyle w:val="BodyText"/>
        <w:spacing w:before="1" w:line="259" w:lineRule="auto"/>
        <w:ind w:left="580" w:right="1090" w:hanging="360"/>
        <w:jc w:val="both"/>
      </w:pPr>
      <w:proofErr w:type="spellStart"/>
      <w:proofErr w:type="gramStart"/>
      <w:r>
        <w:t>Ujunwa</w:t>
      </w:r>
      <w:proofErr w:type="spellEnd"/>
      <w:r>
        <w:t>, I. F. (2013).</w:t>
      </w:r>
      <w:proofErr w:type="gramEnd"/>
      <w:r>
        <w:t xml:space="preserve"> The Impact of Oil Revenue on the Economic Growth in Nigeria: (1980-</w:t>
      </w:r>
      <w:r>
        <w:rPr>
          <w:spacing w:val="-57"/>
        </w:rPr>
        <w:t xml:space="preserve"> </w:t>
      </w:r>
      <w:r>
        <w:t xml:space="preserve">2010). </w:t>
      </w:r>
      <w:proofErr w:type="spellStart"/>
      <w:r>
        <w:t>Bsc</w:t>
      </w:r>
      <w:proofErr w:type="spellEnd"/>
      <w:r>
        <w:t xml:space="preserve"> thesis submitted to the Department of Economics, Faculty of Management and</w:t>
      </w:r>
      <w:r>
        <w:rPr>
          <w:spacing w:val="-57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Sciences Caritas</w:t>
      </w:r>
      <w:r>
        <w:rPr>
          <w:spacing w:val="1"/>
        </w:rPr>
        <w:t xml:space="preserve"> </w:t>
      </w:r>
      <w:r>
        <w:t>University</w:t>
      </w:r>
      <w:r>
        <w:rPr>
          <w:spacing w:val="-3"/>
        </w:rPr>
        <w:t xml:space="preserve"> </w:t>
      </w:r>
      <w:proofErr w:type="spellStart"/>
      <w:r>
        <w:t>Amorji</w:t>
      </w:r>
      <w:proofErr w:type="spellEnd"/>
      <w:r>
        <w:rPr>
          <w:i/>
        </w:rPr>
        <w:t>-</w:t>
      </w:r>
      <w:r>
        <w:t>Nike</w:t>
      </w:r>
      <w:r>
        <w:rPr>
          <w:i/>
        </w:rPr>
        <w:t>,</w:t>
      </w:r>
      <w:r>
        <w:rPr>
          <w:i/>
          <w:spacing w:val="2"/>
        </w:rPr>
        <w:t xml:space="preserve"> </w:t>
      </w:r>
      <w:r>
        <w:t>Enugu</w:t>
      </w:r>
    </w:p>
    <w:p w:rsidR="00D45D80" w:rsidRDefault="009D59D2">
      <w:pPr>
        <w:pStyle w:val="BodyText"/>
        <w:spacing w:before="217"/>
        <w:ind w:left="580" w:right="1072" w:hanging="360"/>
      </w:pPr>
      <w:proofErr w:type="spellStart"/>
      <w:r>
        <w:t>Uzoka</w:t>
      </w:r>
      <w:proofErr w:type="spellEnd"/>
      <w:r>
        <w:t xml:space="preserve">, C. I. (2012). </w:t>
      </w:r>
      <w:proofErr w:type="gramStart"/>
      <w:r>
        <w:t>“The Impact of Foreign Direct Investment on Nigeria Economic</w:t>
      </w:r>
      <w:r>
        <w:rPr>
          <w:spacing w:val="1"/>
        </w:rPr>
        <w:t xml:space="preserve"> </w:t>
      </w:r>
      <w:r>
        <w:t>Growth.”</w:t>
      </w:r>
      <w:proofErr w:type="gramEnd"/>
      <w:r>
        <w:rPr>
          <w:spacing w:val="11"/>
        </w:rPr>
        <w:t xml:space="preserve"> </w:t>
      </w:r>
      <w:proofErr w:type="spellStart"/>
      <w:r>
        <w:t>Bsc</w:t>
      </w:r>
      <w:proofErr w:type="spellEnd"/>
      <w:r>
        <w:rPr>
          <w:spacing w:val="12"/>
        </w:rPr>
        <w:t xml:space="preserve"> </w:t>
      </w:r>
      <w:r>
        <w:t>thesis</w:t>
      </w:r>
      <w:r>
        <w:rPr>
          <w:spacing w:val="11"/>
        </w:rPr>
        <w:t xml:space="preserve"> </w:t>
      </w:r>
      <w:r>
        <w:t>submitted</w:t>
      </w:r>
      <w:r>
        <w:rPr>
          <w:spacing w:val="9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Department</w:t>
      </w:r>
      <w:r>
        <w:rPr>
          <w:spacing w:val="12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Economics,</w:t>
      </w:r>
      <w:r>
        <w:rPr>
          <w:spacing w:val="13"/>
        </w:rPr>
        <w:t xml:space="preserve"> </w:t>
      </w:r>
      <w:r>
        <w:t>Faculty</w:t>
      </w:r>
      <w:r>
        <w:rPr>
          <w:spacing w:val="7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Social Sciences Caritas University</w:t>
      </w:r>
      <w:r>
        <w:rPr>
          <w:spacing w:val="-4"/>
        </w:rPr>
        <w:t xml:space="preserve"> </w:t>
      </w:r>
      <w:proofErr w:type="spellStart"/>
      <w:r>
        <w:t>Emene</w:t>
      </w:r>
      <w:proofErr w:type="spellEnd"/>
      <w:r>
        <w:rPr>
          <w:i/>
        </w:rPr>
        <w:t xml:space="preserve">, </w:t>
      </w:r>
      <w:r>
        <w:t>Enugu</w:t>
      </w:r>
    </w:p>
    <w:p w:rsidR="00D45D80" w:rsidRDefault="00D45D80">
      <w:pPr>
        <w:pStyle w:val="BodyText"/>
        <w:spacing w:before="11"/>
        <w:rPr>
          <w:sz w:val="23"/>
        </w:rPr>
      </w:pPr>
    </w:p>
    <w:p w:rsidR="00D45D80" w:rsidRDefault="009D59D2">
      <w:pPr>
        <w:pStyle w:val="BodyText"/>
        <w:ind w:left="220"/>
      </w:pPr>
      <w:r>
        <w:t>Venturesafrican.com/nigerias-2014</w:t>
      </w:r>
      <w:r>
        <w:rPr>
          <w:spacing w:val="-2"/>
        </w:rPr>
        <w:t xml:space="preserve"> </w:t>
      </w:r>
      <w:r>
        <w:t>retrieved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29</w:t>
      </w:r>
      <w:r>
        <w:rPr>
          <w:vertAlign w:val="superscript"/>
        </w:rPr>
        <w:t>th</w:t>
      </w:r>
      <w:r>
        <w:rPr>
          <w:spacing w:val="-1"/>
        </w:rPr>
        <w:t xml:space="preserve"> </w:t>
      </w:r>
      <w:r>
        <w:t>March,</w:t>
      </w:r>
      <w:r>
        <w:rPr>
          <w:spacing w:val="-1"/>
        </w:rPr>
        <w:t xml:space="preserve"> </w:t>
      </w:r>
      <w:r>
        <w:t>2016.</w:t>
      </w:r>
    </w:p>
    <w:p w:rsidR="00D45D80" w:rsidRDefault="00D45D80">
      <w:pPr>
        <w:pStyle w:val="BodyText"/>
      </w:pPr>
    </w:p>
    <w:p w:rsidR="00D45D80" w:rsidRDefault="009D59D2">
      <w:pPr>
        <w:ind w:left="700" w:right="1587" w:hanging="480"/>
        <w:rPr>
          <w:i/>
          <w:sz w:val="24"/>
        </w:rPr>
      </w:pPr>
      <w:proofErr w:type="spellStart"/>
      <w:r>
        <w:rPr>
          <w:sz w:val="24"/>
        </w:rPr>
        <w:t>Wambai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U.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Hanga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B.</w:t>
      </w:r>
      <w:r>
        <w:rPr>
          <w:spacing w:val="-1"/>
          <w:sz w:val="24"/>
        </w:rPr>
        <w:t xml:space="preserve"> </w:t>
      </w:r>
      <w:r>
        <w:rPr>
          <w:sz w:val="24"/>
        </w:rPr>
        <w:t>Y. (2013).Taxation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Societal</w:t>
      </w:r>
      <w:r>
        <w:rPr>
          <w:spacing w:val="-1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Nigeria: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Tackling </w:t>
      </w:r>
      <w:proofErr w:type="spellStart"/>
      <w:r>
        <w:rPr>
          <w:sz w:val="24"/>
        </w:rPr>
        <w:t>Kano‟s</w:t>
      </w:r>
      <w:proofErr w:type="spellEnd"/>
      <w:r>
        <w:rPr>
          <w:sz w:val="24"/>
        </w:rPr>
        <w:t xml:space="preserve"> Hidden Economy. </w:t>
      </w:r>
      <w:r>
        <w:rPr>
          <w:i/>
          <w:sz w:val="24"/>
        </w:rPr>
        <w:t>International Journal Academic Research in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Social Science</w:t>
      </w:r>
      <w:r>
        <w:rPr>
          <w:sz w:val="24"/>
        </w:rPr>
        <w:t xml:space="preserve">, </w:t>
      </w:r>
      <w:r>
        <w:rPr>
          <w:i/>
          <w:sz w:val="24"/>
        </w:rPr>
        <w:t>3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(3), 113-125.</w:t>
      </w:r>
    </w:p>
    <w:p w:rsidR="00D45D80" w:rsidRDefault="00D45D80">
      <w:pPr>
        <w:pStyle w:val="BodyText"/>
        <w:spacing w:before="1"/>
        <w:rPr>
          <w:i/>
        </w:rPr>
      </w:pPr>
    </w:p>
    <w:p w:rsidR="00D45D80" w:rsidRDefault="009D59D2">
      <w:pPr>
        <w:ind w:left="640" w:right="1521" w:hanging="420"/>
        <w:rPr>
          <w:i/>
          <w:sz w:val="24"/>
        </w:rPr>
      </w:pPr>
      <w:proofErr w:type="spellStart"/>
      <w:r>
        <w:rPr>
          <w:sz w:val="24"/>
        </w:rPr>
        <w:t>Worlu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N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Nkoro</w:t>
      </w:r>
      <w:proofErr w:type="spellEnd"/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(2012).Tax</w:t>
      </w:r>
      <w:r>
        <w:rPr>
          <w:spacing w:val="1"/>
          <w:sz w:val="24"/>
        </w:rPr>
        <w:t xml:space="preserve"> </w:t>
      </w:r>
      <w:r>
        <w:rPr>
          <w:sz w:val="24"/>
        </w:rPr>
        <w:t>Revenue</w:t>
      </w:r>
      <w:r>
        <w:rPr>
          <w:spacing w:val="-2"/>
          <w:sz w:val="24"/>
        </w:rPr>
        <w:t xml:space="preserve"> </w:t>
      </w:r>
      <w:r>
        <w:rPr>
          <w:sz w:val="24"/>
        </w:rPr>
        <w:t>and Economic</w:t>
      </w:r>
      <w:r>
        <w:rPr>
          <w:spacing w:val="-2"/>
          <w:sz w:val="24"/>
        </w:rPr>
        <w:t xml:space="preserve"> </w:t>
      </w:r>
      <w:r>
        <w:rPr>
          <w:sz w:val="24"/>
        </w:rPr>
        <w:t>Development in</w:t>
      </w:r>
      <w:r>
        <w:rPr>
          <w:spacing w:val="-1"/>
          <w:sz w:val="24"/>
        </w:rPr>
        <w:t xml:space="preserve"> </w:t>
      </w:r>
      <w:r>
        <w:rPr>
          <w:sz w:val="24"/>
        </w:rPr>
        <w:t>Nigeria: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Microeconomic Approach, </w:t>
      </w:r>
      <w:r>
        <w:rPr>
          <w:i/>
          <w:sz w:val="24"/>
        </w:rPr>
        <w:t xml:space="preserve">Academic Journal of </w:t>
      </w:r>
      <w:proofErr w:type="spellStart"/>
      <w:r>
        <w:rPr>
          <w:i/>
          <w:sz w:val="24"/>
        </w:rPr>
        <w:t>Indisciplinary</w:t>
      </w:r>
      <w:proofErr w:type="spellEnd"/>
      <w:r>
        <w:rPr>
          <w:i/>
          <w:sz w:val="24"/>
        </w:rPr>
        <w:t xml:space="preserve"> Studies</w:t>
      </w:r>
      <w:r>
        <w:rPr>
          <w:sz w:val="24"/>
        </w:rPr>
        <w:t xml:space="preserve">, </w:t>
      </w:r>
      <w:r>
        <w:rPr>
          <w:i/>
          <w:sz w:val="24"/>
        </w:rPr>
        <w:t>2(1), 211-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223.</w:t>
      </w:r>
    </w:p>
    <w:p w:rsidR="00D45D80" w:rsidRDefault="00D45D80">
      <w:pPr>
        <w:pStyle w:val="BodyText"/>
        <w:rPr>
          <w:i/>
        </w:rPr>
      </w:pPr>
    </w:p>
    <w:p w:rsidR="00D45D80" w:rsidRDefault="009D59D2">
      <w:pPr>
        <w:pStyle w:val="BodyText"/>
        <w:ind w:left="640" w:right="1704" w:hanging="420"/>
      </w:pPr>
      <w:proofErr w:type="spellStart"/>
      <w:proofErr w:type="gramStart"/>
      <w:r>
        <w:t>Yakub</w:t>
      </w:r>
      <w:proofErr w:type="spellEnd"/>
      <w:r>
        <w:t>, M .U (2006).</w:t>
      </w:r>
      <w:proofErr w:type="gramEnd"/>
      <w:r>
        <w:t xml:space="preserve"> The Impact of Oil on Nigeria Economy: the oil boom-</w:t>
      </w:r>
      <w:proofErr w:type="spellStart"/>
      <w:r>
        <w:t>burst</w:t>
      </w:r>
      <w:proofErr w:type="spellEnd"/>
      <w:r>
        <w:t xml:space="preserve"> .CBN</w:t>
      </w:r>
      <w:r>
        <w:rPr>
          <w:spacing w:val="-57"/>
        </w:rPr>
        <w:t xml:space="preserve"> </w:t>
      </w:r>
      <w:r>
        <w:t>Bullion.</w:t>
      </w:r>
      <w:r>
        <w:rPr>
          <w:spacing w:val="-1"/>
        </w:rPr>
        <w:t xml:space="preserve"> </w:t>
      </w:r>
      <w:proofErr w:type="gramStart"/>
      <w:r>
        <w:t>32 (2), April-June, 2008.</w:t>
      </w:r>
      <w:proofErr w:type="gramEnd"/>
    </w:p>
    <w:p w:rsidR="00D45D80" w:rsidRDefault="00D45D80">
      <w:pPr>
        <w:sectPr w:rsidR="00D45D80">
          <w:pgSz w:w="11910" w:h="16840"/>
          <w:pgMar w:top="1580" w:right="360" w:bottom="1200" w:left="1220" w:header="0" w:footer="922" w:gutter="0"/>
          <w:cols w:space="720"/>
        </w:sectPr>
      </w:pPr>
    </w:p>
    <w:p w:rsidR="00D45D80" w:rsidRDefault="009D59D2">
      <w:pPr>
        <w:pStyle w:val="Heading1"/>
        <w:ind w:left="3696" w:right="4553"/>
        <w:jc w:val="center"/>
      </w:pPr>
      <w:r>
        <w:lastRenderedPageBreak/>
        <w:pict>
          <v:rect id="_x0000_s1054" style="position:absolute;left:0;text-align:left;margin-left:73.6pt;margin-top:187.95pt;width:100.8pt;height:.7pt;z-index:-17672704;mso-position-horizontal-relative:page;mso-position-vertical-relative:page" fillcolor="black" stroked="f">
            <w10:wrap anchorx="page" anchory="page"/>
          </v:rect>
        </w:pict>
      </w:r>
      <w:r>
        <w:pict>
          <v:rect id="_x0000_s1053" style="position:absolute;left:0;text-align:left;margin-left:73.6pt;margin-top:210.5pt;width:100.8pt;height:.7pt;z-index:-17672192;mso-position-horizontal-relative:page;mso-position-vertical-relative:page" fillcolor="black" stroked="f">
            <w10:wrap anchorx="page" anchory="page"/>
          </v:rect>
        </w:pict>
      </w:r>
      <w:r>
        <w:pict>
          <v:rect id="_x0000_s1052" style="position:absolute;left:0;text-align:left;margin-left:73.6pt;margin-top:322.95pt;width:100.8pt;height:.7pt;z-index:-17671680;mso-position-horizontal-relative:page;mso-position-vertical-relative:page" fillcolor="black" stroked="f">
            <w10:wrap anchorx="page" anchory="page"/>
          </v:rect>
        </w:pict>
      </w:r>
      <w:r>
        <w:t>APPENDICES</w:t>
      </w:r>
    </w:p>
    <w:p w:rsidR="00D45D80" w:rsidRDefault="00D45D80">
      <w:pPr>
        <w:pStyle w:val="BodyText"/>
        <w:rPr>
          <w:b/>
          <w:sz w:val="20"/>
        </w:rPr>
      </w:pPr>
    </w:p>
    <w:p w:rsidR="00D45D80" w:rsidRDefault="00D45D80">
      <w:pPr>
        <w:pStyle w:val="BodyText"/>
        <w:rPr>
          <w:b/>
          <w:sz w:val="20"/>
        </w:rPr>
      </w:pPr>
    </w:p>
    <w:p w:rsidR="00D45D80" w:rsidRDefault="00D45D80">
      <w:pPr>
        <w:pStyle w:val="BodyText"/>
        <w:rPr>
          <w:b/>
          <w:sz w:val="20"/>
        </w:rPr>
      </w:pPr>
    </w:p>
    <w:p w:rsidR="00D45D80" w:rsidRDefault="00D45D80">
      <w:pPr>
        <w:pStyle w:val="BodyText"/>
        <w:spacing w:before="2" w:after="1"/>
        <w:rPr>
          <w:b/>
          <w:sz w:val="14"/>
        </w:rPr>
      </w:pPr>
    </w:p>
    <w:tbl>
      <w:tblPr>
        <w:tblW w:w="0" w:type="auto"/>
        <w:tblInd w:w="25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16"/>
        <w:gridCol w:w="1199"/>
        <w:gridCol w:w="1202"/>
        <w:gridCol w:w="1198"/>
        <w:gridCol w:w="914"/>
      </w:tblGrid>
      <w:tr w:rsidR="00D45D80">
        <w:trPr>
          <w:trHeight w:val="213"/>
        </w:trPr>
        <w:tc>
          <w:tcPr>
            <w:tcW w:w="6529" w:type="dxa"/>
            <w:gridSpan w:val="5"/>
          </w:tcPr>
          <w:p w:rsidR="00D45D80" w:rsidRDefault="009D59D2">
            <w:pPr>
              <w:pStyle w:val="TableParagraph"/>
              <w:spacing w:line="193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Dependent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Variable: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D(LGDP)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Method: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Least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Squares</w:t>
            </w:r>
          </w:p>
        </w:tc>
        <w:tc>
          <w:tcPr>
            <w:tcW w:w="1199" w:type="dxa"/>
          </w:tcPr>
          <w:p w:rsidR="00D45D80" w:rsidRDefault="00D45D80">
            <w:pPr>
              <w:pStyle w:val="TableParagraph"/>
              <w:rPr>
                <w:sz w:val="16"/>
              </w:rPr>
            </w:pPr>
          </w:p>
        </w:tc>
        <w:tc>
          <w:tcPr>
            <w:tcW w:w="1202" w:type="dxa"/>
          </w:tcPr>
          <w:p w:rsidR="00D45D80" w:rsidRDefault="00D45D80">
            <w:pPr>
              <w:pStyle w:val="TableParagraph"/>
              <w:rPr>
                <w:sz w:val="16"/>
              </w:rPr>
            </w:pPr>
          </w:p>
        </w:tc>
        <w:tc>
          <w:tcPr>
            <w:tcW w:w="1198" w:type="dxa"/>
          </w:tcPr>
          <w:p w:rsidR="00D45D80" w:rsidRDefault="00D45D80">
            <w:pPr>
              <w:pStyle w:val="TableParagraph"/>
              <w:rPr>
                <w:sz w:val="16"/>
              </w:rPr>
            </w:pPr>
          </w:p>
        </w:tc>
        <w:tc>
          <w:tcPr>
            <w:tcW w:w="914" w:type="dxa"/>
          </w:tcPr>
          <w:p w:rsidR="00D45D80" w:rsidRDefault="00D45D80">
            <w:pPr>
              <w:pStyle w:val="TableParagraph"/>
              <w:rPr>
                <w:sz w:val="16"/>
              </w:rPr>
            </w:pPr>
          </w:p>
        </w:tc>
      </w:tr>
      <w:tr w:rsidR="00D45D80">
        <w:trPr>
          <w:trHeight w:val="225"/>
        </w:trPr>
        <w:tc>
          <w:tcPr>
            <w:tcW w:w="6529" w:type="dxa"/>
            <w:gridSpan w:val="5"/>
          </w:tcPr>
          <w:p w:rsidR="00D45D80" w:rsidRDefault="009D59D2">
            <w:pPr>
              <w:pStyle w:val="TableParagraph"/>
              <w:spacing w:before="6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Date: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07/22/16</w:t>
            </w:r>
            <w:r>
              <w:rPr>
                <w:rFonts w:ascii="Arial MT"/>
                <w:spacing w:val="47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Time: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19:38</w:t>
            </w:r>
          </w:p>
        </w:tc>
      </w:tr>
      <w:tr w:rsidR="00D45D80">
        <w:trPr>
          <w:trHeight w:val="224"/>
        </w:trPr>
        <w:tc>
          <w:tcPr>
            <w:tcW w:w="6529" w:type="dxa"/>
            <w:gridSpan w:val="5"/>
          </w:tcPr>
          <w:p w:rsidR="00D45D80" w:rsidRDefault="009D59D2">
            <w:pPr>
              <w:pStyle w:val="TableParagraph"/>
              <w:spacing w:before="6" w:line="198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Sample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(adjusted):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1997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2014</w:t>
            </w:r>
          </w:p>
        </w:tc>
      </w:tr>
      <w:tr w:rsidR="00D45D80">
        <w:trPr>
          <w:trHeight w:val="317"/>
        </w:trPr>
        <w:tc>
          <w:tcPr>
            <w:tcW w:w="6529" w:type="dxa"/>
            <w:gridSpan w:val="5"/>
          </w:tcPr>
          <w:p w:rsidR="00D45D80" w:rsidRDefault="009D59D2">
            <w:pPr>
              <w:pStyle w:val="TableParagraph"/>
              <w:spacing w:before="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Included</w:t>
            </w:r>
            <w:r>
              <w:rPr>
                <w:rFonts w:ascii="Arial MT"/>
                <w:spacing w:val="-5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observations: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18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after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adjustments</w:t>
            </w:r>
          </w:p>
        </w:tc>
      </w:tr>
      <w:tr w:rsidR="00D45D80">
        <w:trPr>
          <w:trHeight w:val="406"/>
        </w:trPr>
        <w:tc>
          <w:tcPr>
            <w:tcW w:w="2016" w:type="dxa"/>
            <w:tcBorders>
              <w:top w:val="single" w:sz="6" w:space="0" w:color="000000"/>
              <w:bottom w:val="single" w:sz="6" w:space="0" w:color="000000"/>
            </w:tcBorders>
          </w:tcPr>
          <w:p w:rsidR="00D45D80" w:rsidRDefault="009D59D2">
            <w:pPr>
              <w:pStyle w:val="TableParagraph"/>
              <w:spacing w:before="94"/>
              <w:ind w:left="657" w:right="658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Variable</w:t>
            </w:r>
          </w:p>
        </w:tc>
        <w:tc>
          <w:tcPr>
            <w:tcW w:w="1199" w:type="dxa"/>
            <w:tcBorders>
              <w:top w:val="double" w:sz="2" w:space="0" w:color="000000"/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94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Coefficient</w:t>
            </w:r>
          </w:p>
        </w:tc>
        <w:tc>
          <w:tcPr>
            <w:tcW w:w="1202" w:type="dxa"/>
            <w:tcBorders>
              <w:top w:val="double" w:sz="2" w:space="0" w:color="000000"/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94"/>
              <w:ind w:left="332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Std. Error</w:t>
            </w:r>
          </w:p>
        </w:tc>
        <w:tc>
          <w:tcPr>
            <w:tcW w:w="1198" w:type="dxa"/>
            <w:tcBorders>
              <w:top w:val="double" w:sz="2" w:space="0" w:color="000000"/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94"/>
              <w:ind w:left="36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t-Statistic</w:t>
            </w:r>
          </w:p>
        </w:tc>
        <w:tc>
          <w:tcPr>
            <w:tcW w:w="914" w:type="dxa"/>
            <w:tcBorders>
              <w:top w:val="double" w:sz="2" w:space="0" w:color="000000"/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94"/>
              <w:ind w:left="376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Prob.</w:t>
            </w:r>
          </w:p>
        </w:tc>
      </w:tr>
      <w:tr w:rsidR="00D45D80">
        <w:trPr>
          <w:trHeight w:val="311"/>
        </w:trPr>
        <w:tc>
          <w:tcPr>
            <w:tcW w:w="2016" w:type="dxa"/>
            <w:tcBorders>
              <w:top w:val="single" w:sz="6" w:space="0" w:color="000000"/>
            </w:tcBorders>
          </w:tcPr>
          <w:p w:rsidR="00D45D80" w:rsidRDefault="009D59D2">
            <w:pPr>
              <w:pStyle w:val="TableParagraph"/>
              <w:spacing w:before="92" w:line="199" w:lineRule="exact"/>
              <w:ind w:left="65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D(LPPT)</w:t>
            </w:r>
          </w:p>
        </w:tc>
        <w:tc>
          <w:tcPr>
            <w:tcW w:w="1199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2" w:line="199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0.062560</w:t>
            </w:r>
          </w:p>
        </w:tc>
        <w:tc>
          <w:tcPr>
            <w:tcW w:w="1202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2" w:line="199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0.030254</w:t>
            </w:r>
          </w:p>
        </w:tc>
        <w:tc>
          <w:tcPr>
            <w:tcW w:w="1198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2" w:line="199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1.872960</w:t>
            </w:r>
          </w:p>
        </w:tc>
        <w:tc>
          <w:tcPr>
            <w:tcW w:w="914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2" w:line="199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0.0439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ind w:left="655" w:right="658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D(LCIT)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9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0.012832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6" w:line="199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0.005373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6" w:line="199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1.566755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9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0.0116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ind w:left="65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D(LVAT)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9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0.027708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6" w:line="199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0.012560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6" w:line="199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1.068032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9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0.0103</w:t>
            </w:r>
          </w:p>
        </w:tc>
      </w:tr>
      <w:tr w:rsidR="00D45D80">
        <w:trPr>
          <w:trHeight w:val="224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8" w:lineRule="exact"/>
              <w:ind w:left="652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D(LEDT)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8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0.045901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6" w:line="198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0.021072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6" w:line="198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1.419725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8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0.0094</w:t>
            </w:r>
          </w:p>
        </w:tc>
      </w:tr>
      <w:tr w:rsidR="00D45D80">
        <w:trPr>
          <w:trHeight w:val="224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5" w:line="199" w:lineRule="exact"/>
              <w:ind w:left="657" w:right="657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D(LFDI)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5" w:line="199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0.155616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5" w:line="199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0.136719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5" w:line="199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0.699361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5" w:line="199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0.5020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ind w:left="64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D(LOLR)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9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0.514881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6" w:line="199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0.249139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6" w:line="199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3.551945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9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0.0062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ind w:left="65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D(LTTR)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9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0.093119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6" w:line="199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0.040179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6" w:line="199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1.742450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9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0.0504</w:t>
            </w:r>
          </w:p>
        </w:tc>
      </w:tr>
      <w:tr w:rsidR="00D45D80">
        <w:trPr>
          <w:trHeight w:val="224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8" w:lineRule="exact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99"/>
                <w:sz w:val="18"/>
              </w:rPr>
              <w:t>C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8" w:lineRule="exact"/>
              <w:ind w:left="17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0.220856</w:t>
            </w:r>
          </w:p>
        </w:tc>
        <w:tc>
          <w:tcPr>
            <w:tcW w:w="1202" w:type="dxa"/>
          </w:tcPr>
          <w:p w:rsidR="00D45D80" w:rsidRDefault="009D59D2">
            <w:pPr>
              <w:pStyle w:val="TableParagraph"/>
              <w:spacing w:before="6" w:line="198" w:lineRule="exact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0.083512</w:t>
            </w:r>
          </w:p>
        </w:tc>
        <w:tc>
          <w:tcPr>
            <w:tcW w:w="1198" w:type="dxa"/>
          </w:tcPr>
          <w:p w:rsidR="00D45D80" w:rsidRDefault="009D59D2">
            <w:pPr>
              <w:pStyle w:val="TableParagraph"/>
              <w:spacing w:before="6" w:line="198" w:lineRule="exact"/>
              <w:ind w:left="131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2.644599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8" w:lineRule="exact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0.0267</w:t>
            </w:r>
          </w:p>
        </w:tc>
      </w:tr>
      <w:tr w:rsidR="00D45D80">
        <w:trPr>
          <w:trHeight w:val="317"/>
        </w:trPr>
        <w:tc>
          <w:tcPr>
            <w:tcW w:w="2016" w:type="dxa"/>
            <w:tcBorders>
              <w:bottom w:val="single" w:sz="6" w:space="0" w:color="000000"/>
            </w:tcBorders>
          </w:tcPr>
          <w:p w:rsidR="00D45D80" w:rsidRDefault="009D59D2">
            <w:pPr>
              <w:pStyle w:val="TableParagraph"/>
              <w:spacing w:before="5"/>
              <w:ind w:left="657" w:right="658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U(-1)</w:t>
            </w:r>
          </w:p>
        </w:tc>
        <w:tc>
          <w:tcPr>
            <w:tcW w:w="1199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5"/>
              <w:ind w:left="139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-0.104904</w:t>
            </w:r>
          </w:p>
        </w:tc>
        <w:tc>
          <w:tcPr>
            <w:tcW w:w="1202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5"/>
              <w:ind w:left="12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0.051114</w:t>
            </w:r>
          </w:p>
        </w:tc>
        <w:tc>
          <w:tcPr>
            <w:tcW w:w="1198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5"/>
              <w:ind w:left="100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-0.694209</w:t>
            </w:r>
          </w:p>
        </w:tc>
        <w:tc>
          <w:tcPr>
            <w:tcW w:w="914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5"/>
              <w:ind w:left="13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0.0051</w:t>
            </w:r>
          </w:p>
        </w:tc>
      </w:tr>
      <w:tr w:rsidR="00D45D80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R-squared</w:t>
            </w:r>
          </w:p>
        </w:tc>
        <w:tc>
          <w:tcPr>
            <w:tcW w:w="1199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0.697833</w:t>
            </w:r>
          </w:p>
        </w:tc>
        <w:tc>
          <w:tcPr>
            <w:tcW w:w="2400" w:type="dxa"/>
            <w:gridSpan w:val="2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ind w:left="10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Mean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dependent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 MT"/>
                <w:sz w:val="18"/>
              </w:rPr>
              <w:t>var</w:t>
            </w:r>
            <w:proofErr w:type="spellEnd"/>
          </w:p>
        </w:tc>
        <w:tc>
          <w:tcPr>
            <w:tcW w:w="914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ind w:left="15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0.171933</w:t>
            </w:r>
          </w:p>
        </w:tc>
      </w:tr>
      <w:tr w:rsidR="00D45D80">
        <w:trPr>
          <w:trHeight w:val="224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8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Adjusted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R-squared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8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0.629240</w:t>
            </w:r>
          </w:p>
        </w:tc>
        <w:tc>
          <w:tcPr>
            <w:tcW w:w="2400" w:type="dxa"/>
            <w:gridSpan w:val="2"/>
          </w:tcPr>
          <w:p w:rsidR="00D45D80" w:rsidRDefault="009D59D2">
            <w:pPr>
              <w:pStyle w:val="TableParagraph"/>
              <w:spacing w:before="6" w:line="198" w:lineRule="exact"/>
              <w:ind w:left="10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S.D.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dependent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proofErr w:type="spellStart"/>
            <w:r>
              <w:rPr>
                <w:rFonts w:ascii="Arial MT"/>
                <w:sz w:val="18"/>
              </w:rPr>
              <w:t>var</w:t>
            </w:r>
            <w:proofErr w:type="spellEnd"/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8" w:lineRule="exact"/>
              <w:ind w:left="15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0.181756</w:t>
            </w:r>
          </w:p>
        </w:tc>
      </w:tr>
      <w:tr w:rsidR="00D45D80">
        <w:trPr>
          <w:trHeight w:val="224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5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S.E.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of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regression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5" w:line="199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0.137314</w:t>
            </w:r>
          </w:p>
        </w:tc>
        <w:tc>
          <w:tcPr>
            <w:tcW w:w="2400" w:type="dxa"/>
            <w:gridSpan w:val="2"/>
          </w:tcPr>
          <w:p w:rsidR="00D45D80" w:rsidRDefault="009D59D2">
            <w:pPr>
              <w:pStyle w:val="TableParagraph"/>
              <w:spacing w:before="5" w:line="199" w:lineRule="exact"/>
              <w:ind w:left="107"/>
              <w:rPr>
                <w:rFonts w:ascii="Arial MT"/>
                <w:sz w:val="18"/>
              </w:rPr>
            </w:pPr>
            <w:proofErr w:type="spellStart"/>
            <w:r>
              <w:rPr>
                <w:rFonts w:ascii="Arial MT"/>
                <w:sz w:val="18"/>
              </w:rPr>
              <w:t>Akaike</w:t>
            </w:r>
            <w:proofErr w:type="spellEnd"/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info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criterion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5" w:line="199" w:lineRule="exact"/>
              <w:ind w:left="9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-0.826237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Sum</w:t>
            </w:r>
            <w:r>
              <w:rPr>
                <w:rFonts w:ascii="Arial MT"/>
                <w:spacing w:val="-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squared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proofErr w:type="spellStart"/>
            <w:r>
              <w:rPr>
                <w:rFonts w:ascii="Arial MT"/>
                <w:sz w:val="18"/>
              </w:rPr>
              <w:t>resid</w:t>
            </w:r>
            <w:proofErr w:type="spellEnd"/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9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0.169697</w:t>
            </w:r>
          </w:p>
        </w:tc>
        <w:tc>
          <w:tcPr>
            <w:tcW w:w="2400" w:type="dxa"/>
            <w:gridSpan w:val="2"/>
          </w:tcPr>
          <w:p w:rsidR="00D45D80" w:rsidRDefault="009D59D2">
            <w:pPr>
              <w:pStyle w:val="TableParagraph"/>
              <w:spacing w:before="6" w:line="199" w:lineRule="exact"/>
              <w:ind w:left="10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Schwarz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criterion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9" w:lineRule="exact"/>
              <w:ind w:left="9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-0.381051</w:t>
            </w:r>
          </w:p>
        </w:tc>
      </w:tr>
      <w:tr w:rsidR="00D45D80">
        <w:trPr>
          <w:trHeight w:val="225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Log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likelihood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9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16.43613</w:t>
            </w:r>
          </w:p>
        </w:tc>
        <w:tc>
          <w:tcPr>
            <w:tcW w:w="2400" w:type="dxa"/>
            <w:gridSpan w:val="2"/>
          </w:tcPr>
          <w:p w:rsidR="00D45D80" w:rsidRDefault="009D59D2">
            <w:pPr>
              <w:pStyle w:val="TableParagraph"/>
              <w:spacing w:before="6" w:line="199" w:lineRule="exact"/>
              <w:ind w:left="107"/>
              <w:rPr>
                <w:rFonts w:ascii="Arial MT"/>
                <w:sz w:val="18"/>
              </w:rPr>
            </w:pPr>
            <w:proofErr w:type="spellStart"/>
            <w:r>
              <w:rPr>
                <w:rFonts w:ascii="Arial MT"/>
                <w:sz w:val="18"/>
              </w:rPr>
              <w:t>Hannan</w:t>
            </w:r>
            <w:proofErr w:type="spellEnd"/>
            <w:r>
              <w:rPr>
                <w:rFonts w:ascii="Arial MT"/>
                <w:sz w:val="18"/>
              </w:rPr>
              <w:t>-Quinn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 MT"/>
                <w:sz w:val="18"/>
              </w:rPr>
              <w:t>criter</w:t>
            </w:r>
            <w:proofErr w:type="spellEnd"/>
            <w:r>
              <w:rPr>
                <w:rFonts w:ascii="Arial MT"/>
                <w:sz w:val="18"/>
              </w:rPr>
              <w:t>.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9" w:lineRule="exact"/>
              <w:ind w:left="9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-0.764852</w:t>
            </w:r>
          </w:p>
        </w:tc>
      </w:tr>
      <w:tr w:rsidR="00D45D80">
        <w:trPr>
          <w:trHeight w:val="224"/>
        </w:trPr>
        <w:tc>
          <w:tcPr>
            <w:tcW w:w="2016" w:type="dxa"/>
          </w:tcPr>
          <w:p w:rsidR="00D45D80" w:rsidRDefault="009D59D2">
            <w:pPr>
              <w:pStyle w:val="TableParagraph"/>
              <w:spacing w:before="6" w:line="198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F-statistic</w:t>
            </w:r>
          </w:p>
        </w:tc>
        <w:tc>
          <w:tcPr>
            <w:tcW w:w="1199" w:type="dxa"/>
          </w:tcPr>
          <w:p w:rsidR="00D45D80" w:rsidRDefault="009D59D2">
            <w:pPr>
              <w:pStyle w:val="TableParagraph"/>
              <w:spacing w:before="6" w:line="198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2.598109</w:t>
            </w:r>
          </w:p>
        </w:tc>
        <w:tc>
          <w:tcPr>
            <w:tcW w:w="2400" w:type="dxa"/>
            <w:gridSpan w:val="2"/>
          </w:tcPr>
          <w:p w:rsidR="00D45D80" w:rsidRDefault="009D59D2">
            <w:pPr>
              <w:pStyle w:val="TableParagraph"/>
              <w:spacing w:before="6" w:line="198" w:lineRule="exact"/>
              <w:ind w:left="10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Durbin-Watson</w:t>
            </w:r>
            <w:r>
              <w:rPr>
                <w:rFonts w:ascii="Arial MT"/>
                <w:spacing w:val="-4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stat</w:t>
            </w:r>
          </w:p>
        </w:tc>
        <w:tc>
          <w:tcPr>
            <w:tcW w:w="914" w:type="dxa"/>
          </w:tcPr>
          <w:p w:rsidR="00D45D80" w:rsidRDefault="009D59D2">
            <w:pPr>
              <w:pStyle w:val="TableParagraph"/>
              <w:spacing w:before="6" w:line="198" w:lineRule="exact"/>
              <w:ind w:left="15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1.946031</w:t>
            </w:r>
          </w:p>
        </w:tc>
      </w:tr>
      <w:tr w:rsidR="00D45D80">
        <w:trPr>
          <w:trHeight w:val="302"/>
        </w:trPr>
        <w:tc>
          <w:tcPr>
            <w:tcW w:w="2016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5"/>
              <w:rPr>
                <w:rFonts w:ascii="Arial MT"/>
                <w:sz w:val="18"/>
              </w:rPr>
            </w:pPr>
            <w:proofErr w:type="spellStart"/>
            <w:r>
              <w:rPr>
                <w:rFonts w:ascii="Arial MT"/>
                <w:sz w:val="18"/>
              </w:rPr>
              <w:t>Prob</w:t>
            </w:r>
            <w:proofErr w:type="spellEnd"/>
            <w:r>
              <w:rPr>
                <w:rFonts w:ascii="Arial MT"/>
                <w:sz w:val="18"/>
              </w:rPr>
              <w:t>(F-statistic)</w:t>
            </w:r>
          </w:p>
        </w:tc>
        <w:tc>
          <w:tcPr>
            <w:tcW w:w="1199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5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0.028343</w:t>
            </w:r>
          </w:p>
        </w:tc>
        <w:tc>
          <w:tcPr>
            <w:tcW w:w="2400" w:type="dxa"/>
            <w:gridSpan w:val="2"/>
            <w:tcBorders>
              <w:bottom w:val="double" w:sz="2" w:space="0" w:color="000000"/>
            </w:tcBorders>
          </w:tcPr>
          <w:p w:rsidR="00D45D80" w:rsidRDefault="00D45D80">
            <w:pPr>
              <w:pStyle w:val="TableParagraph"/>
              <w:rPr>
                <w:sz w:val="18"/>
              </w:rPr>
            </w:pPr>
          </w:p>
        </w:tc>
        <w:tc>
          <w:tcPr>
            <w:tcW w:w="914" w:type="dxa"/>
            <w:tcBorders>
              <w:bottom w:val="double" w:sz="2" w:space="0" w:color="000000"/>
            </w:tcBorders>
          </w:tcPr>
          <w:p w:rsidR="00D45D80" w:rsidRDefault="00D45D80">
            <w:pPr>
              <w:pStyle w:val="TableParagraph"/>
              <w:rPr>
                <w:sz w:val="18"/>
              </w:rPr>
            </w:pPr>
          </w:p>
        </w:tc>
      </w:tr>
    </w:tbl>
    <w:p w:rsidR="00D45D80" w:rsidRDefault="00D45D80">
      <w:pPr>
        <w:pStyle w:val="BodyText"/>
        <w:spacing w:before="2"/>
        <w:rPr>
          <w:b/>
          <w:sz w:val="20"/>
        </w:rPr>
      </w:pPr>
    </w:p>
    <w:p w:rsidR="00D45D80" w:rsidRDefault="009D59D2">
      <w:pPr>
        <w:spacing w:before="93"/>
        <w:ind w:left="221"/>
        <w:rPr>
          <w:rFonts w:ascii="Arial MT"/>
          <w:sz w:val="17"/>
        </w:rPr>
      </w:pPr>
      <w:r>
        <w:pict>
          <v:group id="_x0000_s1033" style="position:absolute;left:0;text-align:left;margin-left:79.5pt;margin-top:10.55pt;width:307.6pt;height:186.2pt;z-index:15731200;mso-position-horizontal-relative:page" coordorigin="1590,211" coordsize="6152,3724">
            <v:rect id="_x0000_s1051" style="position:absolute;left:1663;top:215;width:6075;height:3638" filled="f" strokeweight=".1327mm"/>
            <v:shape id="_x0000_s1050" style="position:absolute;left:1590;top:218;width:68;height:3631" coordorigin="1590,219" coordsize="68,3631" o:spt="100" adj="0,,0" path="m1658,3849r-68,m1658,3243r-68,m1658,2639r-68,m1658,2033r-68,m1658,1429r-68,m1658,823r-68,m1658,219r-68,e" filled="f" strokeweight=".09653mm">
              <v:stroke joinstyle="round"/>
              <v:formulas/>
              <v:path arrowok="t" o:connecttype="segments"/>
            </v:shape>
            <v:shape id="_x0000_s1049" style="position:absolute;left:1724;top:3858;width:5951;height:77" coordorigin="1725,3858" coordsize="5951,77" o:spt="100" adj="0,,0" path="m1725,3858r,77m2385,3858r,77m3046,3858r,77m3708,3858r,77m4369,3858r,77m5029,3858r,77m5691,3858r,77m6353,3858r,77m7014,3858r,77m7676,3858r,77e" filled="f" strokeweight=".09653mm">
              <v:stroke joinstyle="round"/>
              <v:formulas/>
              <v:path arrowok="t" o:connecttype="segments"/>
            </v:shape>
            <v:rect id="_x0000_s1048" style="position:absolute;left:1724;top:1429;width:660;height:2409" fillcolor="#93bdff" stroked="f"/>
            <v:rect id="_x0000_s1047" style="position:absolute;left:1724;top:1429;width:660;height:2409" filled="f" strokeweight=".09658mm"/>
            <v:rect id="_x0000_s1046" style="position:absolute;left:2384;top:3243;width:662;height:594" fillcolor="#93bdff" stroked="f"/>
            <v:rect id="_x0000_s1045" style="position:absolute;left:2384;top:3243;width:662;height:594" filled="f" strokeweight=".0965mm"/>
            <v:rect id="_x0000_s1044" style="position:absolute;left:3046;top:823;width:662;height:3015" fillcolor="#93bdff" stroked="f"/>
            <v:rect id="_x0000_s1043" style="position:absolute;left:3046;top:823;width:662;height:3015" filled="f" strokeweight=".09658mm"/>
            <v:rect id="_x0000_s1042" style="position:absolute;left:3707;top:1429;width:662;height:2409" fillcolor="#93bdff" stroked="f"/>
            <v:rect id="_x0000_s1041" style="position:absolute;left:3707;top:1429;width:662;height:2409" filled="f" strokeweight=".09658mm"/>
            <v:rect id="_x0000_s1040" style="position:absolute;left:4369;top:2637;width:660;height:1201" fillcolor="#93bdff" stroked="f"/>
            <v:rect id="_x0000_s1039" style="position:absolute;left:4369;top:2637;width:660;height:1201" filled="f" strokeweight=".09656mm"/>
            <v:rect id="_x0000_s1038" style="position:absolute;left:5029;top:3243;width:662;height:594" fillcolor="#93bdff" stroked="f"/>
            <v:rect id="_x0000_s1037" style="position:absolute;left:5029;top:3243;width:662;height:594" filled="f" strokeweight=".0965mm"/>
            <v:rect id="_x0000_s1036" style="position:absolute;left:7013;top:3243;width:662;height:594" fillcolor="#93bdff" stroked="f"/>
            <v:rect id="_x0000_s1035" style="position:absolute;left:7013;top:3243;width:662;height:594" filled="f" strokeweight=".0965mm"/>
            <v:rect id="_x0000_s1034" style="position:absolute;left:1663;top:215;width:6075;height:3638" filled="f" strokeweight=".1327mm"/>
            <w10:wrap anchorx="page"/>
          </v:group>
        </w:pict>
      </w:r>
      <w:r>
        <w:pict>
          <v:group id="_x0000_s1027" style="position:absolute;left:0;text-align:left;margin-left:399.35pt;margin-top:10.65pt;width:124.2pt;height:167.7pt;z-index:15731712;mso-position-horizontal-relative:page" coordorigin="7987,213" coordsize="2484,3354">
            <v:rect id="_x0000_s1032" style="position:absolute;left:7990;top:216;width:2476;height:3347" filled="f" strokeweight=".13275mm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8097;top:284;width:1690;height:686" filled="f" stroked="f">
              <v:textbox inset="0,0,0,0">
                <w:txbxContent>
                  <w:p w:rsidR="009D59D2" w:rsidRDefault="009D59D2">
                    <w:pPr>
                      <w:ind w:right="13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Series: Residuals</w:t>
                    </w:r>
                    <w:r>
                      <w:rPr>
                        <w:rFonts w:ascii="Arial MT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Sample</w:t>
                    </w:r>
                    <w:r>
                      <w:rPr>
                        <w:rFonts w:ascii="Arial MT"/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1997</w:t>
                    </w:r>
                    <w:r>
                      <w:rPr>
                        <w:rFonts w:ascii="Arial MT"/>
                        <w:spacing w:val="-11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2014</w:t>
                    </w:r>
                  </w:p>
                  <w:p w:rsidR="009D59D2" w:rsidRDefault="009D59D2">
                    <w:pPr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Observations</w:t>
                    </w:r>
                    <w:r>
                      <w:rPr>
                        <w:rFonts w:ascii="Arial MT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18</w:t>
                    </w:r>
                  </w:p>
                </w:txbxContent>
              </v:textbox>
            </v:shape>
            <v:shape id="_x0000_s1030" type="#_x0000_t202" style="position:absolute;left:8097;top:1205;width:909;height:1606" filled="f" stroked="f">
              <v:textbox inset="0,0,0,0">
                <w:txbxContent>
                  <w:p w:rsidR="009D59D2" w:rsidRDefault="009D59D2">
                    <w:pPr>
                      <w:ind w:right="1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Mean</w:t>
                    </w:r>
                    <w:r>
                      <w:rPr>
                        <w:rFonts w:ascii="Arial MT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Median</w:t>
                    </w:r>
                    <w:r>
                      <w:rPr>
                        <w:rFonts w:ascii="Arial MT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Maximum</w:t>
                    </w:r>
                    <w:r>
                      <w:rPr>
                        <w:rFonts w:ascii="Arial MT"/>
                        <w:spacing w:val="-53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Minimum</w:t>
                    </w:r>
                    <w:r>
                      <w:rPr>
                        <w:rFonts w:ascii="Arial MT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Std. Dev.</w:t>
                    </w:r>
                    <w:r>
                      <w:rPr>
                        <w:rFonts w:ascii="Arial MT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Arial MT"/>
                        <w:spacing w:val="-3"/>
                        <w:sz w:val="20"/>
                      </w:rPr>
                      <w:t>Skewness</w:t>
                    </w:r>
                    <w:proofErr w:type="spellEnd"/>
                    <w:r>
                      <w:rPr>
                        <w:rFonts w:ascii="Arial MT"/>
                        <w:spacing w:val="-53"/>
                        <w:sz w:val="20"/>
                      </w:rPr>
                      <w:t xml:space="preserve"> </w:t>
                    </w:r>
                    <w:r>
                      <w:rPr>
                        <w:rFonts w:ascii="Arial MT"/>
                        <w:sz w:val="20"/>
                      </w:rPr>
                      <w:t>Kurtosis</w:t>
                    </w:r>
                  </w:p>
                </w:txbxContent>
              </v:textbox>
            </v:shape>
            <v:shape id="_x0000_s1029" type="#_x0000_t202" style="position:absolute;left:9446;top:1205;width:936;height:1606" filled="f" stroked="f">
              <v:textbox inset="0,0,0,0">
                <w:txbxContent>
                  <w:p w:rsidR="009D59D2" w:rsidRDefault="009D59D2">
                    <w:pPr>
                      <w:spacing w:line="225" w:lineRule="exact"/>
                      <w:ind w:left="56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3.24e-17</w:t>
                    </w:r>
                  </w:p>
                  <w:p w:rsidR="009D59D2" w:rsidRDefault="009D59D2">
                    <w:pPr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-0.001296</w:t>
                    </w:r>
                  </w:p>
                  <w:p w:rsidR="009D59D2" w:rsidRDefault="009D59D2">
                    <w:pPr>
                      <w:ind w:left="56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0.258275</w:t>
                    </w:r>
                  </w:p>
                  <w:p w:rsidR="009D59D2" w:rsidRDefault="009D59D2">
                    <w:pPr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-0.137017</w:t>
                    </w:r>
                  </w:p>
                  <w:p w:rsidR="009D59D2" w:rsidRDefault="009D59D2">
                    <w:pPr>
                      <w:ind w:left="56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0.099911</w:t>
                    </w:r>
                  </w:p>
                  <w:p w:rsidR="009D59D2" w:rsidRDefault="009D59D2">
                    <w:pPr>
                      <w:ind w:left="56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0.747688</w:t>
                    </w:r>
                  </w:p>
                  <w:p w:rsidR="009D59D2" w:rsidRDefault="009D59D2">
                    <w:pPr>
                      <w:ind w:left="56"/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3.711754</w:t>
                    </w:r>
                  </w:p>
                </w:txbxContent>
              </v:textbox>
            </v:shape>
            <v:shape id="_x0000_s1028" type="#_x0000_t202" style="position:absolute;left:8097;top:3045;width:2270;height:456" filled="f" stroked="f">
              <v:textbox inset="0,0,0,0">
                <w:txbxContent>
                  <w:p w:rsidR="009D59D2" w:rsidRDefault="009D59D2">
                    <w:pPr>
                      <w:tabs>
                        <w:tab w:val="left" w:pos="1405"/>
                      </w:tabs>
                      <w:spacing w:line="225" w:lineRule="exact"/>
                      <w:rPr>
                        <w:rFonts w:ascii="Arial MT"/>
                        <w:sz w:val="20"/>
                      </w:rPr>
                    </w:pPr>
                    <w:proofErr w:type="spellStart"/>
                    <w:r>
                      <w:rPr>
                        <w:rFonts w:ascii="Arial MT"/>
                        <w:sz w:val="20"/>
                      </w:rPr>
                      <w:t>Jarque-Bera</w:t>
                    </w:r>
                    <w:proofErr w:type="spellEnd"/>
                    <w:r>
                      <w:rPr>
                        <w:rFonts w:ascii="Arial MT"/>
                        <w:sz w:val="20"/>
                      </w:rPr>
                      <w:tab/>
                      <w:t>2.057059</w:t>
                    </w:r>
                  </w:p>
                  <w:p w:rsidR="009D59D2" w:rsidRDefault="009D59D2">
                    <w:pPr>
                      <w:tabs>
                        <w:tab w:val="right" w:pos="2249"/>
                      </w:tabs>
                      <w:rPr>
                        <w:rFonts w:ascii="Arial MT"/>
                        <w:sz w:val="20"/>
                      </w:rPr>
                    </w:pPr>
                    <w:r>
                      <w:rPr>
                        <w:rFonts w:ascii="Arial MT"/>
                        <w:sz w:val="20"/>
                      </w:rPr>
                      <w:t>Probability</w:t>
                    </w:r>
                    <w:r>
                      <w:rPr>
                        <w:rFonts w:ascii="Arial MT"/>
                        <w:sz w:val="20"/>
                      </w:rPr>
                      <w:tab/>
                      <w:t>0.357532</w:t>
                    </w:r>
                  </w:p>
                </w:txbxContent>
              </v:textbox>
            </v:shape>
            <w10:wrap anchorx="page"/>
          </v:group>
        </w:pict>
      </w:r>
      <w:r>
        <w:rPr>
          <w:rFonts w:ascii="Arial MT"/>
          <w:w w:val="99"/>
          <w:sz w:val="17"/>
        </w:rPr>
        <w:t>6</w:t>
      </w:r>
    </w:p>
    <w:p w:rsidR="00D45D80" w:rsidRDefault="00D45D80">
      <w:pPr>
        <w:pStyle w:val="BodyText"/>
        <w:spacing w:before="6"/>
        <w:rPr>
          <w:rFonts w:ascii="Arial MT"/>
          <w:sz w:val="27"/>
        </w:rPr>
      </w:pPr>
    </w:p>
    <w:p w:rsidR="00D45D80" w:rsidRDefault="009D59D2">
      <w:pPr>
        <w:spacing w:before="93"/>
        <w:ind w:left="221"/>
        <w:rPr>
          <w:rFonts w:ascii="Arial MT"/>
          <w:sz w:val="17"/>
        </w:rPr>
      </w:pPr>
      <w:r>
        <w:rPr>
          <w:rFonts w:ascii="Arial MT"/>
          <w:w w:val="99"/>
          <w:sz w:val="17"/>
        </w:rPr>
        <w:t>5</w:t>
      </w:r>
    </w:p>
    <w:p w:rsidR="00D45D80" w:rsidRDefault="00D45D80">
      <w:pPr>
        <w:pStyle w:val="BodyText"/>
        <w:rPr>
          <w:rFonts w:ascii="Arial MT"/>
          <w:sz w:val="18"/>
        </w:rPr>
      </w:pPr>
    </w:p>
    <w:p w:rsidR="00D45D80" w:rsidRDefault="00D45D80">
      <w:pPr>
        <w:pStyle w:val="BodyText"/>
        <w:spacing w:before="7"/>
        <w:rPr>
          <w:rFonts w:ascii="Arial MT"/>
          <w:sz w:val="17"/>
        </w:rPr>
      </w:pPr>
    </w:p>
    <w:p w:rsidR="00D45D80" w:rsidRDefault="009D59D2">
      <w:pPr>
        <w:spacing w:before="1"/>
        <w:ind w:left="221"/>
        <w:rPr>
          <w:rFonts w:ascii="Arial MT"/>
          <w:sz w:val="17"/>
        </w:rPr>
      </w:pPr>
      <w:r>
        <w:rPr>
          <w:rFonts w:ascii="Arial MT"/>
          <w:w w:val="99"/>
          <w:sz w:val="17"/>
        </w:rPr>
        <w:t>4</w:t>
      </w:r>
    </w:p>
    <w:p w:rsidR="00D45D80" w:rsidRDefault="00D45D80">
      <w:pPr>
        <w:pStyle w:val="BodyText"/>
        <w:spacing w:before="5"/>
        <w:rPr>
          <w:rFonts w:ascii="Arial MT"/>
          <w:sz w:val="27"/>
        </w:rPr>
      </w:pPr>
    </w:p>
    <w:p w:rsidR="00D45D80" w:rsidRDefault="009D59D2">
      <w:pPr>
        <w:spacing w:before="93"/>
        <w:ind w:left="221"/>
        <w:rPr>
          <w:rFonts w:ascii="Arial MT"/>
          <w:sz w:val="17"/>
        </w:rPr>
      </w:pPr>
      <w:r>
        <w:rPr>
          <w:rFonts w:ascii="Arial MT"/>
          <w:w w:val="99"/>
          <w:sz w:val="17"/>
        </w:rPr>
        <w:t>3</w:t>
      </w:r>
    </w:p>
    <w:p w:rsidR="00D45D80" w:rsidRDefault="00D45D80">
      <w:pPr>
        <w:pStyle w:val="BodyText"/>
        <w:spacing w:before="7"/>
        <w:rPr>
          <w:rFonts w:ascii="Arial MT"/>
          <w:sz w:val="27"/>
        </w:rPr>
      </w:pPr>
    </w:p>
    <w:p w:rsidR="00D45D80" w:rsidRDefault="009D59D2">
      <w:pPr>
        <w:spacing w:before="93"/>
        <w:ind w:left="221"/>
        <w:rPr>
          <w:rFonts w:ascii="Arial MT"/>
          <w:sz w:val="17"/>
        </w:rPr>
      </w:pPr>
      <w:r>
        <w:rPr>
          <w:rFonts w:ascii="Arial MT"/>
          <w:w w:val="99"/>
          <w:sz w:val="17"/>
        </w:rPr>
        <w:t>2</w:t>
      </w:r>
    </w:p>
    <w:p w:rsidR="00D45D80" w:rsidRDefault="00D45D80">
      <w:pPr>
        <w:pStyle w:val="BodyText"/>
        <w:rPr>
          <w:rFonts w:ascii="Arial MT"/>
          <w:sz w:val="18"/>
        </w:rPr>
      </w:pPr>
    </w:p>
    <w:p w:rsidR="00D45D80" w:rsidRDefault="00D45D80">
      <w:pPr>
        <w:pStyle w:val="BodyText"/>
        <w:spacing w:before="6"/>
        <w:rPr>
          <w:rFonts w:ascii="Arial MT"/>
          <w:sz w:val="17"/>
        </w:rPr>
      </w:pPr>
    </w:p>
    <w:p w:rsidR="00D45D80" w:rsidRDefault="009D59D2">
      <w:pPr>
        <w:ind w:left="221"/>
        <w:rPr>
          <w:rFonts w:ascii="Arial MT"/>
          <w:sz w:val="17"/>
        </w:rPr>
      </w:pPr>
      <w:r>
        <w:rPr>
          <w:rFonts w:ascii="Arial MT"/>
          <w:w w:val="99"/>
          <w:sz w:val="17"/>
        </w:rPr>
        <w:t>1</w:t>
      </w:r>
    </w:p>
    <w:p w:rsidR="00D45D80" w:rsidRDefault="00D45D80">
      <w:pPr>
        <w:pStyle w:val="BodyText"/>
        <w:spacing w:before="7"/>
        <w:rPr>
          <w:rFonts w:ascii="Arial MT"/>
          <w:sz w:val="27"/>
        </w:rPr>
      </w:pPr>
    </w:p>
    <w:p w:rsidR="00D45D80" w:rsidRDefault="009D59D2">
      <w:pPr>
        <w:spacing w:before="93"/>
        <w:ind w:left="221"/>
        <w:rPr>
          <w:rFonts w:ascii="Arial MT"/>
          <w:sz w:val="17"/>
        </w:rPr>
      </w:pPr>
      <w:r>
        <w:rPr>
          <w:rFonts w:ascii="Arial MT"/>
          <w:w w:val="99"/>
          <w:sz w:val="17"/>
        </w:rPr>
        <w:t>0</w:t>
      </w:r>
    </w:p>
    <w:p w:rsidR="00D45D80" w:rsidRDefault="009D59D2">
      <w:pPr>
        <w:tabs>
          <w:tab w:val="left" w:pos="968"/>
          <w:tab w:val="left" w:pos="1629"/>
          <w:tab w:val="left" w:pos="2319"/>
          <w:tab w:val="left" w:pos="2980"/>
          <w:tab w:val="left" w:pos="3640"/>
          <w:tab w:val="left" w:pos="4301"/>
          <w:tab w:val="left" w:pos="4963"/>
          <w:tab w:val="left" w:pos="5625"/>
          <w:tab w:val="left" w:pos="6286"/>
        </w:tabs>
        <w:spacing w:before="16"/>
        <w:ind w:left="308"/>
        <w:rPr>
          <w:rFonts w:ascii="Arial MT"/>
          <w:sz w:val="17"/>
        </w:rPr>
      </w:pPr>
      <w:r>
        <w:pict>
          <v:rect id="_x0000_s1026" style="position:absolute;left:0;text-align:left;margin-left:73.6pt;margin-top:74.95pt;width:100.8pt;height:.7pt;z-index:-17670144;mso-position-horizontal-relative:page" fillcolor="black" stroked="f">
            <w10:wrap anchorx="page"/>
          </v:rect>
        </w:pict>
      </w:r>
      <w:r>
        <w:rPr>
          <w:rFonts w:ascii="Arial MT"/>
          <w:sz w:val="17"/>
        </w:rPr>
        <w:t>-0.15</w:t>
      </w:r>
      <w:r>
        <w:rPr>
          <w:rFonts w:ascii="Arial MT"/>
          <w:sz w:val="17"/>
        </w:rPr>
        <w:tab/>
        <w:t>-0.10</w:t>
      </w:r>
      <w:r>
        <w:rPr>
          <w:rFonts w:ascii="Arial MT"/>
          <w:sz w:val="17"/>
        </w:rPr>
        <w:tab/>
        <w:t>-0.05</w:t>
      </w:r>
      <w:r>
        <w:rPr>
          <w:rFonts w:ascii="Arial MT"/>
          <w:sz w:val="17"/>
        </w:rPr>
        <w:tab/>
        <w:t>0.00</w:t>
      </w:r>
      <w:r>
        <w:rPr>
          <w:rFonts w:ascii="Arial MT"/>
          <w:sz w:val="17"/>
        </w:rPr>
        <w:tab/>
        <w:t>0.05</w:t>
      </w:r>
      <w:r>
        <w:rPr>
          <w:rFonts w:ascii="Arial MT"/>
          <w:sz w:val="17"/>
        </w:rPr>
        <w:tab/>
        <w:t>0.10</w:t>
      </w:r>
      <w:r>
        <w:rPr>
          <w:rFonts w:ascii="Arial MT"/>
          <w:sz w:val="17"/>
        </w:rPr>
        <w:tab/>
        <w:t>0.15</w:t>
      </w:r>
      <w:r>
        <w:rPr>
          <w:rFonts w:ascii="Arial MT"/>
          <w:sz w:val="17"/>
        </w:rPr>
        <w:tab/>
        <w:t>0.20</w:t>
      </w:r>
      <w:r>
        <w:rPr>
          <w:rFonts w:ascii="Arial MT"/>
          <w:sz w:val="17"/>
        </w:rPr>
        <w:tab/>
        <w:t>0.25</w:t>
      </w:r>
      <w:r>
        <w:rPr>
          <w:rFonts w:ascii="Arial MT"/>
          <w:sz w:val="17"/>
        </w:rPr>
        <w:tab/>
        <w:t>0.30</w:t>
      </w:r>
    </w:p>
    <w:p w:rsidR="00D45D80" w:rsidRDefault="00D45D80">
      <w:pPr>
        <w:pStyle w:val="BodyText"/>
        <w:rPr>
          <w:rFonts w:ascii="Arial MT"/>
          <w:sz w:val="20"/>
        </w:rPr>
      </w:pPr>
    </w:p>
    <w:p w:rsidR="00D45D80" w:rsidRDefault="00D45D80">
      <w:pPr>
        <w:pStyle w:val="BodyText"/>
        <w:rPr>
          <w:rFonts w:ascii="Arial MT"/>
          <w:sz w:val="20"/>
        </w:rPr>
      </w:pPr>
    </w:p>
    <w:p w:rsidR="00D45D80" w:rsidRDefault="00D45D80">
      <w:pPr>
        <w:pStyle w:val="BodyText"/>
        <w:rPr>
          <w:rFonts w:ascii="Arial MT"/>
          <w:sz w:val="20"/>
        </w:rPr>
      </w:pPr>
    </w:p>
    <w:p w:rsidR="00D45D80" w:rsidRDefault="00D45D80">
      <w:pPr>
        <w:pStyle w:val="BodyText"/>
        <w:spacing w:before="6"/>
        <w:rPr>
          <w:rFonts w:ascii="Arial MT"/>
          <w:sz w:val="26"/>
        </w:rPr>
      </w:pPr>
    </w:p>
    <w:tbl>
      <w:tblPr>
        <w:tblW w:w="0" w:type="auto"/>
        <w:tblInd w:w="25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16"/>
        <w:gridCol w:w="1199"/>
        <w:gridCol w:w="2237"/>
        <w:gridCol w:w="1078"/>
      </w:tblGrid>
      <w:tr w:rsidR="00D45D80">
        <w:trPr>
          <w:trHeight w:val="306"/>
        </w:trPr>
        <w:tc>
          <w:tcPr>
            <w:tcW w:w="6530" w:type="dxa"/>
            <w:gridSpan w:val="4"/>
          </w:tcPr>
          <w:p w:rsidR="00D45D80" w:rsidRDefault="009D59D2">
            <w:pPr>
              <w:pStyle w:val="TableParagraph"/>
              <w:spacing w:line="201" w:lineRule="exact"/>
              <w:rPr>
                <w:rFonts w:ascii="Arial MT"/>
                <w:sz w:val="18"/>
              </w:rPr>
            </w:pPr>
            <w:proofErr w:type="spellStart"/>
            <w:r>
              <w:rPr>
                <w:rFonts w:ascii="Arial MT"/>
                <w:sz w:val="18"/>
              </w:rPr>
              <w:t>Breusch</w:t>
            </w:r>
            <w:proofErr w:type="spellEnd"/>
            <w:r>
              <w:rPr>
                <w:rFonts w:ascii="Arial MT"/>
                <w:sz w:val="18"/>
              </w:rPr>
              <w:t>-Godfrey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Serial</w:t>
            </w:r>
            <w:r>
              <w:rPr>
                <w:rFonts w:ascii="Arial MT"/>
                <w:spacing w:val="-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Correlation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LM</w:t>
            </w:r>
            <w:r>
              <w:rPr>
                <w:rFonts w:ascii="Arial MT"/>
                <w:spacing w:val="-5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Test:</w:t>
            </w:r>
          </w:p>
        </w:tc>
      </w:tr>
      <w:tr w:rsidR="00D45D80">
        <w:trPr>
          <w:trHeight w:val="313"/>
        </w:trPr>
        <w:tc>
          <w:tcPr>
            <w:tcW w:w="2016" w:type="dxa"/>
            <w:tcBorders>
              <w:top w:val="single" w:sz="6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F-statistic</w:t>
            </w:r>
          </w:p>
        </w:tc>
        <w:tc>
          <w:tcPr>
            <w:tcW w:w="1199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1.513295</w:t>
            </w:r>
          </w:p>
        </w:tc>
        <w:tc>
          <w:tcPr>
            <w:tcW w:w="2237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ind w:left="10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Prob.</w:t>
            </w:r>
            <w:r>
              <w:rPr>
                <w:rFonts w:ascii="Arial MT"/>
                <w:spacing w:val="-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F(2,7)</w:t>
            </w:r>
          </w:p>
        </w:tc>
        <w:tc>
          <w:tcPr>
            <w:tcW w:w="1078" w:type="dxa"/>
            <w:tcBorders>
              <w:top w:val="double" w:sz="2" w:space="0" w:color="000000"/>
            </w:tcBorders>
          </w:tcPr>
          <w:p w:rsidR="00D45D80" w:rsidRDefault="009D59D2">
            <w:pPr>
              <w:pStyle w:val="TableParagraph"/>
              <w:spacing w:before="94" w:line="199" w:lineRule="exact"/>
              <w:ind w:right="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0.2843</w:t>
            </w:r>
          </w:p>
        </w:tc>
      </w:tr>
      <w:tr w:rsidR="00D45D80">
        <w:trPr>
          <w:trHeight w:val="301"/>
        </w:trPr>
        <w:tc>
          <w:tcPr>
            <w:tcW w:w="2016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6"/>
              <w:rPr>
                <w:rFonts w:ascii="Arial MT"/>
                <w:sz w:val="18"/>
              </w:rPr>
            </w:pPr>
            <w:proofErr w:type="spellStart"/>
            <w:r>
              <w:rPr>
                <w:rFonts w:ascii="Arial MT"/>
                <w:sz w:val="18"/>
              </w:rPr>
              <w:t>Obs</w:t>
            </w:r>
            <w:proofErr w:type="spellEnd"/>
            <w:r>
              <w:rPr>
                <w:rFonts w:ascii="Arial MT"/>
                <w:sz w:val="18"/>
              </w:rPr>
              <w:t>*R-squared</w:t>
            </w:r>
          </w:p>
        </w:tc>
        <w:tc>
          <w:tcPr>
            <w:tcW w:w="1199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6"/>
              <w:ind w:right="103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5.433414</w:t>
            </w:r>
          </w:p>
        </w:tc>
        <w:tc>
          <w:tcPr>
            <w:tcW w:w="2237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6"/>
              <w:ind w:left="107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Prob.</w:t>
            </w:r>
            <w:r>
              <w:rPr>
                <w:rFonts w:ascii="Arial MT"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Chi-Square(2)</w:t>
            </w:r>
          </w:p>
        </w:tc>
        <w:tc>
          <w:tcPr>
            <w:tcW w:w="1078" w:type="dxa"/>
            <w:tcBorders>
              <w:bottom w:val="double" w:sz="2" w:space="0" w:color="000000"/>
            </w:tcBorders>
          </w:tcPr>
          <w:p w:rsidR="00D45D80" w:rsidRDefault="009D59D2">
            <w:pPr>
              <w:pStyle w:val="TableParagraph"/>
              <w:spacing w:before="6"/>
              <w:ind w:right="5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0.6061</w:t>
            </w:r>
          </w:p>
        </w:tc>
      </w:tr>
    </w:tbl>
    <w:p w:rsidR="00D45D80" w:rsidRDefault="00D45D80">
      <w:pPr>
        <w:jc w:val="right"/>
        <w:rPr>
          <w:rFonts w:ascii="Arial MT"/>
          <w:sz w:val="18"/>
        </w:rPr>
        <w:sectPr w:rsidR="00D45D80">
          <w:pgSz w:w="11910" w:h="16840"/>
          <w:pgMar w:top="1340" w:right="360" w:bottom="1200" w:left="1220" w:header="0" w:footer="922" w:gutter="0"/>
          <w:cols w:space="720"/>
        </w:sectPr>
      </w:pPr>
    </w:p>
    <w:p w:rsidR="00D45D80" w:rsidRDefault="00D45D80">
      <w:pPr>
        <w:pStyle w:val="BodyText"/>
        <w:rPr>
          <w:rFonts w:ascii="Arial MT"/>
          <w:sz w:val="20"/>
        </w:rPr>
      </w:pPr>
    </w:p>
    <w:p w:rsidR="00D45D80" w:rsidRDefault="00D45D80">
      <w:pPr>
        <w:pStyle w:val="BodyText"/>
        <w:rPr>
          <w:rFonts w:ascii="Arial MT"/>
          <w:sz w:val="20"/>
        </w:rPr>
      </w:pPr>
    </w:p>
    <w:p w:rsidR="00D45D80" w:rsidRDefault="00D45D80">
      <w:pPr>
        <w:pStyle w:val="BodyText"/>
        <w:rPr>
          <w:rFonts w:ascii="Arial MT"/>
          <w:sz w:val="20"/>
        </w:rPr>
      </w:pPr>
    </w:p>
    <w:p w:rsidR="00D45D80" w:rsidRDefault="00D45D80">
      <w:pPr>
        <w:pStyle w:val="BodyText"/>
        <w:rPr>
          <w:rFonts w:ascii="Arial MT"/>
          <w:sz w:val="17"/>
        </w:rPr>
      </w:pPr>
    </w:p>
    <w:tbl>
      <w:tblPr>
        <w:tblW w:w="0" w:type="auto"/>
        <w:tblInd w:w="13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3241"/>
        <w:gridCol w:w="1824"/>
        <w:gridCol w:w="1416"/>
        <w:gridCol w:w="1346"/>
        <w:gridCol w:w="2515"/>
        <w:gridCol w:w="1898"/>
        <w:gridCol w:w="1740"/>
      </w:tblGrid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31"/>
              <w:ind w:right="88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YEAR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31"/>
              <w:ind w:right="88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FDI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31"/>
              <w:ind w:right="8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GDP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31"/>
              <w:ind w:right="8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PPT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31"/>
              <w:ind w:right="88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CIT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31"/>
              <w:ind w:right="87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VAT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31"/>
              <w:ind w:right="82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EDT</w:t>
            </w:r>
          </w:p>
        </w:tc>
        <w:tc>
          <w:tcPr>
            <w:tcW w:w="1740" w:type="dxa"/>
          </w:tcPr>
          <w:p w:rsidR="00D45D80" w:rsidRDefault="009D59D2">
            <w:pPr>
              <w:pStyle w:val="TableParagraph"/>
              <w:spacing w:before="31"/>
              <w:ind w:right="83"/>
              <w:jc w:val="right"/>
              <w:rPr>
                <w:b/>
                <w:sz w:val="28"/>
              </w:rPr>
            </w:pPr>
            <w:r>
              <w:rPr>
                <w:b/>
                <w:sz w:val="28"/>
              </w:rPr>
              <w:t>OLR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1981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334.7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94.32502189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6326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403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2326</w:t>
            </w:r>
          </w:p>
        </w:tc>
        <w:tc>
          <w:tcPr>
            <w:tcW w:w="1740" w:type="dxa"/>
          </w:tcPr>
          <w:p w:rsidR="00D45D80" w:rsidRDefault="009D59D2">
            <w:pPr>
              <w:pStyle w:val="TableParagraph"/>
              <w:spacing w:before="26"/>
              <w:ind w:right="83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D45D80">
        <w:trPr>
          <w:trHeight w:val="387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1982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290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101.0112258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4847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550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2336</w:t>
            </w:r>
          </w:p>
        </w:tc>
        <w:tc>
          <w:tcPr>
            <w:tcW w:w="1740" w:type="dxa"/>
          </w:tcPr>
          <w:p w:rsidR="00D45D80" w:rsidRDefault="009D59D2">
            <w:pPr>
              <w:pStyle w:val="TableParagraph"/>
              <w:spacing w:before="26"/>
              <w:ind w:right="83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D45D80">
        <w:trPr>
          <w:trHeight w:val="391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9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1983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9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264.3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9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110.0640325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9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3747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9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562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9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9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1984</w:t>
            </w:r>
          </w:p>
        </w:tc>
        <w:tc>
          <w:tcPr>
            <w:tcW w:w="1740" w:type="dxa"/>
          </w:tcPr>
          <w:p w:rsidR="00D45D80" w:rsidRDefault="009D59D2">
            <w:pPr>
              <w:pStyle w:val="TableParagraph"/>
              <w:spacing w:before="29"/>
              <w:ind w:right="83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1984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721.8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56824.2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4762</w:t>
            </w:r>
          </w:p>
        </w:tc>
        <w:tc>
          <w:tcPr>
            <w:tcW w:w="1346" w:type="dxa"/>
            <w:tcBorders>
              <w:bottom w:val="nil"/>
            </w:tcBorders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787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1616</w:t>
            </w:r>
          </w:p>
        </w:tc>
        <w:tc>
          <w:tcPr>
            <w:tcW w:w="1740" w:type="dxa"/>
          </w:tcPr>
          <w:p w:rsidR="00D45D80" w:rsidRDefault="009D59D2">
            <w:pPr>
              <w:pStyle w:val="TableParagraph"/>
              <w:spacing w:before="28"/>
              <w:ind w:right="83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1985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726.6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63593.08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6711</w:t>
            </w:r>
          </w:p>
        </w:tc>
        <w:tc>
          <w:tcPr>
            <w:tcW w:w="1346" w:type="dxa"/>
            <w:tcBorders>
              <w:top w:val="nil"/>
            </w:tcBorders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1004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2184</w:t>
            </w:r>
          </w:p>
        </w:tc>
        <w:tc>
          <w:tcPr>
            <w:tcW w:w="1740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3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1986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735.8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134603.32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4811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1101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1728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14.46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1987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2456.2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3"/>
              <w:jc w:val="right"/>
              <w:rPr>
                <w:sz w:val="28"/>
              </w:rPr>
            </w:pPr>
            <w:r>
              <w:rPr>
                <w:sz w:val="28"/>
              </w:rPr>
              <w:t>193126.2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12504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1235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3541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18.39</w:t>
            </w:r>
          </w:p>
        </w:tc>
      </w:tr>
      <w:tr w:rsidR="00D45D80">
        <w:trPr>
          <w:trHeight w:val="388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1988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1718.2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263294.46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6815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1551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5672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1989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13877.4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382261.49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10598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1914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5816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18.3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1990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4686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472648.75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26909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2997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8641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23.85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1991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6916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545672.41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38616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3828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11457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20.11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1992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14463.1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875342.52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51477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5417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16055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19.61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1993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29660.3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1089679.72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59208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9554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0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15485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17.41</w:t>
            </w:r>
          </w:p>
        </w:tc>
      </w:tr>
      <w:tr w:rsidR="00D45D80">
        <w:trPr>
          <w:trHeight w:val="388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1994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22,229.20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1,399,703.22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42803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12275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5026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18295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160192.4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1995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75,940.60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2,907,358.18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42858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21878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6256.9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37364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324547.6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1996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111,297.80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4,032,300.00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76667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22000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11286</w:t>
            </w:r>
          </w:p>
        </w:tc>
        <w:tc>
          <w:tcPr>
            <w:tcW w:w="1898" w:type="dxa"/>
            <w:tcBorders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55000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9"/>
              <w:jc w:val="right"/>
              <w:rPr>
                <w:sz w:val="28"/>
              </w:rPr>
            </w:pPr>
            <w:r>
              <w:rPr>
                <w:sz w:val="28"/>
              </w:rPr>
              <w:t>408783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1997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110,456.20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4,189,249.00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68574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8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26000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13905.3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8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63000</w:t>
            </w:r>
          </w:p>
        </w:tc>
        <w:tc>
          <w:tcPr>
            <w:tcW w:w="1740" w:type="dxa"/>
            <w:tcBorders>
              <w:top w:val="single" w:sz="4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416811.1</w:t>
            </w:r>
          </w:p>
        </w:tc>
      </w:tr>
      <w:tr w:rsidR="00D45D80">
        <w:trPr>
          <w:trHeight w:val="390"/>
        </w:trPr>
        <w:tc>
          <w:tcPr>
            <w:tcW w:w="1011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1998</w:t>
            </w:r>
          </w:p>
        </w:tc>
        <w:tc>
          <w:tcPr>
            <w:tcW w:w="3241" w:type="dxa"/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80,750.40</w:t>
            </w:r>
          </w:p>
        </w:tc>
        <w:tc>
          <w:tcPr>
            <w:tcW w:w="1824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3,989,450.28</w:t>
            </w:r>
          </w:p>
        </w:tc>
        <w:tc>
          <w:tcPr>
            <w:tcW w:w="1416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68000</w:t>
            </w:r>
          </w:p>
        </w:tc>
        <w:tc>
          <w:tcPr>
            <w:tcW w:w="1346" w:type="dxa"/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33300</w:t>
            </w:r>
          </w:p>
        </w:tc>
        <w:tc>
          <w:tcPr>
            <w:tcW w:w="2515" w:type="dxa"/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16206.8</w:t>
            </w:r>
          </w:p>
        </w:tc>
        <w:tc>
          <w:tcPr>
            <w:tcW w:w="1898" w:type="dxa"/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57700</w:t>
            </w:r>
          </w:p>
        </w:tc>
        <w:tc>
          <w:tcPr>
            <w:tcW w:w="1740" w:type="dxa"/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324311.2</w:t>
            </w:r>
          </w:p>
        </w:tc>
      </w:tr>
      <w:tr w:rsidR="00D45D80">
        <w:trPr>
          <w:trHeight w:val="391"/>
        </w:trPr>
        <w:tc>
          <w:tcPr>
            <w:tcW w:w="1011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1999</w:t>
            </w:r>
          </w:p>
        </w:tc>
        <w:tc>
          <w:tcPr>
            <w:tcW w:w="3241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92,792.50</w:t>
            </w:r>
          </w:p>
        </w:tc>
        <w:tc>
          <w:tcPr>
            <w:tcW w:w="1824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4,679,212.05</w:t>
            </w:r>
          </w:p>
        </w:tc>
        <w:tc>
          <w:tcPr>
            <w:tcW w:w="1416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164300</w:t>
            </w:r>
          </w:p>
        </w:tc>
        <w:tc>
          <w:tcPr>
            <w:tcW w:w="1346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90"/>
              <w:jc w:val="right"/>
              <w:rPr>
                <w:sz w:val="28"/>
              </w:rPr>
            </w:pPr>
            <w:r>
              <w:rPr>
                <w:sz w:val="28"/>
              </w:rPr>
              <w:t>46200</w:t>
            </w:r>
          </w:p>
        </w:tc>
        <w:tc>
          <w:tcPr>
            <w:tcW w:w="2515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23750.5</w:t>
            </w:r>
          </w:p>
        </w:tc>
        <w:tc>
          <w:tcPr>
            <w:tcW w:w="1898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1"/>
              <w:jc w:val="right"/>
              <w:rPr>
                <w:sz w:val="28"/>
              </w:rPr>
            </w:pPr>
            <w:r>
              <w:rPr>
                <w:sz w:val="28"/>
              </w:rPr>
              <w:t>87900</w:t>
            </w:r>
          </w:p>
        </w:tc>
        <w:tc>
          <w:tcPr>
            <w:tcW w:w="1740" w:type="dxa"/>
            <w:tcBorders>
              <w:bottom w:val="single" w:sz="4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724422.5</w:t>
            </w:r>
          </w:p>
        </w:tc>
      </w:tr>
    </w:tbl>
    <w:p w:rsidR="00D45D80" w:rsidRDefault="00D45D80">
      <w:pPr>
        <w:jc w:val="right"/>
        <w:rPr>
          <w:sz w:val="28"/>
        </w:rPr>
        <w:sectPr w:rsidR="00D45D80">
          <w:headerReference w:type="even" r:id="rId50"/>
          <w:headerReference w:type="default" r:id="rId51"/>
          <w:footerReference w:type="default" r:id="rId52"/>
          <w:headerReference w:type="first" r:id="rId53"/>
          <w:pgSz w:w="16840" w:h="11910" w:orient="landscape"/>
          <w:pgMar w:top="1100" w:right="300" w:bottom="1120" w:left="1300" w:header="0" w:footer="922" w:gutter="0"/>
          <w:cols w:space="720"/>
        </w:sectPr>
      </w:pPr>
    </w:p>
    <w:p w:rsidR="00D45D80" w:rsidRDefault="00D45D80">
      <w:pPr>
        <w:pStyle w:val="BodyText"/>
        <w:rPr>
          <w:rFonts w:ascii="Arial MT"/>
          <w:sz w:val="29"/>
        </w:rPr>
      </w:pPr>
    </w:p>
    <w:tbl>
      <w:tblPr>
        <w:tblW w:w="0" w:type="auto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1"/>
        <w:gridCol w:w="3241"/>
        <w:gridCol w:w="1824"/>
        <w:gridCol w:w="1421"/>
        <w:gridCol w:w="1337"/>
        <w:gridCol w:w="2521"/>
        <w:gridCol w:w="1899"/>
        <w:gridCol w:w="1741"/>
      </w:tblGrid>
      <w:tr w:rsidR="00D45D80">
        <w:trPr>
          <w:trHeight w:val="390"/>
        </w:trPr>
        <w:tc>
          <w:tcPr>
            <w:tcW w:w="101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2000</w:t>
            </w:r>
          </w:p>
        </w:tc>
        <w:tc>
          <w:tcPr>
            <w:tcW w:w="32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115,952.20</w:t>
            </w:r>
          </w:p>
        </w:tc>
        <w:tc>
          <w:tcPr>
            <w:tcW w:w="182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6,713,574.84</w:t>
            </w:r>
          </w:p>
        </w:tc>
        <w:tc>
          <w:tcPr>
            <w:tcW w:w="14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525100</w:t>
            </w:r>
          </w:p>
        </w:tc>
        <w:tc>
          <w:tcPr>
            <w:tcW w:w="13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51100</w:t>
            </w:r>
          </w:p>
        </w:tc>
        <w:tc>
          <w:tcPr>
            <w:tcW w:w="2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30643.8</w:t>
            </w:r>
          </w:p>
        </w:tc>
        <w:tc>
          <w:tcPr>
            <w:tcW w:w="189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101500</w:t>
            </w:r>
          </w:p>
        </w:tc>
        <w:tc>
          <w:tcPr>
            <w:tcW w:w="174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1591675.8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2001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132,433.70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6,895,198.33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639200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68700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44912.9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170600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1707562.8</w:t>
            </w:r>
          </w:p>
        </w:tc>
      </w:tr>
      <w:tr w:rsidR="00D45D80">
        <w:trPr>
          <w:trHeight w:val="387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2002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225,972.00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7,795,758.35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392200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89100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52632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181400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1230851.2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2003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258,388.60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9,913,518.19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688500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114800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65887.6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195500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2074280.6</w:t>
            </w:r>
          </w:p>
        </w:tc>
      </w:tr>
      <w:tr w:rsidR="00D45D80">
        <w:trPr>
          <w:trHeight w:val="391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2004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248,225.60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11,411,066.91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1183500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113000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96195.6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217200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9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3354800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2005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654,193.20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14,610,881.45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1904900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140300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87449.8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232800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4762400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2006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624,520.70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18,564,594.73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2938300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244900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110566.8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177700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5287566.9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2007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759,380.40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20,657,317.67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1500600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275300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144372.7833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241400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4462910</w:t>
            </w:r>
          </w:p>
        </w:tc>
      </w:tr>
      <w:tr w:rsidR="00D45D80">
        <w:trPr>
          <w:trHeight w:val="388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2008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971,543.80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24,296,329.29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2812300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416800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198065.3427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281300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6530600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2009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1,273,815.80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24,794,238.66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1256500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568100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229323.191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297500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3191937.976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2010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905,730.80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54,612,260.00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1944700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657300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275574.6278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309200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5396091.049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2011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1,360,300.00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62,980,400.00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3976300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700500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318000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438300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8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8878969.88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2012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1,113,500.00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71,713,940.00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4365390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8485700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347688.1991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4749200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8025970.59</w:t>
            </w:r>
          </w:p>
        </w:tc>
      </w:tr>
      <w:tr w:rsidR="00D45D80">
        <w:trPr>
          <w:trHeight w:val="390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2013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875,100.00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80,092,560.00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5034000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9569000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389526.3286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5078000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6809230.514</w:t>
            </w:r>
          </w:p>
        </w:tc>
      </w:tr>
      <w:tr w:rsidR="00D45D80">
        <w:trPr>
          <w:trHeight w:val="388"/>
        </w:trPr>
        <w:tc>
          <w:tcPr>
            <w:tcW w:w="1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2014</w:t>
            </w:r>
          </w:p>
        </w:tc>
        <w:tc>
          <w:tcPr>
            <w:tcW w:w="3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738,200.00</w:t>
            </w:r>
          </w:p>
        </w:tc>
        <w:tc>
          <w:tcPr>
            <w:tcW w:w="1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5"/>
              <w:jc w:val="right"/>
              <w:rPr>
                <w:sz w:val="28"/>
              </w:rPr>
            </w:pPr>
            <w:r>
              <w:rPr>
                <w:sz w:val="28"/>
              </w:rPr>
              <w:t>89,043,620.00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5958000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6"/>
              <w:jc w:val="right"/>
              <w:rPr>
                <w:sz w:val="28"/>
              </w:rPr>
            </w:pPr>
            <w:r>
              <w:rPr>
                <w:sz w:val="28"/>
              </w:rPr>
              <w:t>11800000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7"/>
              <w:jc w:val="right"/>
              <w:rPr>
                <w:sz w:val="28"/>
              </w:rPr>
            </w:pPr>
            <w:r>
              <w:rPr>
                <w:sz w:val="28"/>
              </w:rPr>
              <w:t>388850</w:t>
            </w:r>
          </w:p>
        </w:tc>
        <w:tc>
          <w:tcPr>
            <w:tcW w:w="18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4"/>
              <w:jc w:val="right"/>
              <w:rPr>
                <w:sz w:val="28"/>
              </w:rPr>
            </w:pPr>
            <w:r>
              <w:rPr>
                <w:sz w:val="28"/>
              </w:rPr>
              <w:t>5739287</w:t>
            </w:r>
          </w:p>
        </w:tc>
        <w:tc>
          <w:tcPr>
            <w:tcW w:w="17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45D80" w:rsidRDefault="009D59D2">
            <w:pPr>
              <w:pStyle w:val="TableParagraph"/>
              <w:spacing w:before="26"/>
              <w:ind w:right="88"/>
              <w:jc w:val="right"/>
              <w:rPr>
                <w:sz w:val="28"/>
              </w:rPr>
            </w:pPr>
            <w:r>
              <w:rPr>
                <w:sz w:val="28"/>
              </w:rPr>
              <w:t>6793724.454</w:t>
            </w:r>
          </w:p>
        </w:tc>
      </w:tr>
      <w:bookmarkEnd w:id="0"/>
    </w:tbl>
    <w:p w:rsidR="009D59D2" w:rsidRDefault="009D59D2"/>
    <w:sectPr w:rsidR="009D59D2">
      <w:pgSz w:w="16840" w:h="11910" w:orient="landscape"/>
      <w:pgMar w:top="1100" w:right="300" w:bottom="1120" w:left="1300" w:header="0" w:footer="92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A01" w:rsidRDefault="00C94A01">
      <w:r>
        <w:separator/>
      </w:r>
    </w:p>
  </w:endnote>
  <w:endnote w:type="continuationSeparator" w:id="0">
    <w:p w:rsidR="00C94A01" w:rsidRDefault="00C94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Footer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51456" behindDoc="1" locked="0" layoutInCell="1" allowOverlap="1" wp14:anchorId="48372EE8" wp14:editId="080F5E17">
              <wp:simplePos x="0" y="0"/>
              <wp:positionH relativeFrom="page">
                <wp:posOffset>3641725</wp:posOffset>
              </wp:positionH>
              <wp:positionV relativeFrom="page">
                <wp:posOffset>9443085</wp:posOffset>
              </wp:positionV>
              <wp:extent cx="280035" cy="252095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0035" cy="252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pStyle w:val="Body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267E29">
                            <w:rPr>
                              <w:noProof/>
                            </w:rPr>
                            <w:t>xi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2" type="#_x0000_t202" style="position:absolute;margin-left:286.75pt;margin-top:743.55pt;width:22.05pt;height:19.85pt;z-index:-1766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" filled="f" stroked="f">
              <v:textbox inset="0,0,0,0">
                <w:txbxContent>
                  <w:p w:rsidR="009D59D2" w:rsidRDefault="009D59D2">
                    <w:pPr>
                      <w:pStyle w:val="Body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 \* roman </w:instrText>
                    </w:r>
                    <w:r>
                      <w:fldChar w:fldCharType="separate"/>
                    </w:r>
                    <w:r w:rsidR="00267E29">
                      <w:rPr>
                        <w:noProof/>
                      </w:rPr>
                      <w:t>xi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42752" behindDoc="1" locked="0" layoutInCell="1" allowOverlap="1" wp14:anchorId="0190CC77" wp14:editId="2B00B21F">
              <wp:simplePos x="0" y="0"/>
              <wp:positionH relativeFrom="page">
                <wp:posOffset>3672205</wp:posOffset>
              </wp:positionH>
              <wp:positionV relativeFrom="page">
                <wp:posOffset>9916160</wp:posOffset>
              </wp:positionV>
              <wp:extent cx="219710" cy="165735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7E29">
                            <w:rPr>
                              <w:rFonts w:ascii="Calibri"/>
                              <w:noProof/>
                            </w:rPr>
                            <w:t>62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3" type="#_x0000_t202" style="position:absolute;margin-left:289.15pt;margin-top:780.8pt;width:17.3pt;height:13.05pt;z-index:-1767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ZdOsA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" filled="f" stroked="f">
              <v:textbox inset="0,0,0,0">
                <w:txbxContent>
                  <w:p w:rsidR="009D59D2" w:rsidRDefault="009D59D2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7E29">
                      <w:rPr>
                        <w:rFonts w:ascii="Calibri"/>
                        <w:noProof/>
                      </w:rPr>
                      <w:t>62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12.35pt;margin-top:534.2pt;width:17.3pt;height:13.05pt;z-index:-17673216;mso-position-horizontal-relative:page;mso-position-vertical-relative:page" filled="f" stroked="f">
          <v:textbox inset="0,0,0,0">
            <w:txbxContent>
              <w:p w:rsidR="009D59D2" w:rsidRDefault="009D59D2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267E29">
                  <w:rPr>
                    <w:rFonts w:ascii="Calibri"/>
                    <w:noProof/>
                  </w:rPr>
                  <w:t>64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45312" behindDoc="1" locked="0" layoutInCell="1" allowOverlap="1" wp14:anchorId="3F0EC3EB" wp14:editId="347ED21B">
              <wp:simplePos x="0" y="0"/>
              <wp:positionH relativeFrom="page">
                <wp:posOffset>3699510</wp:posOffset>
              </wp:positionH>
              <wp:positionV relativeFrom="page">
                <wp:posOffset>9293860</wp:posOffset>
              </wp:positionV>
              <wp:extent cx="161925" cy="243205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243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pStyle w:val="BodyText"/>
                            <w:spacing w:before="86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267E29">
                            <w:rPr>
                              <w:noProof/>
                            </w:rPr>
                            <w:t>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291.3pt;margin-top:731.8pt;width:12.75pt;height:19.15pt;z-index:-1767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" filled="f" stroked="f">
              <v:textbox inset="0,0,0,0">
                <w:txbxContent>
                  <w:p w:rsidR="009D59D2" w:rsidRDefault="009D59D2">
                    <w:pPr>
                      <w:pStyle w:val="BodyText"/>
                      <w:spacing w:before="86"/>
                      <w:ind w:left="60"/>
                    </w:pPr>
                    <w:r>
                      <w:fldChar w:fldCharType="begin"/>
                    </w:r>
                    <w:r>
                      <w:instrText xml:space="preserve"> PAGE  \* roman </w:instrText>
                    </w:r>
                    <w:r>
                      <w:fldChar w:fldCharType="separate"/>
                    </w:r>
                    <w:r w:rsidR="00267E29">
                      <w:rPr>
                        <w:noProof/>
                      </w:rPr>
                      <w:t>i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46336" behindDoc="1" locked="0" layoutInCell="1" allowOverlap="1" wp14:anchorId="10B617BF" wp14:editId="34B9A971">
              <wp:simplePos x="0" y="0"/>
              <wp:positionH relativeFrom="page">
                <wp:posOffset>3669030</wp:posOffset>
              </wp:positionH>
              <wp:positionV relativeFrom="page">
                <wp:posOffset>9432290</wp:posOffset>
              </wp:positionV>
              <wp:extent cx="224790" cy="31877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4790" cy="3187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spacing w:before="159"/>
                            <w:ind w:left="60"/>
                            <w:rPr>
                              <w:sz w:val="2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8"/>
                            </w:rP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267E29">
                            <w:rPr>
                              <w:noProof/>
                              <w:sz w:val="28"/>
                            </w:rPr>
                            <w:t>iv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7" type="#_x0000_t202" style="position:absolute;margin-left:288.9pt;margin-top:742.7pt;width:17.7pt;height:25.1pt;z-index:-1767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" filled="f" stroked="f">
              <v:textbox inset="0,0,0,0">
                <w:txbxContent>
                  <w:p w:rsidR="009D59D2" w:rsidRDefault="009D59D2">
                    <w:pPr>
                      <w:spacing w:before="159"/>
                      <w:ind w:left="60"/>
                      <w:rPr>
                        <w:sz w:val="28"/>
                      </w:rPr>
                    </w:pPr>
                    <w:r>
                      <w:fldChar w:fldCharType="begin"/>
                    </w:r>
                    <w:r>
                      <w:rPr>
                        <w:sz w:val="28"/>
                      </w:rPr>
                      <w:instrText xml:space="preserve"> PAGE  \* roman </w:instrText>
                    </w:r>
                    <w:r>
                      <w:fldChar w:fldCharType="separate"/>
                    </w:r>
                    <w:r w:rsidR="00267E29">
                      <w:rPr>
                        <w:noProof/>
                        <w:sz w:val="28"/>
                      </w:rPr>
                      <w:t>iv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47360" behindDoc="1" locked="0" layoutInCell="1" allowOverlap="1" wp14:anchorId="10BCE044" wp14:editId="38F441EF">
              <wp:simplePos x="0" y="0"/>
              <wp:positionH relativeFrom="page">
                <wp:posOffset>3729355</wp:posOffset>
              </wp:positionH>
              <wp:positionV relativeFrom="page">
                <wp:posOffset>9213215</wp:posOffset>
              </wp:positionV>
              <wp:extent cx="101600" cy="194310"/>
              <wp:effectExtent l="0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pStyle w:val="BodyText"/>
                            <w:spacing w:before="10"/>
                            <w:ind w:left="20"/>
                          </w:pPr>
                          <w:proofErr w:type="gramStart"/>
                          <w:r>
                            <w:t>v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8" type="#_x0000_t202" style="position:absolute;margin-left:293.65pt;margin-top:725.45pt;width:8pt;height:15.3pt;z-index:-1766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" filled="f" stroked="f">
              <v:textbox inset="0,0,0,0">
                <w:txbxContent>
                  <w:p w:rsidR="009D59D2" w:rsidRDefault="009D59D2">
                    <w:pPr>
                      <w:pStyle w:val="BodyText"/>
                      <w:spacing w:before="10"/>
                      <w:ind w:left="20"/>
                    </w:pPr>
                    <w:proofErr w:type="gramStart"/>
                    <w:r>
                      <w:t>v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48384" behindDoc="1" locked="0" layoutInCell="1" allowOverlap="1" wp14:anchorId="77EB2086" wp14:editId="124BB81B">
              <wp:simplePos x="0" y="0"/>
              <wp:positionH relativeFrom="page">
                <wp:posOffset>3641725</wp:posOffset>
              </wp:positionH>
              <wp:positionV relativeFrom="page">
                <wp:posOffset>9432290</wp:posOffset>
              </wp:positionV>
              <wp:extent cx="350520" cy="26289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0520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pStyle w:val="BodyText"/>
                            <w:spacing w:before="118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 w:rsidR="00267E29">
                            <w:rPr>
                              <w:noProof/>
                            </w:rPr>
                            <w:t>vii</w:t>
                          </w:r>
                          <w:r>
                            <w:fldChar w:fldCharType="end"/>
                          </w:r>
                          <w:r>
                            <w:t>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9" type="#_x0000_t202" style="position:absolute;margin-left:286.75pt;margin-top:742.7pt;width:27.6pt;height:20.7pt;z-index:-1766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X7gsgIAALE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" filled="f" stroked="f">
              <v:textbox inset="0,0,0,0">
                <w:txbxContent>
                  <w:p w:rsidR="009D59D2" w:rsidRDefault="009D59D2">
                    <w:pPr>
                      <w:pStyle w:val="BodyText"/>
                      <w:spacing w:before="118"/>
                      <w:ind w:left="60"/>
                    </w:pPr>
                    <w:r>
                      <w:fldChar w:fldCharType="begin"/>
                    </w:r>
                    <w:r>
                      <w:instrText xml:space="preserve"> PAGE  \* roman </w:instrText>
                    </w:r>
                    <w:r>
                      <w:fldChar w:fldCharType="separate"/>
                    </w:r>
                    <w:r w:rsidR="00267E29">
                      <w:rPr>
                        <w:noProof/>
                      </w:rPr>
                      <w:t>vii</w:t>
                    </w:r>
                    <w:r>
                      <w:fldChar w:fldCharType="end"/>
                    </w:r>
                    <w:r>
                      <w:t>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49408" behindDoc="1" locked="0" layoutInCell="1" allowOverlap="1" wp14:anchorId="445529EB" wp14:editId="1235FE15">
              <wp:simplePos x="0" y="0"/>
              <wp:positionH relativeFrom="page">
                <wp:posOffset>3698875</wp:posOffset>
              </wp:positionH>
              <wp:positionV relativeFrom="page">
                <wp:posOffset>9418320</wp:posOffset>
              </wp:positionV>
              <wp:extent cx="165735" cy="222885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spacing w:before="9"/>
                            <w:ind w:left="20"/>
                            <w:rPr>
                              <w:sz w:val="28"/>
                            </w:rPr>
                          </w:pPr>
                          <w:proofErr w:type="gramStart"/>
                          <w:r>
                            <w:rPr>
                              <w:sz w:val="28"/>
                            </w:rPr>
                            <w:t>ix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0" type="#_x0000_t202" style="position:absolute;margin-left:291.25pt;margin-top:741.6pt;width:13.05pt;height:17.55pt;z-index:-1766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" filled="f" stroked="f">
              <v:textbox inset="0,0,0,0">
                <w:txbxContent>
                  <w:p w:rsidR="009D59D2" w:rsidRDefault="009D59D2">
                    <w:pPr>
                      <w:spacing w:before="9"/>
                      <w:ind w:left="20"/>
                      <w:rPr>
                        <w:sz w:val="28"/>
                      </w:rPr>
                    </w:pPr>
                    <w:proofErr w:type="gramStart"/>
                    <w:r>
                      <w:rPr>
                        <w:sz w:val="28"/>
                      </w:rPr>
                      <w:t>ix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9D2" w:rsidRDefault="009D59D2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650432" behindDoc="1" locked="0" layoutInCell="1" allowOverlap="1" wp14:anchorId="3FE71A32" wp14:editId="1FE4B600">
              <wp:simplePos x="0" y="0"/>
              <wp:positionH relativeFrom="page">
                <wp:posOffset>3729355</wp:posOffset>
              </wp:positionH>
              <wp:positionV relativeFrom="page">
                <wp:posOffset>9144635</wp:posOffset>
              </wp:positionV>
              <wp:extent cx="101600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D59D2" w:rsidRDefault="009D59D2">
                          <w:pPr>
                            <w:pStyle w:val="BodyText"/>
                            <w:spacing w:before="10"/>
                            <w:ind w:left="20"/>
                          </w:pPr>
                          <w:proofErr w:type="gramStart"/>
                          <w:r>
                            <w:t>x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1" type="#_x0000_t202" style="position:absolute;margin-left:293.65pt;margin-top:720.05pt;width:8pt;height:15.3pt;z-index:-1766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" filled="f" stroked="f">
              <v:textbox inset="0,0,0,0">
                <w:txbxContent>
                  <w:p w:rsidR="009D59D2" w:rsidRDefault="009D59D2">
                    <w:pPr>
                      <w:pStyle w:val="BodyText"/>
                      <w:spacing w:before="10"/>
                      <w:ind w:left="20"/>
                    </w:pPr>
                    <w:proofErr w:type="gramStart"/>
                    <w:r>
                      <w:t>x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A01" w:rsidRDefault="00C94A01">
      <w:r>
        <w:separator/>
      </w:r>
    </w:p>
  </w:footnote>
  <w:footnote w:type="continuationSeparator" w:id="0">
    <w:p w:rsidR="00C94A01" w:rsidRDefault="00C94A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0" o:spid="_x0000_s2061" type="#_x0000_t136" style="position:absolute;margin-left:0;margin-top:0;width:658.8pt;height:69.3pt;rotation:315;z-index:-1766092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9" o:spid="_x0000_s2070" type="#_x0000_t136" style="position:absolute;margin-left:0;margin-top:0;width:658.8pt;height:69.3pt;rotation:315;z-index:-1764249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0" o:spid="_x0000_s2071" type="#_x0000_t136" style="position:absolute;margin-left:0;margin-top:0;width:658.8pt;height:69.3pt;rotation:315;z-index:-1764044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8" o:spid="_x0000_s2069" type="#_x0000_t136" style="position:absolute;margin-left:0;margin-top:0;width:658.8pt;height:69.3pt;rotation:315;z-index:-1764454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2" o:spid="_x0000_s2073" type="#_x0000_t136" style="position:absolute;margin-left:0;margin-top:0;width:658.8pt;height:69.3pt;rotation:315;z-index:-176363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3" o:spid="_x0000_s2074" type="#_x0000_t136" style="position:absolute;margin-left:0;margin-top:0;width:658.8pt;height:69.3pt;rotation:315;z-index:-1763430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1" o:spid="_x0000_s2072" type="#_x0000_t136" style="position:absolute;margin-left:0;margin-top:0;width:658.8pt;height:69.3pt;rotation:315;z-index:-1763840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5" o:spid="_x0000_s2076" type="#_x0000_t136" style="position:absolute;margin-left:0;margin-top:0;width:658.8pt;height:69.3pt;rotation:315;z-index:-1763020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6" o:spid="_x0000_s2077" type="#_x0000_t136" style="position:absolute;margin-left:0;margin-top:0;width:658.8pt;height:69.3pt;rotation:315;z-index:-1762816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4" o:spid="_x0000_s2075" type="#_x0000_t136" style="position:absolute;margin-left:0;margin-top:0;width:658.8pt;height:69.3pt;rotation:315;z-index:-1763225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8" o:spid="_x0000_s2079" type="#_x0000_t136" style="position:absolute;margin-left:0;margin-top:0;width:658.8pt;height:69.3pt;rotation:315;z-index:-1762406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1" o:spid="_x0000_s2062" type="#_x0000_t136" style="position:absolute;margin-left:0;margin-top:0;width:658.8pt;height:69.3pt;rotation:315;z-index:-1765888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9" o:spid="_x0000_s2080" type="#_x0000_t136" style="position:absolute;margin-left:0;margin-top:0;width:658.8pt;height:69.3pt;rotation:315;z-index:-176220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97" o:spid="_x0000_s2078" type="#_x0000_t136" style="position:absolute;margin-left:0;margin-top:0;width:658.8pt;height:69.3pt;rotation:315;z-index:-1762611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1" o:spid="_x0000_s2082" type="#_x0000_t136" style="position:absolute;margin-left:0;margin-top:0;width:658.8pt;height:69.3pt;rotation:315;z-index:-176179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2" o:spid="_x0000_s2083" type="#_x0000_t136" style="position:absolute;margin-left:0;margin-top:0;width:658.8pt;height:69.3pt;rotation:315;z-index:-1761587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0" o:spid="_x0000_s2081" type="#_x0000_t136" style="position:absolute;margin-left:0;margin-top:0;width:658.8pt;height:69.3pt;rotation:315;z-index:-176199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4" o:spid="_x0000_s2085" type="#_x0000_t136" style="position:absolute;margin-left:0;margin-top:0;width:658.8pt;height:69.3pt;rotation:315;z-index:-1761177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5" o:spid="_x0000_s2086" type="#_x0000_t136" style="position:absolute;margin-left:0;margin-top:0;width:658.8pt;height:69.3pt;rotation:315;z-index:-1760972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3" o:spid="_x0000_s2084" type="#_x0000_t136" style="position:absolute;margin-left:0;margin-top:0;width:658.8pt;height:69.3pt;rotation:315;z-index:-1761382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7" o:spid="_x0000_s2088" type="#_x0000_t136" style="position:absolute;margin-left:0;margin-top:0;width:658.8pt;height:69.3pt;rotation:315;z-index:-1760563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2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8" o:spid="_x0000_s2089" type="#_x0000_t136" style="position:absolute;margin-left:0;margin-top:0;width:658.8pt;height:69.3pt;rotation:315;z-index:-1760358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79" o:spid="_x0000_s2060" type="#_x0000_t136" style="position:absolute;margin-left:0;margin-top:0;width:658.8pt;height:69.3pt;rotation:315;z-index:-1766297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3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306" o:spid="_x0000_s2087" type="#_x0000_t136" style="position:absolute;margin-left:0;margin-top:0;width:658.8pt;height:69.3pt;rotation:315;z-index:-1760768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3" o:spid="_x0000_s2064" type="#_x0000_t136" style="position:absolute;margin-left:0;margin-top:0;width:658.8pt;height:69.3pt;rotation:315;z-index:-1765478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4" o:spid="_x0000_s2065" type="#_x0000_t136" style="position:absolute;margin-left:0;margin-top:0;width:658.8pt;height:69.3pt;rotation:315;z-index:-1765273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2" o:spid="_x0000_s2063" type="#_x0000_t136" style="position:absolute;margin-left:0;margin-top:0;width:658.8pt;height:69.3pt;rotation:315;z-index:-1765683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6" o:spid="_x0000_s2067" type="#_x0000_t136" style="position:absolute;margin-left:0;margin-top:0;width:658.8pt;height:69.3pt;rotation:315;z-index:-1764864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7" o:spid="_x0000_s2068" type="#_x0000_t136" style="position:absolute;margin-left:0;margin-top:0;width:658.8pt;height:69.3pt;rotation:315;z-index:-1764659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7E29" w:rsidRDefault="00267E2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431285" o:spid="_x0000_s2066" type="#_x0000_t136" style="position:absolute;margin-left:0;margin-top:0;width:658.8pt;height:69.3pt;rotation:315;z-index:-1765068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Bowen University IR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40CF1"/>
    <w:multiLevelType w:val="multilevel"/>
    <w:tmpl w:val="F2FC31D0"/>
    <w:lvl w:ilvl="0">
      <w:start w:val="1"/>
      <w:numFmt w:val="decimal"/>
      <w:lvlText w:val="%1"/>
      <w:lvlJc w:val="left"/>
      <w:pPr>
        <w:ind w:left="46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21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9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5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31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1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89" w:hanging="360"/>
      </w:pPr>
      <w:rPr>
        <w:rFonts w:hint="default"/>
        <w:lang w:val="en-US" w:eastAsia="en-US" w:bidi="ar-SA"/>
      </w:rPr>
    </w:lvl>
  </w:abstractNum>
  <w:abstractNum w:abstractNumId="1">
    <w:nsid w:val="0D0B1688"/>
    <w:multiLevelType w:val="multilevel"/>
    <w:tmpl w:val="6F58DABA"/>
    <w:lvl w:ilvl="0">
      <w:start w:val="4"/>
      <w:numFmt w:val="decimal"/>
      <w:lvlText w:val="%1"/>
      <w:lvlJc w:val="left"/>
      <w:pPr>
        <w:ind w:left="58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"/>
      <w:lvlJc w:val="left"/>
      <w:pPr>
        <w:ind w:left="940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02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6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1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5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9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40" w:hanging="360"/>
      </w:pPr>
      <w:rPr>
        <w:rFonts w:hint="default"/>
        <w:lang w:val="en-US" w:eastAsia="en-US" w:bidi="ar-SA"/>
      </w:rPr>
    </w:lvl>
  </w:abstractNum>
  <w:abstractNum w:abstractNumId="2">
    <w:nsid w:val="1A833D2B"/>
    <w:multiLevelType w:val="multilevel"/>
    <w:tmpl w:val="B0367AF6"/>
    <w:lvl w:ilvl="0">
      <w:start w:val="5"/>
      <w:numFmt w:val="decimal"/>
      <w:lvlText w:val="%1"/>
      <w:lvlJc w:val="left"/>
      <w:pPr>
        <w:ind w:left="58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529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50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7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27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0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77" w:hanging="360"/>
      </w:pPr>
      <w:rPr>
        <w:rFonts w:hint="default"/>
        <w:lang w:val="en-US" w:eastAsia="en-US" w:bidi="ar-SA"/>
      </w:rPr>
    </w:lvl>
  </w:abstractNum>
  <w:abstractNum w:abstractNumId="3">
    <w:nsid w:val="203F39D4"/>
    <w:multiLevelType w:val="multilevel"/>
    <w:tmpl w:val="ADBCBABA"/>
    <w:lvl w:ilvl="0">
      <w:start w:val="3"/>
      <w:numFmt w:val="decimal"/>
      <w:lvlText w:val="%1"/>
      <w:lvlJc w:val="left"/>
      <w:pPr>
        <w:ind w:left="58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20" w:hanging="58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955" w:hanging="5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151" w:hanging="5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347" w:hanging="5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543" w:hanging="5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39" w:hanging="5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34" w:hanging="581"/>
      </w:pPr>
      <w:rPr>
        <w:rFonts w:hint="default"/>
        <w:lang w:val="en-US" w:eastAsia="en-US" w:bidi="ar-SA"/>
      </w:rPr>
    </w:lvl>
  </w:abstractNum>
  <w:abstractNum w:abstractNumId="4">
    <w:nsid w:val="205059F5"/>
    <w:multiLevelType w:val="multilevel"/>
    <w:tmpl w:val="81423DCE"/>
    <w:lvl w:ilvl="0">
      <w:start w:val="3"/>
      <w:numFmt w:val="decimal"/>
      <w:lvlText w:val="%1"/>
      <w:lvlJc w:val="left"/>
      <w:pPr>
        <w:ind w:left="52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2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00" w:hanging="5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599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48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498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448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397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347" w:hanging="540"/>
      </w:pPr>
      <w:rPr>
        <w:rFonts w:hint="default"/>
        <w:lang w:val="en-US" w:eastAsia="en-US" w:bidi="ar-SA"/>
      </w:rPr>
    </w:lvl>
  </w:abstractNum>
  <w:abstractNum w:abstractNumId="5">
    <w:nsid w:val="22E3223A"/>
    <w:multiLevelType w:val="multilevel"/>
    <w:tmpl w:val="278A593E"/>
    <w:lvl w:ilvl="0">
      <w:start w:val="2"/>
      <w:numFmt w:val="decimal"/>
      <w:lvlText w:val="%1"/>
      <w:lvlJc w:val="left"/>
      <w:pPr>
        <w:ind w:left="22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22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2"/>
      <w:numFmt w:val="decimal"/>
      <w:lvlText w:val="%1.%2.%3"/>
      <w:lvlJc w:val="left"/>
      <w:pPr>
        <w:ind w:left="76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885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48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11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74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37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00" w:hanging="540"/>
      </w:pPr>
      <w:rPr>
        <w:rFonts w:hint="default"/>
        <w:lang w:val="en-US" w:eastAsia="en-US" w:bidi="ar-SA"/>
      </w:rPr>
    </w:lvl>
  </w:abstractNum>
  <w:abstractNum w:abstractNumId="6">
    <w:nsid w:val="340C6C73"/>
    <w:multiLevelType w:val="multilevel"/>
    <w:tmpl w:val="8E6EA74C"/>
    <w:lvl w:ilvl="0">
      <w:start w:val="4"/>
      <w:numFmt w:val="decimal"/>
      <w:lvlText w:val="%1"/>
      <w:lvlJc w:val="left"/>
      <w:pPr>
        <w:ind w:left="46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21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9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5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31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1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89" w:hanging="360"/>
      </w:pPr>
      <w:rPr>
        <w:rFonts w:hint="default"/>
        <w:lang w:val="en-US" w:eastAsia="en-US" w:bidi="ar-SA"/>
      </w:rPr>
    </w:lvl>
  </w:abstractNum>
  <w:abstractNum w:abstractNumId="7">
    <w:nsid w:val="3855437E"/>
    <w:multiLevelType w:val="multilevel"/>
    <w:tmpl w:val="BAE6C1C6"/>
    <w:lvl w:ilvl="0">
      <w:start w:val="5"/>
      <w:numFmt w:val="decimal"/>
      <w:lvlText w:val="%1"/>
      <w:lvlJc w:val="left"/>
      <w:pPr>
        <w:ind w:left="46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217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9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74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53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731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610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89" w:hanging="360"/>
      </w:pPr>
      <w:rPr>
        <w:rFonts w:hint="default"/>
        <w:lang w:val="en-US" w:eastAsia="en-US" w:bidi="ar-SA"/>
      </w:rPr>
    </w:lvl>
  </w:abstractNum>
  <w:abstractNum w:abstractNumId="8">
    <w:nsid w:val="4C5D6024"/>
    <w:multiLevelType w:val="multilevel"/>
    <w:tmpl w:val="782224B6"/>
    <w:lvl w:ilvl="0">
      <w:start w:val="2"/>
      <w:numFmt w:val="decimal"/>
      <w:lvlText w:val="%1"/>
      <w:lvlJc w:val="left"/>
      <w:pPr>
        <w:ind w:left="100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0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180" w:hanging="5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972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868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65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661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557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453" w:hanging="540"/>
      </w:pPr>
      <w:rPr>
        <w:rFonts w:hint="default"/>
        <w:lang w:val="en-US" w:eastAsia="en-US" w:bidi="ar-SA"/>
      </w:rPr>
    </w:lvl>
  </w:abstractNum>
  <w:abstractNum w:abstractNumId="9">
    <w:nsid w:val="559751E8"/>
    <w:multiLevelType w:val="hybridMultilevel"/>
    <w:tmpl w:val="D1F8A4FA"/>
    <w:lvl w:ilvl="0" w:tplc="7794E9A6">
      <w:start w:val="1"/>
      <w:numFmt w:val="decimal"/>
      <w:lvlText w:val="%1."/>
      <w:lvlJc w:val="left"/>
      <w:pPr>
        <w:ind w:left="220" w:hanging="236"/>
        <w:jc w:val="left"/>
      </w:pPr>
      <w:rPr>
        <w:rFonts w:hint="default"/>
        <w:w w:val="100"/>
        <w:lang w:val="en-US" w:eastAsia="en-US" w:bidi="ar-SA"/>
      </w:rPr>
    </w:lvl>
    <w:lvl w:ilvl="1" w:tplc="4AA88198">
      <w:numFmt w:val="bullet"/>
      <w:lvlText w:val="•"/>
      <w:lvlJc w:val="left"/>
      <w:pPr>
        <w:ind w:left="1230" w:hanging="236"/>
      </w:pPr>
      <w:rPr>
        <w:rFonts w:hint="default"/>
        <w:lang w:val="en-US" w:eastAsia="en-US" w:bidi="ar-SA"/>
      </w:rPr>
    </w:lvl>
    <w:lvl w:ilvl="2" w:tplc="32C4DDA2">
      <w:numFmt w:val="bullet"/>
      <w:lvlText w:val="•"/>
      <w:lvlJc w:val="left"/>
      <w:pPr>
        <w:ind w:left="2241" w:hanging="236"/>
      </w:pPr>
      <w:rPr>
        <w:rFonts w:hint="default"/>
        <w:lang w:val="en-US" w:eastAsia="en-US" w:bidi="ar-SA"/>
      </w:rPr>
    </w:lvl>
    <w:lvl w:ilvl="3" w:tplc="5100FCEE">
      <w:numFmt w:val="bullet"/>
      <w:lvlText w:val="•"/>
      <w:lvlJc w:val="left"/>
      <w:pPr>
        <w:ind w:left="3251" w:hanging="236"/>
      </w:pPr>
      <w:rPr>
        <w:rFonts w:hint="default"/>
        <w:lang w:val="en-US" w:eastAsia="en-US" w:bidi="ar-SA"/>
      </w:rPr>
    </w:lvl>
    <w:lvl w:ilvl="4" w:tplc="0264FF78">
      <w:numFmt w:val="bullet"/>
      <w:lvlText w:val="•"/>
      <w:lvlJc w:val="left"/>
      <w:pPr>
        <w:ind w:left="4262" w:hanging="236"/>
      </w:pPr>
      <w:rPr>
        <w:rFonts w:hint="default"/>
        <w:lang w:val="en-US" w:eastAsia="en-US" w:bidi="ar-SA"/>
      </w:rPr>
    </w:lvl>
    <w:lvl w:ilvl="5" w:tplc="2E9A1A1C">
      <w:numFmt w:val="bullet"/>
      <w:lvlText w:val="•"/>
      <w:lvlJc w:val="left"/>
      <w:pPr>
        <w:ind w:left="5273" w:hanging="236"/>
      </w:pPr>
      <w:rPr>
        <w:rFonts w:hint="default"/>
        <w:lang w:val="en-US" w:eastAsia="en-US" w:bidi="ar-SA"/>
      </w:rPr>
    </w:lvl>
    <w:lvl w:ilvl="6" w:tplc="2294E946">
      <w:numFmt w:val="bullet"/>
      <w:lvlText w:val="•"/>
      <w:lvlJc w:val="left"/>
      <w:pPr>
        <w:ind w:left="6283" w:hanging="236"/>
      </w:pPr>
      <w:rPr>
        <w:rFonts w:hint="default"/>
        <w:lang w:val="en-US" w:eastAsia="en-US" w:bidi="ar-SA"/>
      </w:rPr>
    </w:lvl>
    <w:lvl w:ilvl="7" w:tplc="D900721E">
      <w:numFmt w:val="bullet"/>
      <w:lvlText w:val="•"/>
      <w:lvlJc w:val="left"/>
      <w:pPr>
        <w:ind w:left="7294" w:hanging="236"/>
      </w:pPr>
      <w:rPr>
        <w:rFonts w:hint="default"/>
        <w:lang w:val="en-US" w:eastAsia="en-US" w:bidi="ar-SA"/>
      </w:rPr>
    </w:lvl>
    <w:lvl w:ilvl="8" w:tplc="644E8D46">
      <w:numFmt w:val="bullet"/>
      <w:lvlText w:val="•"/>
      <w:lvlJc w:val="left"/>
      <w:pPr>
        <w:ind w:left="8305" w:hanging="236"/>
      </w:pPr>
      <w:rPr>
        <w:rFonts w:hint="default"/>
        <w:lang w:val="en-US" w:eastAsia="en-US" w:bidi="ar-SA"/>
      </w:rPr>
    </w:lvl>
  </w:abstractNum>
  <w:abstractNum w:abstractNumId="10">
    <w:nsid w:val="6DFA5835"/>
    <w:multiLevelType w:val="multilevel"/>
    <w:tmpl w:val="0BEA5C32"/>
    <w:lvl w:ilvl="0">
      <w:start w:val="2"/>
      <w:numFmt w:val="decimal"/>
      <w:lvlText w:val="%1"/>
      <w:lvlJc w:val="left"/>
      <w:pPr>
        <w:ind w:left="760" w:hanging="54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"/>
      <w:lvlJc w:val="left"/>
      <w:pPr>
        <w:ind w:left="76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6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29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86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4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99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56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13" w:hanging="540"/>
      </w:pPr>
      <w:rPr>
        <w:rFonts w:hint="default"/>
        <w:lang w:val="en-US" w:eastAsia="en-US" w:bidi="ar-SA"/>
      </w:rPr>
    </w:lvl>
  </w:abstractNum>
  <w:abstractNum w:abstractNumId="11">
    <w:nsid w:val="74250675"/>
    <w:multiLevelType w:val="multilevel"/>
    <w:tmpl w:val="70C6FE6C"/>
    <w:lvl w:ilvl="0">
      <w:start w:val="1"/>
      <w:numFmt w:val="decimal"/>
      <w:lvlText w:val="%1"/>
      <w:lvlJc w:val="left"/>
      <w:pPr>
        <w:ind w:left="58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0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lowerRoman"/>
      <w:lvlText w:val="%3."/>
      <w:lvlJc w:val="left"/>
      <w:pPr>
        <w:ind w:left="940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428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55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684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13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41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9" w:hanging="360"/>
      </w:pPr>
      <w:rPr>
        <w:rFonts w:hint="default"/>
        <w:lang w:val="en-US" w:eastAsia="en-US" w:bidi="ar-SA"/>
      </w:rPr>
    </w:lvl>
  </w:abstractNum>
  <w:abstractNum w:abstractNumId="12">
    <w:nsid w:val="79F44D15"/>
    <w:multiLevelType w:val="multilevel"/>
    <w:tmpl w:val="181AF69A"/>
    <w:lvl w:ilvl="0">
      <w:start w:val="2"/>
      <w:numFmt w:val="decimal"/>
      <w:lvlText w:val="%1"/>
      <w:lvlJc w:val="left"/>
      <w:pPr>
        <w:ind w:left="760" w:hanging="54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76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76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29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86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43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99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56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13" w:hanging="540"/>
      </w:pPr>
      <w:rPr>
        <w:rFonts w:hint="default"/>
        <w:lang w:val="en-US" w:eastAsia="en-US" w:bidi="ar-SA"/>
      </w:r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3"/>
  </w:num>
  <w:num w:numId="5">
    <w:abstractNumId w:val="10"/>
  </w:num>
  <w:num w:numId="6">
    <w:abstractNumId w:val="12"/>
  </w:num>
  <w:num w:numId="7">
    <w:abstractNumId w:val="5"/>
  </w:num>
  <w:num w:numId="8">
    <w:abstractNumId w:val="11"/>
  </w:num>
  <w:num w:numId="9">
    <w:abstractNumId w:val="7"/>
  </w:num>
  <w:num w:numId="10">
    <w:abstractNumId w:val="6"/>
  </w:num>
  <w:num w:numId="11">
    <w:abstractNumId w:val="4"/>
  </w:num>
  <w:num w:numId="12">
    <w:abstractNumId w:val="8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D45D80"/>
    <w:rsid w:val="00267E29"/>
    <w:rsid w:val="009D59D2"/>
    <w:rsid w:val="00C94A01"/>
    <w:rsid w:val="00D45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78"/>
      <w:ind w:left="220"/>
      <w:jc w:val="both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59D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580" w:hanging="36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2Char">
    <w:name w:val="Heading 2 Char"/>
    <w:basedOn w:val="DefaultParagraphFont"/>
    <w:link w:val="Heading2"/>
    <w:uiPriority w:val="9"/>
    <w:semiHidden/>
    <w:rsid w:val="009D59D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59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59D2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67E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67E2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267E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67E29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78"/>
      <w:ind w:left="220"/>
      <w:jc w:val="both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59D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580" w:hanging="36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Heading2Char">
    <w:name w:val="Heading 2 Char"/>
    <w:basedOn w:val="DefaultParagraphFont"/>
    <w:link w:val="Heading2"/>
    <w:uiPriority w:val="9"/>
    <w:semiHidden/>
    <w:rsid w:val="009D59D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59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59D2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67E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67E29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267E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67E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26" Type="http://schemas.openxmlformats.org/officeDocument/2006/relationships/header" Target="header13.xml"/><Relationship Id="rId39" Type="http://schemas.openxmlformats.org/officeDocument/2006/relationships/header" Target="header23.xml"/><Relationship Id="rId21" Type="http://schemas.openxmlformats.org/officeDocument/2006/relationships/header" Target="header9.xml"/><Relationship Id="rId34" Type="http://schemas.openxmlformats.org/officeDocument/2006/relationships/header" Target="header19.xml"/><Relationship Id="rId42" Type="http://schemas.openxmlformats.org/officeDocument/2006/relationships/header" Target="header25.xml"/><Relationship Id="rId47" Type="http://schemas.openxmlformats.org/officeDocument/2006/relationships/hyperlink" Target="https://www.cbn.gov.ng/documents/data.asp" TargetMode="External"/><Relationship Id="rId50" Type="http://schemas.openxmlformats.org/officeDocument/2006/relationships/header" Target="header28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5" Type="http://schemas.openxmlformats.org/officeDocument/2006/relationships/header" Target="header12.xml"/><Relationship Id="rId33" Type="http://schemas.openxmlformats.org/officeDocument/2006/relationships/header" Target="header18.xml"/><Relationship Id="rId38" Type="http://schemas.openxmlformats.org/officeDocument/2006/relationships/header" Target="header22.xml"/><Relationship Id="rId46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oter" Target="footer5.xml"/><Relationship Id="rId29" Type="http://schemas.openxmlformats.org/officeDocument/2006/relationships/header" Target="header15.xml"/><Relationship Id="rId41" Type="http://schemas.openxmlformats.org/officeDocument/2006/relationships/header" Target="header24.xm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oter" Target="footer6.xml"/><Relationship Id="rId32" Type="http://schemas.openxmlformats.org/officeDocument/2006/relationships/footer" Target="footer8.xml"/><Relationship Id="rId37" Type="http://schemas.openxmlformats.org/officeDocument/2006/relationships/header" Target="header21.xml"/><Relationship Id="rId40" Type="http://schemas.openxmlformats.org/officeDocument/2006/relationships/footer" Target="footer10.xml"/><Relationship Id="rId45" Type="http://schemas.openxmlformats.org/officeDocument/2006/relationships/header" Target="header27.xml"/><Relationship Id="rId53" Type="http://schemas.openxmlformats.org/officeDocument/2006/relationships/header" Target="header30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header" Target="header11.xml"/><Relationship Id="rId28" Type="http://schemas.openxmlformats.org/officeDocument/2006/relationships/footer" Target="footer7.xml"/><Relationship Id="rId36" Type="http://schemas.openxmlformats.org/officeDocument/2006/relationships/footer" Target="footer9.xml"/><Relationship Id="rId49" Type="http://schemas.openxmlformats.org/officeDocument/2006/relationships/hyperlink" Target="http://www.opec.org/en/about_us/167.htm" TargetMode="External"/><Relationship Id="rId10" Type="http://schemas.openxmlformats.org/officeDocument/2006/relationships/footer" Target="footer1.xml"/><Relationship Id="rId19" Type="http://schemas.openxmlformats.org/officeDocument/2006/relationships/header" Target="header8.xml"/><Relationship Id="rId31" Type="http://schemas.openxmlformats.org/officeDocument/2006/relationships/header" Target="header17.xml"/><Relationship Id="rId44" Type="http://schemas.openxmlformats.org/officeDocument/2006/relationships/footer" Target="footer11.xml"/><Relationship Id="rId52" Type="http://schemas.openxmlformats.org/officeDocument/2006/relationships/footer" Target="footer12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header" Target="header10.xml"/><Relationship Id="rId27" Type="http://schemas.openxmlformats.org/officeDocument/2006/relationships/header" Target="header14.xml"/><Relationship Id="rId30" Type="http://schemas.openxmlformats.org/officeDocument/2006/relationships/header" Target="header16.xml"/><Relationship Id="rId35" Type="http://schemas.openxmlformats.org/officeDocument/2006/relationships/header" Target="header20.xml"/><Relationship Id="rId43" Type="http://schemas.openxmlformats.org/officeDocument/2006/relationships/header" Target="header26.xml"/><Relationship Id="rId48" Type="http://schemas.openxmlformats.org/officeDocument/2006/relationships/hyperlink" Target="http://www.academia.edu/" TargetMode="External"/><Relationship Id="rId8" Type="http://schemas.openxmlformats.org/officeDocument/2006/relationships/header" Target="header1.xml"/><Relationship Id="rId51" Type="http://schemas.openxmlformats.org/officeDocument/2006/relationships/header" Target="header29.xm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76</Pages>
  <Words>16993</Words>
  <Characters>96865</Characters>
  <Application>Microsoft Office Word</Application>
  <DocSecurity>0</DocSecurity>
  <Lines>807</Lines>
  <Paragraphs>227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funke</dc:creator>
  <cp:lastModifiedBy>Post</cp:lastModifiedBy>
  <cp:revision>2</cp:revision>
  <dcterms:created xsi:type="dcterms:W3CDTF">2022-05-10T13:53:00Z</dcterms:created>
  <dcterms:modified xsi:type="dcterms:W3CDTF">2022-05-10T13:53:00Z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2022-05-10T00:00:00Z</vt:filetime>
  </property>
</Properties>
</file>